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675F27C1" wp14:editId="48850FD3">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rsidR="00FA1869" w:rsidRDefault="00FA1869">
                            <w:r>
                              <w:rPr>
                                <w:noProof/>
                                <w:lang w:val="en-GB" w:eastAsia="en-GB"/>
                              </w:rPr>
                              <w:drawing>
                                <wp:inline distT="0" distB="0" distL="0" distR="0" wp14:anchorId="7AA218EB" wp14:editId="37A2F139">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F27C1"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rsidR="00FA1869" w:rsidRDefault="00FA1869">
                      <w:r>
                        <w:rPr>
                          <w:noProof/>
                          <w:lang w:val="en-GB" w:eastAsia="en-GB"/>
                        </w:rPr>
                        <w:drawing>
                          <wp:inline distT="0" distB="0" distL="0" distR="0" wp14:anchorId="7AA218EB" wp14:editId="37A2F139">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rsidR="00995D03" w:rsidRDefault="00995D03" w:rsidP="00995D03">
      <w:pPr>
        <w:jc w:val="center"/>
        <w:rPr>
          <w:color w:val="800000"/>
          <w:sz w:val="32"/>
          <w:szCs w:val="32"/>
        </w:rPr>
      </w:pPr>
    </w:p>
    <w:p w:rsidR="00995D03" w:rsidRDefault="00995D03"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rFonts w:ascii="Arial" w:hAnsi="Arial" w:cs="Arial"/>
          <w:sz w:val="20"/>
          <w:szCs w:val="20"/>
        </w:rPr>
      </w:pPr>
    </w:p>
    <w:p w:rsidR="005E4722" w:rsidRDefault="005E4722" w:rsidP="00995D03">
      <w:pPr>
        <w:jc w:val="center"/>
        <w:rPr>
          <w:color w:val="800000"/>
          <w:sz w:val="30"/>
          <w:szCs w:val="30"/>
        </w:rPr>
      </w:pPr>
    </w:p>
    <w:p w:rsidR="005E4722" w:rsidRDefault="00D44E6A" w:rsidP="005E4722">
      <w:pPr>
        <w:jc w:val="center"/>
        <w:rPr>
          <w:rFonts w:ascii="Arial" w:hAnsi="Arial" w:cs="Arial"/>
          <w:b/>
        </w:rPr>
      </w:pPr>
      <w:r>
        <w:rPr>
          <w:rFonts w:ascii="Arial" w:hAnsi="Arial" w:cs="Arial"/>
          <w:b/>
        </w:rPr>
        <w:t xml:space="preserve">Curriculum </w:t>
      </w:r>
      <w:r w:rsidR="005E4722" w:rsidRPr="00752EE5">
        <w:rPr>
          <w:rFonts w:ascii="Arial" w:hAnsi="Arial" w:cs="Arial"/>
          <w:b/>
        </w:rPr>
        <w:t>Meeting</w:t>
      </w:r>
      <w:r w:rsidR="00F822A4">
        <w:rPr>
          <w:rFonts w:ascii="Arial" w:hAnsi="Arial" w:cs="Arial"/>
          <w:b/>
        </w:rPr>
        <w:t xml:space="preserve"> Minutes</w:t>
      </w:r>
    </w:p>
    <w:p w:rsidR="005E4722" w:rsidRPr="00752EE5" w:rsidRDefault="005E4722" w:rsidP="005E4722">
      <w:pPr>
        <w:jc w:val="center"/>
        <w:rPr>
          <w:rFonts w:ascii="Arial" w:hAnsi="Arial" w:cs="Arial"/>
          <w:b/>
        </w:rPr>
      </w:pPr>
    </w:p>
    <w:p w:rsidR="005E4722" w:rsidRDefault="004F2AF4" w:rsidP="006F7368">
      <w:pPr>
        <w:jc w:val="center"/>
        <w:rPr>
          <w:rFonts w:ascii="Arial" w:hAnsi="Arial" w:cs="Arial"/>
          <w:b/>
        </w:rPr>
      </w:pPr>
      <w:r>
        <w:rPr>
          <w:rFonts w:ascii="Arial" w:hAnsi="Arial" w:cs="Arial"/>
          <w:b/>
        </w:rPr>
        <w:t>Monday 17</w:t>
      </w:r>
      <w:r w:rsidRPr="004F2AF4">
        <w:rPr>
          <w:rFonts w:ascii="Arial" w:hAnsi="Arial" w:cs="Arial"/>
          <w:b/>
          <w:vertAlign w:val="superscript"/>
        </w:rPr>
        <w:t>th</w:t>
      </w:r>
      <w:r>
        <w:rPr>
          <w:rFonts w:ascii="Arial" w:hAnsi="Arial" w:cs="Arial"/>
          <w:b/>
        </w:rPr>
        <w:t xml:space="preserve"> June </w:t>
      </w:r>
      <w:r w:rsidR="006F7368">
        <w:rPr>
          <w:rFonts w:ascii="Arial" w:hAnsi="Arial" w:cs="Arial"/>
          <w:b/>
        </w:rPr>
        <w:t>2019</w:t>
      </w:r>
      <w:r w:rsidR="005E4722">
        <w:rPr>
          <w:rFonts w:ascii="Arial" w:hAnsi="Arial" w:cs="Arial"/>
          <w:b/>
        </w:rPr>
        <w:t xml:space="preserve">, </w:t>
      </w:r>
      <w:r w:rsidR="00D44E6A">
        <w:rPr>
          <w:rFonts w:ascii="Arial" w:hAnsi="Arial" w:cs="Arial"/>
          <w:b/>
        </w:rPr>
        <w:t>9am</w:t>
      </w:r>
    </w:p>
    <w:p w:rsidR="005E4722" w:rsidRPr="00752EE5" w:rsidRDefault="005E4722" w:rsidP="005E4722">
      <w:pPr>
        <w:jc w:val="center"/>
        <w:rPr>
          <w:rFonts w:ascii="Arial" w:hAnsi="Arial" w:cs="Arial"/>
          <w:b/>
        </w:rPr>
      </w:pPr>
    </w:p>
    <w:p w:rsidR="005E4722" w:rsidRDefault="005E4722" w:rsidP="005E4722"/>
    <w:tbl>
      <w:tblPr>
        <w:tblStyle w:val="TableGrid"/>
        <w:tblW w:w="0" w:type="auto"/>
        <w:jc w:val="center"/>
        <w:tblLook w:val="04A0" w:firstRow="1" w:lastRow="0" w:firstColumn="1" w:lastColumn="0" w:noHBand="0" w:noVBand="1"/>
      </w:tblPr>
      <w:tblGrid>
        <w:gridCol w:w="704"/>
        <w:gridCol w:w="8789"/>
      </w:tblGrid>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1</w:t>
            </w:r>
          </w:p>
        </w:tc>
        <w:tc>
          <w:tcPr>
            <w:tcW w:w="8789" w:type="dxa"/>
          </w:tcPr>
          <w:p w:rsidR="00F822A4" w:rsidRPr="00F822A4" w:rsidRDefault="00F822A4" w:rsidP="00113F90">
            <w:pPr>
              <w:rPr>
                <w:rFonts w:cs="Arial"/>
                <w:b/>
                <w:sz w:val="22"/>
                <w:szCs w:val="22"/>
              </w:rPr>
            </w:pPr>
            <w:r w:rsidRPr="00F822A4">
              <w:rPr>
                <w:rFonts w:cs="Arial"/>
                <w:b/>
                <w:sz w:val="22"/>
                <w:szCs w:val="22"/>
              </w:rPr>
              <w:t>Welcome and apologies</w:t>
            </w:r>
          </w:p>
          <w:p w:rsidR="00F822A4" w:rsidRPr="00F822A4" w:rsidRDefault="00F822A4" w:rsidP="00113F90">
            <w:pPr>
              <w:rPr>
                <w:rFonts w:cs="Arial"/>
                <w:sz w:val="22"/>
                <w:szCs w:val="22"/>
              </w:rPr>
            </w:pPr>
            <w:r w:rsidRPr="00F822A4">
              <w:rPr>
                <w:rFonts w:cs="Arial"/>
                <w:sz w:val="22"/>
                <w:szCs w:val="22"/>
              </w:rPr>
              <w:t xml:space="preserve">Rita Carvosso, Trudi Sammons, Anne Duncan, Toni Barton, Emma </w:t>
            </w:r>
            <w:r w:rsidR="00BC3C67" w:rsidRPr="00F822A4">
              <w:rPr>
                <w:rFonts w:cs="Arial"/>
                <w:sz w:val="22"/>
                <w:szCs w:val="22"/>
              </w:rPr>
              <w:t>Batten</w:t>
            </w:r>
            <w:r w:rsidRPr="00F822A4">
              <w:rPr>
                <w:rFonts w:cs="Arial"/>
                <w:sz w:val="22"/>
                <w:szCs w:val="22"/>
              </w:rPr>
              <w:t>, Jo Plant, Helen Collin (minutes)</w:t>
            </w:r>
          </w:p>
          <w:p w:rsidR="00F822A4" w:rsidRPr="00F822A4" w:rsidRDefault="00F822A4" w:rsidP="00113F90">
            <w:pPr>
              <w:rPr>
                <w:rFonts w:cs="Arial"/>
                <w:sz w:val="22"/>
                <w:szCs w:val="22"/>
              </w:rPr>
            </w:pPr>
            <w:r w:rsidRPr="00F822A4">
              <w:rPr>
                <w:rFonts w:cs="Arial"/>
                <w:sz w:val="22"/>
                <w:szCs w:val="22"/>
              </w:rPr>
              <w:t>Apologies from Katharine Middlemiss</w:t>
            </w:r>
          </w:p>
          <w:p w:rsidR="00F822A4" w:rsidRPr="00F822A4" w:rsidRDefault="00F822A4" w:rsidP="00113F90">
            <w:pPr>
              <w:rPr>
                <w:rFonts w:cs="Arial"/>
                <w:sz w:val="22"/>
                <w:szCs w:val="22"/>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2</w:t>
            </w:r>
          </w:p>
        </w:tc>
        <w:tc>
          <w:tcPr>
            <w:tcW w:w="8789" w:type="dxa"/>
          </w:tcPr>
          <w:p w:rsidR="00F822A4" w:rsidRPr="00F822A4" w:rsidRDefault="00F822A4" w:rsidP="006F7368">
            <w:pPr>
              <w:rPr>
                <w:rFonts w:cs="Arial"/>
                <w:b/>
                <w:sz w:val="22"/>
                <w:szCs w:val="22"/>
              </w:rPr>
            </w:pPr>
            <w:r w:rsidRPr="00F822A4">
              <w:rPr>
                <w:rFonts w:cs="Arial"/>
                <w:b/>
                <w:sz w:val="22"/>
                <w:szCs w:val="22"/>
              </w:rPr>
              <w:t xml:space="preserve">Declarations of interests </w:t>
            </w:r>
          </w:p>
          <w:p w:rsidR="00F822A4" w:rsidRPr="00F822A4" w:rsidRDefault="00F822A4" w:rsidP="006F7368">
            <w:pPr>
              <w:rPr>
                <w:rFonts w:cs="Arial"/>
                <w:sz w:val="22"/>
                <w:szCs w:val="22"/>
              </w:rPr>
            </w:pPr>
            <w:r w:rsidRPr="00F822A4">
              <w:rPr>
                <w:rFonts w:cs="Arial"/>
                <w:sz w:val="22"/>
                <w:szCs w:val="22"/>
              </w:rPr>
              <w:t>No changes – TB as per last meeting</w:t>
            </w: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3</w:t>
            </w:r>
          </w:p>
        </w:tc>
        <w:tc>
          <w:tcPr>
            <w:tcW w:w="8789" w:type="dxa"/>
          </w:tcPr>
          <w:p w:rsidR="00F822A4" w:rsidRPr="00F822A4" w:rsidRDefault="00F822A4" w:rsidP="006F7368">
            <w:pPr>
              <w:rPr>
                <w:rFonts w:cs="Arial"/>
                <w:b/>
                <w:sz w:val="22"/>
                <w:szCs w:val="22"/>
              </w:rPr>
            </w:pPr>
            <w:r w:rsidRPr="00F822A4">
              <w:rPr>
                <w:rFonts w:cs="Arial"/>
                <w:b/>
                <w:sz w:val="22"/>
                <w:szCs w:val="22"/>
              </w:rPr>
              <w:t>Minutes of last meeting/matters arising</w:t>
            </w:r>
          </w:p>
          <w:p w:rsidR="00F822A4" w:rsidRPr="00F822A4" w:rsidRDefault="00F822A4" w:rsidP="00F822A4">
            <w:pPr>
              <w:shd w:val="clear" w:color="auto" w:fill="FFFFFF"/>
              <w:textAlignment w:val="baseline"/>
              <w:rPr>
                <w:rFonts w:cs="Arial"/>
                <w:sz w:val="22"/>
                <w:szCs w:val="22"/>
              </w:rPr>
            </w:pPr>
            <w:r w:rsidRPr="00F822A4">
              <w:rPr>
                <w:color w:val="201F1E"/>
                <w:sz w:val="22"/>
                <w:szCs w:val="22"/>
                <w:lang w:val="en-GB" w:eastAsia="en-GB"/>
              </w:rPr>
              <w:t>There were no minutes from the last meeting as that meeting wasn't in the usual format. Instead the Governors did a walk around and met with the Maths and English leads. The meeting was recorded via Governor Monitoring forms which were submitted to Gemma.</w:t>
            </w:r>
          </w:p>
          <w:p w:rsidR="00F822A4" w:rsidRPr="00F822A4" w:rsidRDefault="00F822A4" w:rsidP="00D44E6A">
            <w:pPr>
              <w:rPr>
                <w:rFonts w:cs="Arial"/>
                <w:sz w:val="22"/>
                <w:szCs w:val="22"/>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4</w:t>
            </w:r>
          </w:p>
        </w:tc>
        <w:tc>
          <w:tcPr>
            <w:tcW w:w="8789" w:type="dxa"/>
          </w:tcPr>
          <w:p w:rsidR="00F822A4" w:rsidRPr="00F822A4" w:rsidRDefault="00F822A4" w:rsidP="006F7368">
            <w:pPr>
              <w:rPr>
                <w:rFonts w:cs="Arial"/>
                <w:b/>
                <w:sz w:val="22"/>
                <w:szCs w:val="22"/>
              </w:rPr>
            </w:pPr>
            <w:r w:rsidRPr="00F822A4">
              <w:rPr>
                <w:rFonts w:cs="Arial"/>
                <w:b/>
                <w:sz w:val="22"/>
                <w:szCs w:val="22"/>
              </w:rPr>
              <w:t>Pupil Progress Update</w:t>
            </w:r>
          </w:p>
          <w:p w:rsidR="00F822A4" w:rsidRPr="00F822A4" w:rsidRDefault="00F822A4" w:rsidP="00F822A4">
            <w:pPr>
              <w:shd w:val="clear" w:color="auto" w:fill="FFFFFF"/>
              <w:textAlignment w:val="baseline"/>
              <w:rPr>
                <w:color w:val="201F1E"/>
                <w:sz w:val="22"/>
                <w:szCs w:val="22"/>
                <w:lang w:val="en-GB" w:eastAsia="en-GB"/>
              </w:rPr>
            </w:pPr>
            <w:r w:rsidRPr="00F822A4">
              <w:rPr>
                <w:color w:val="201F1E"/>
                <w:sz w:val="22"/>
                <w:szCs w:val="22"/>
                <w:lang w:val="en-GB" w:eastAsia="en-GB"/>
              </w:rPr>
              <w:t>The Governors looked at the Point to Point evaluation data that Trudi circulated. </w:t>
            </w:r>
          </w:p>
          <w:p w:rsidR="00F822A4" w:rsidRPr="00F822A4" w:rsidRDefault="00F822A4" w:rsidP="00F822A4">
            <w:pPr>
              <w:shd w:val="clear" w:color="auto" w:fill="FFFFFF"/>
              <w:textAlignment w:val="baseline"/>
              <w:rPr>
                <w:color w:val="201F1E"/>
                <w:sz w:val="22"/>
                <w:szCs w:val="22"/>
                <w:lang w:val="en-GB" w:eastAsia="en-GB"/>
              </w:rPr>
            </w:pPr>
            <w:r w:rsidRPr="00F822A4">
              <w:rPr>
                <w:color w:val="201F1E"/>
                <w:sz w:val="22"/>
                <w:szCs w:val="22"/>
                <w:lang w:val="en-GB" w:eastAsia="en-GB"/>
              </w:rPr>
              <w:t>Trudi said that with writing there was an impact where English isn't the first language and that an assumption could be made (wrongly) that if a child has social language then they can also access academic language.</w:t>
            </w:r>
          </w:p>
          <w:p w:rsidR="00F822A4" w:rsidRPr="00F822A4" w:rsidRDefault="00F822A4" w:rsidP="00F822A4">
            <w:pPr>
              <w:shd w:val="clear" w:color="auto" w:fill="FFFFFF"/>
              <w:textAlignment w:val="baseline"/>
              <w:rPr>
                <w:color w:val="201F1E"/>
                <w:sz w:val="22"/>
                <w:szCs w:val="22"/>
                <w:lang w:val="en-GB" w:eastAsia="en-GB"/>
              </w:rPr>
            </w:pPr>
            <w:r w:rsidRPr="00F822A4">
              <w:rPr>
                <w:color w:val="201F1E"/>
                <w:sz w:val="22"/>
                <w:szCs w:val="22"/>
                <w:lang w:val="en-GB" w:eastAsia="en-GB"/>
              </w:rPr>
              <w:t>Rita asked if the EAL children are service children</w:t>
            </w:r>
            <w:r>
              <w:rPr>
                <w:color w:val="201F1E"/>
                <w:sz w:val="22"/>
                <w:szCs w:val="22"/>
                <w:lang w:val="en-GB" w:eastAsia="en-GB"/>
              </w:rPr>
              <w:t xml:space="preserve">; </w:t>
            </w:r>
            <w:r w:rsidRPr="00F822A4">
              <w:rPr>
                <w:color w:val="201F1E"/>
                <w:sz w:val="22"/>
                <w:szCs w:val="22"/>
                <w:lang w:val="en-GB" w:eastAsia="en-GB"/>
              </w:rPr>
              <w:t xml:space="preserve"> Trudi advised about 50% are service children. </w:t>
            </w:r>
          </w:p>
          <w:p w:rsidR="00F822A4" w:rsidRPr="00F822A4" w:rsidRDefault="00F822A4" w:rsidP="00F822A4">
            <w:pPr>
              <w:shd w:val="clear" w:color="auto" w:fill="FFFFFF"/>
              <w:textAlignment w:val="baseline"/>
              <w:rPr>
                <w:sz w:val="22"/>
                <w:szCs w:val="22"/>
                <w:lang w:val="en-GB"/>
              </w:rPr>
            </w:pPr>
            <w:r w:rsidRPr="00F822A4">
              <w:rPr>
                <w:color w:val="201F1E"/>
                <w:sz w:val="22"/>
                <w:szCs w:val="22"/>
                <w:lang w:val="en-GB" w:eastAsia="en-GB"/>
              </w:rPr>
              <w:t xml:space="preserve">Toni asked if there was an opportunity before </w:t>
            </w:r>
            <w:r w:rsidRPr="00F822A4">
              <w:rPr>
                <w:color w:val="201F1E"/>
                <w:sz w:val="22"/>
                <w:szCs w:val="22"/>
                <w:lang w:val="en-GB" w:eastAsia="en-GB"/>
              </w:rPr>
              <w:t>pre-school</w:t>
            </w:r>
            <w:r w:rsidRPr="00F822A4">
              <w:rPr>
                <w:color w:val="201F1E"/>
                <w:sz w:val="22"/>
                <w:szCs w:val="22"/>
                <w:lang w:val="en-GB" w:eastAsia="en-GB"/>
              </w:rPr>
              <w:t xml:space="preserve"> to help with language development from an EAL </w:t>
            </w:r>
            <w:r w:rsidRPr="00F822A4">
              <w:rPr>
                <w:color w:val="201F1E"/>
                <w:sz w:val="22"/>
                <w:szCs w:val="22"/>
                <w:lang w:val="en-GB" w:eastAsia="en-GB"/>
              </w:rPr>
              <w:t>perspective.</w:t>
            </w:r>
            <w:r w:rsidRPr="00F822A4">
              <w:rPr>
                <w:color w:val="201F1E"/>
                <w:sz w:val="22"/>
                <w:szCs w:val="22"/>
                <w:lang w:val="en-GB" w:eastAsia="en-GB"/>
              </w:rPr>
              <w:t xml:space="preserve"> Trudi said this wouldn't necessarily be successful- for the language to be developed you need social immersion. </w:t>
            </w:r>
          </w:p>
          <w:p w:rsidR="00F822A4" w:rsidRPr="00F822A4" w:rsidRDefault="00F822A4" w:rsidP="00F822A4">
            <w:pPr>
              <w:spacing w:after="200" w:line="276" w:lineRule="auto"/>
              <w:rPr>
                <w:sz w:val="22"/>
                <w:szCs w:val="22"/>
                <w:lang w:val="en-GB"/>
              </w:rPr>
            </w:pPr>
            <w:r w:rsidRPr="00F822A4">
              <w:rPr>
                <w:sz w:val="22"/>
                <w:szCs w:val="22"/>
                <w:lang w:val="en-GB"/>
              </w:rPr>
              <w:t>+ 3.5 FSM in Maths (2.9 reading/3.1) PP.</w:t>
            </w:r>
          </w:p>
          <w:p w:rsidR="00F822A4" w:rsidRPr="00F822A4" w:rsidRDefault="00F822A4" w:rsidP="00F822A4">
            <w:pPr>
              <w:spacing w:after="200" w:line="276" w:lineRule="auto"/>
              <w:rPr>
                <w:sz w:val="22"/>
                <w:szCs w:val="22"/>
                <w:lang w:val="en-GB"/>
              </w:rPr>
            </w:pPr>
            <w:r w:rsidRPr="00F822A4">
              <w:rPr>
                <w:sz w:val="22"/>
                <w:szCs w:val="22"/>
                <w:lang w:val="en-GB"/>
              </w:rPr>
              <w:t>TB asked what had impacted – TS said overall quality of teaching for every child.</w:t>
            </w:r>
          </w:p>
          <w:p w:rsidR="00F822A4" w:rsidRPr="00F822A4" w:rsidRDefault="00F822A4" w:rsidP="00F822A4">
            <w:pPr>
              <w:spacing w:after="200" w:line="276" w:lineRule="auto"/>
              <w:rPr>
                <w:rFonts w:cs="Arial"/>
                <w:sz w:val="22"/>
                <w:szCs w:val="22"/>
              </w:rPr>
            </w:pPr>
            <w:r w:rsidRPr="00F822A4">
              <w:rPr>
                <w:sz w:val="22"/>
                <w:szCs w:val="22"/>
                <w:lang w:val="en-GB"/>
              </w:rPr>
              <w:t>AD – 2 lots of CPD with Natasha Startup, just started this with reading. EYFS already very good, EB has a good handle on outcomes and this is being brought through to KS2. AD said EAL benefit through spoken word and commented that children cannot be coherent writers unless they have mastered reading – writing is still not quite where it should be but focus on reading having a big impact.</w:t>
            </w: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5</w:t>
            </w:r>
          </w:p>
          <w:p w:rsidR="00F822A4" w:rsidRPr="00F822A4" w:rsidRDefault="00F822A4" w:rsidP="00113F90">
            <w:pPr>
              <w:rPr>
                <w:rFonts w:cs="Arial"/>
                <w:b/>
                <w:sz w:val="22"/>
                <w:szCs w:val="22"/>
              </w:rPr>
            </w:pPr>
          </w:p>
        </w:tc>
        <w:tc>
          <w:tcPr>
            <w:tcW w:w="8789" w:type="dxa"/>
          </w:tcPr>
          <w:p w:rsidR="00F822A4" w:rsidRPr="00BC3C67" w:rsidRDefault="00F822A4" w:rsidP="004F2AF4">
            <w:pPr>
              <w:pStyle w:val="Body"/>
              <w:rPr>
                <w:rFonts w:asciiTheme="minorHAnsi" w:hAnsiTheme="minorHAnsi" w:cs="Arial"/>
                <w:b/>
                <w:color w:val="auto"/>
              </w:rPr>
            </w:pPr>
            <w:r w:rsidRPr="00BC3C67">
              <w:rPr>
                <w:rFonts w:asciiTheme="minorHAnsi" w:hAnsiTheme="minorHAnsi" w:cs="Arial"/>
                <w:b/>
                <w:color w:val="auto"/>
              </w:rPr>
              <w:t>Pupil Premium and disadvantaged pupils update</w:t>
            </w:r>
          </w:p>
          <w:p w:rsidR="00F822A4" w:rsidRPr="00F822A4" w:rsidRDefault="00F822A4" w:rsidP="004F2AF4">
            <w:pPr>
              <w:pStyle w:val="Body"/>
              <w:rPr>
                <w:rFonts w:asciiTheme="minorHAnsi" w:hAnsiTheme="minorHAnsi" w:cs="Arial"/>
                <w:color w:val="auto"/>
              </w:rPr>
            </w:pPr>
            <w:r w:rsidRPr="00F822A4">
              <w:rPr>
                <w:rFonts w:asciiTheme="minorHAnsi" w:hAnsiTheme="minorHAnsi" w:cs="Arial"/>
                <w:color w:val="auto"/>
              </w:rPr>
              <w:t>JF had submitted report to Govs but not at meeting as on a course.</w:t>
            </w:r>
          </w:p>
          <w:p w:rsidR="00F822A4" w:rsidRPr="00F822A4" w:rsidRDefault="00F822A4" w:rsidP="006F7368">
            <w:pPr>
              <w:rPr>
                <w:rFonts w:cs="Arial"/>
                <w:sz w:val="22"/>
                <w:szCs w:val="22"/>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6</w:t>
            </w:r>
          </w:p>
        </w:tc>
        <w:tc>
          <w:tcPr>
            <w:tcW w:w="8789" w:type="dxa"/>
          </w:tcPr>
          <w:p w:rsidR="00F822A4" w:rsidRPr="00F822A4" w:rsidRDefault="00F822A4" w:rsidP="00D44E6A">
            <w:pPr>
              <w:rPr>
                <w:rFonts w:cs="Arial"/>
                <w:sz w:val="22"/>
                <w:szCs w:val="22"/>
              </w:rPr>
            </w:pPr>
            <w:r w:rsidRPr="00BC3C67">
              <w:rPr>
                <w:rFonts w:cs="Arial"/>
                <w:b/>
                <w:sz w:val="22"/>
                <w:szCs w:val="22"/>
              </w:rPr>
              <w:t>SEND Report</w:t>
            </w:r>
          </w:p>
          <w:p w:rsidR="00F822A4" w:rsidRPr="00F822A4" w:rsidRDefault="00F822A4" w:rsidP="00F822A4">
            <w:pPr>
              <w:spacing w:after="200" w:line="276" w:lineRule="auto"/>
              <w:rPr>
                <w:sz w:val="22"/>
                <w:szCs w:val="22"/>
                <w:lang w:val="en-GB"/>
              </w:rPr>
            </w:pPr>
            <w:r w:rsidRPr="00F822A4">
              <w:rPr>
                <w:sz w:val="22"/>
                <w:szCs w:val="22"/>
                <w:lang w:val="en-GB"/>
              </w:rPr>
              <w:t>Governors were given SEND report – Jade Faircloth on a course so not present.</w:t>
            </w:r>
          </w:p>
          <w:p w:rsidR="00F822A4" w:rsidRPr="00F822A4" w:rsidRDefault="00F822A4" w:rsidP="00F822A4">
            <w:pPr>
              <w:spacing w:after="200" w:line="276" w:lineRule="auto"/>
              <w:rPr>
                <w:sz w:val="22"/>
                <w:szCs w:val="22"/>
                <w:lang w:val="en-GB"/>
              </w:rPr>
            </w:pPr>
            <w:r w:rsidRPr="00F822A4">
              <w:rPr>
                <w:sz w:val="22"/>
                <w:szCs w:val="22"/>
                <w:lang w:val="en-GB"/>
              </w:rPr>
              <w:t>JH said that there is a very boy heavy need within the school. TS agreed, particularly with BESD children. TS said sometimes boys are not quite ready and will develop later.</w:t>
            </w:r>
          </w:p>
          <w:p w:rsidR="00F822A4" w:rsidRPr="00F822A4" w:rsidRDefault="00F822A4" w:rsidP="00F822A4">
            <w:pPr>
              <w:spacing w:after="200" w:line="276" w:lineRule="auto"/>
              <w:rPr>
                <w:sz w:val="22"/>
                <w:szCs w:val="22"/>
                <w:lang w:val="en-GB"/>
              </w:rPr>
            </w:pPr>
            <w:r w:rsidRPr="00F822A4">
              <w:rPr>
                <w:sz w:val="22"/>
                <w:szCs w:val="22"/>
                <w:lang w:val="en-GB"/>
              </w:rPr>
              <w:t xml:space="preserve">TS said following a meeting last week, there are upcoming changes for EHCP children which will change SEN in that </w:t>
            </w:r>
            <w:r w:rsidRPr="00F822A4">
              <w:rPr>
                <w:sz w:val="22"/>
                <w:szCs w:val="22"/>
                <w:lang w:val="en-GB"/>
              </w:rPr>
              <w:t>schools</w:t>
            </w:r>
            <w:r w:rsidRPr="00F822A4">
              <w:rPr>
                <w:sz w:val="22"/>
                <w:szCs w:val="22"/>
                <w:lang w:val="en-GB"/>
              </w:rPr>
              <w:t xml:space="preserve"> will be given the ability to remove EHCP children from National Curriculum where appropriate. Currently Jade/Alex prepare units of work for EHCP children, from 2020 they will no longer have to do that.</w:t>
            </w:r>
          </w:p>
          <w:p w:rsidR="00F822A4" w:rsidRPr="00F822A4" w:rsidRDefault="00F822A4" w:rsidP="00F822A4">
            <w:pPr>
              <w:spacing w:after="200" w:line="276" w:lineRule="auto"/>
              <w:rPr>
                <w:sz w:val="22"/>
                <w:szCs w:val="22"/>
                <w:lang w:val="en-GB"/>
              </w:rPr>
            </w:pPr>
            <w:r w:rsidRPr="00F822A4">
              <w:rPr>
                <w:sz w:val="22"/>
                <w:szCs w:val="22"/>
                <w:lang w:val="en-GB"/>
              </w:rPr>
              <w:t>TB asked how this would be funded.</w:t>
            </w:r>
          </w:p>
          <w:p w:rsidR="00F822A4" w:rsidRPr="00F822A4" w:rsidRDefault="00F822A4" w:rsidP="00F822A4">
            <w:pPr>
              <w:spacing w:after="200" w:line="276" w:lineRule="auto"/>
              <w:rPr>
                <w:sz w:val="22"/>
                <w:szCs w:val="22"/>
                <w:lang w:val="en-GB"/>
              </w:rPr>
            </w:pPr>
            <w:r w:rsidRPr="00F822A4">
              <w:rPr>
                <w:sz w:val="22"/>
                <w:szCs w:val="22"/>
                <w:lang w:val="en-GB"/>
              </w:rPr>
              <w:t>TS replied that the funding issue may make it difficult to deliver – CTPS still doesn’t have funding for 1 child currently using SEN hub. In order to be ready for 2020 TAs may need to be removed to train in ASD/S&amp;L/ELSA to be used as necessary.</w:t>
            </w:r>
          </w:p>
          <w:p w:rsidR="00F822A4" w:rsidRPr="00F822A4" w:rsidRDefault="00F822A4" w:rsidP="00F822A4">
            <w:pPr>
              <w:spacing w:after="200" w:line="276" w:lineRule="auto"/>
              <w:rPr>
                <w:sz w:val="22"/>
                <w:szCs w:val="22"/>
                <w:lang w:val="en-GB"/>
              </w:rPr>
            </w:pPr>
            <w:r w:rsidRPr="00F822A4">
              <w:rPr>
                <w:sz w:val="22"/>
                <w:szCs w:val="22"/>
                <w:lang w:val="en-GB"/>
              </w:rPr>
              <w:t>RC commented that the additional and specific training is a positive.</w:t>
            </w:r>
          </w:p>
          <w:p w:rsidR="00F822A4" w:rsidRPr="00F822A4" w:rsidRDefault="00F822A4" w:rsidP="00F822A4">
            <w:pPr>
              <w:spacing w:after="200" w:line="276" w:lineRule="auto"/>
              <w:rPr>
                <w:sz w:val="22"/>
                <w:szCs w:val="22"/>
                <w:lang w:val="en-GB"/>
              </w:rPr>
            </w:pPr>
            <w:r w:rsidRPr="00F822A4">
              <w:rPr>
                <w:sz w:val="22"/>
                <w:szCs w:val="22"/>
                <w:lang w:val="en-GB"/>
              </w:rPr>
              <w:t xml:space="preserve">TB asked in order to exclude a child is it necessary that the child has an EHCP. TS said it was. TS gave example of Rabbit class, 1 child plus 5 others taught separately, school would have free reign to do this and it will be considered good practise. Kasheef (SEN BFC) had discussed a “market place” to buy in SEN provision. TS said this could be problematic, children need personalised provision, not “bought off a shelf” and said CTPS would grow </w:t>
            </w:r>
            <w:r w:rsidR="00BC3C67" w:rsidRPr="00F822A4">
              <w:rPr>
                <w:sz w:val="22"/>
                <w:szCs w:val="22"/>
                <w:lang w:val="en-GB"/>
              </w:rPr>
              <w:t>its</w:t>
            </w:r>
            <w:r w:rsidRPr="00F822A4">
              <w:rPr>
                <w:sz w:val="22"/>
                <w:szCs w:val="22"/>
                <w:lang w:val="en-GB"/>
              </w:rPr>
              <w:t xml:space="preserve"> own model.</w:t>
            </w:r>
          </w:p>
          <w:p w:rsidR="00F822A4" w:rsidRPr="00F822A4" w:rsidRDefault="00F822A4" w:rsidP="00F822A4">
            <w:pPr>
              <w:spacing w:after="200" w:line="276" w:lineRule="auto"/>
              <w:rPr>
                <w:sz w:val="22"/>
                <w:szCs w:val="22"/>
                <w:lang w:val="en-GB"/>
              </w:rPr>
            </w:pPr>
            <w:r w:rsidRPr="00F822A4">
              <w:rPr>
                <w:sz w:val="22"/>
                <w:szCs w:val="22"/>
                <w:lang w:val="en-GB"/>
              </w:rPr>
              <w:t xml:space="preserve">RC asked TS where we would access training. TS said she would look into and said any child in the process may go back into NC – they may be not intellectually challenged, but emotionally. TS said JF would look at emotional </w:t>
            </w:r>
            <w:r w:rsidR="00BC3C67" w:rsidRPr="00F822A4">
              <w:rPr>
                <w:sz w:val="22"/>
                <w:szCs w:val="22"/>
                <w:lang w:val="en-GB"/>
              </w:rPr>
              <w:t>well-being</w:t>
            </w:r>
            <w:r w:rsidRPr="00F822A4">
              <w:rPr>
                <w:sz w:val="22"/>
                <w:szCs w:val="22"/>
                <w:lang w:val="en-GB"/>
              </w:rPr>
              <w:t xml:space="preserve"> courses – that there would be a period of rapid and radical change and that CTPS have the benefit of more qualified staff that other schools.</w:t>
            </w:r>
          </w:p>
          <w:p w:rsidR="00F822A4" w:rsidRPr="00F822A4" w:rsidRDefault="00F822A4" w:rsidP="00F822A4">
            <w:pPr>
              <w:spacing w:after="200" w:line="276" w:lineRule="auto"/>
              <w:rPr>
                <w:sz w:val="22"/>
                <w:szCs w:val="22"/>
                <w:lang w:val="en-GB"/>
              </w:rPr>
            </w:pPr>
            <w:r w:rsidRPr="00F822A4">
              <w:rPr>
                <w:sz w:val="22"/>
                <w:szCs w:val="22"/>
                <w:lang w:val="en-GB"/>
              </w:rPr>
              <w:t>TS said the 2 point program is not always realistic to meet a child’s needs. AD added that CTPS already provide an individualised curriculum and will be well placed to make the changes. JH asked if it might be possible to recruit staff that have previously worked in SEN education.</w:t>
            </w:r>
          </w:p>
          <w:p w:rsidR="00F822A4" w:rsidRPr="00F822A4" w:rsidRDefault="00F822A4" w:rsidP="00D44E6A">
            <w:pPr>
              <w:rPr>
                <w:rFonts w:cs="Arial"/>
                <w:sz w:val="22"/>
                <w:szCs w:val="22"/>
              </w:rPr>
            </w:pPr>
          </w:p>
          <w:p w:rsidR="00F822A4" w:rsidRPr="00F822A4" w:rsidRDefault="00F822A4" w:rsidP="00113F90">
            <w:pPr>
              <w:rPr>
                <w:rFonts w:cs="Arial"/>
                <w:sz w:val="22"/>
                <w:szCs w:val="22"/>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7</w:t>
            </w:r>
          </w:p>
        </w:tc>
        <w:tc>
          <w:tcPr>
            <w:tcW w:w="8789" w:type="dxa"/>
          </w:tcPr>
          <w:p w:rsidR="00F822A4" w:rsidRPr="00BC3C67" w:rsidRDefault="00F822A4" w:rsidP="004F2AF4">
            <w:pPr>
              <w:pStyle w:val="Body"/>
              <w:rPr>
                <w:rFonts w:asciiTheme="minorHAnsi" w:hAnsiTheme="minorHAnsi" w:cs="Arial"/>
                <w:b/>
              </w:rPr>
            </w:pPr>
            <w:r w:rsidRPr="00BC3C67">
              <w:rPr>
                <w:rFonts w:asciiTheme="minorHAnsi" w:hAnsiTheme="minorHAnsi" w:cs="Arial"/>
                <w:b/>
              </w:rPr>
              <w:t>School Development Plan /RAP update</w:t>
            </w:r>
          </w:p>
          <w:p w:rsidR="00F822A4" w:rsidRPr="00F822A4" w:rsidRDefault="00F822A4" w:rsidP="004F2AF4">
            <w:pPr>
              <w:pStyle w:val="Body"/>
              <w:rPr>
                <w:rFonts w:asciiTheme="minorHAnsi" w:hAnsiTheme="minorHAnsi" w:cs="Arial"/>
              </w:rPr>
            </w:pPr>
          </w:p>
          <w:p w:rsidR="00F822A4" w:rsidRPr="00F822A4" w:rsidRDefault="00F822A4" w:rsidP="00F822A4">
            <w:pPr>
              <w:spacing w:after="200" w:line="276" w:lineRule="auto"/>
              <w:rPr>
                <w:sz w:val="22"/>
                <w:szCs w:val="22"/>
                <w:lang w:val="en-GB"/>
              </w:rPr>
            </w:pPr>
            <w:r w:rsidRPr="00F822A4">
              <w:rPr>
                <w:sz w:val="22"/>
                <w:szCs w:val="22"/>
                <w:lang w:val="en-GB"/>
              </w:rPr>
              <w:t>Teaching and learning.</w:t>
            </w:r>
          </w:p>
          <w:p w:rsidR="00F822A4" w:rsidRPr="00F822A4" w:rsidRDefault="00F822A4" w:rsidP="00F822A4">
            <w:pPr>
              <w:spacing w:after="200" w:line="276" w:lineRule="auto"/>
              <w:rPr>
                <w:sz w:val="22"/>
                <w:szCs w:val="22"/>
                <w:lang w:val="en-GB"/>
              </w:rPr>
            </w:pPr>
            <w:r w:rsidRPr="00F822A4">
              <w:rPr>
                <w:sz w:val="22"/>
                <w:szCs w:val="22"/>
                <w:lang w:val="en-GB"/>
              </w:rPr>
              <w:t>AD – several parts to her role. NQT and school’s direct trainees have worked closely with EB who has provided individual approach and is now trained as a mentor. Weekly meetings held, teachers know classes very well and have had more support that other schools – AD has been able to address need immediately. At the end of this year NQT and school direct only need to be satisfactory but CTPS new teachers are all at a good level – SLT still to quality assure that.</w:t>
            </w:r>
          </w:p>
          <w:p w:rsidR="00F822A4" w:rsidRPr="00F822A4" w:rsidRDefault="00F822A4" w:rsidP="00F822A4">
            <w:pPr>
              <w:spacing w:after="200" w:line="276" w:lineRule="auto"/>
              <w:rPr>
                <w:sz w:val="22"/>
                <w:szCs w:val="22"/>
                <w:lang w:val="en-GB"/>
              </w:rPr>
            </w:pPr>
            <w:r w:rsidRPr="00F822A4">
              <w:rPr>
                <w:sz w:val="22"/>
                <w:szCs w:val="22"/>
                <w:lang w:val="en-GB"/>
              </w:rPr>
              <w:t>RC asked how NQT/school’s direct had coped with the pace of learning. AD said she is confident that OFSTED would judge them as good – AD is a moderator and often sees NQTs with a satisfactory level of support and consistency. Open days in February proved successful – AD is also part of NQT panel for Bracknell Forest and was able to recruit 2 staff quickly from that process and is confident that from September we will see the same potential from the new recruits. JH added that CTPS is very fortunate to have AD’s support and said as a parent you expect children to be taught well regardless of where a teacher is in their career and it was reassuring that NQTs are already good and that NQTs have responded to feedback. AD agreed that it is important CTPS recruit new staff that are ready to develop and keen to learn.</w:t>
            </w:r>
          </w:p>
          <w:p w:rsidR="00F822A4" w:rsidRPr="00F822A4" w:rsidRDefault="00F822A4" w:rsidP="00F822A4">
            <w:pPr>
              <w:spacing w:after="200" w:line="276" w:lineRule="auto"/>
              <w:rPr>
                <w:sz w:val="22"/>
                <w:szCs w:val="22"/>
                <w:lang w:val="en-GB"/>
              </w:rPr>
            </w:pPr>
            <w:r w:rsidRPr="00F822A4">
              <w:rPr>
                <w:sz w:val="22"/>
                <w:szCs w:val="22"/>
                <w:lang w:val="en-GB"/>
              </w:rPr>
              <w:t>AD – February to June had focused on building teaching &amp; learning in KS2 and building a robust curriculum – this started with reading and she is now looking at maths. AD is looking at the quality of planning and teaching and looking for gaps – AD said there are always gaps and a school’s strength is capacity to identify and address gaps. AD said English is still not perfect, AD is supporting Natasha Startup (NS) in new subject leader role – everything is prepped, curriculum is strong and up and running – they are together now looking at progression. KS2 children now have guided reading and love it.</w:t>
            </w:r>
          </w:p>
          <w:p w:rsidR="00F822A4" w:rsidRPr="00F822A4" w:rsidRDefault="00F822A4" w:rsidP="00F822A4">
            <w:pPr>
              <w:spacing w:after="200" w:line="276" w:lineRule="auto"/>
              <w:rPr>
                <w:sz w:val="22"/>
                <w:szCs w:val="22"/>
                <w:lang w:val="en-GB"/>
              </w:rPr>
            </w:pPr>
            <w:r w:rsidRPr="00F822A4">
              <w:rPr>
                <w:sz w:val="22"/>
                <w:szCs w:val="22"/>
                <w:lang w:val="en-GB"/>
              </w:rPr>
              <w:t>TS added that Bob Cox would be visiting school 2</w:t>
            </w:r>
            <w:r w:rsidRPr="00F822A4">
              <w:rPr>
                <w:sz w:val="22"/>
                <w:szCs w:val="22"/>
                <w:vertAlign w:val="superscript"/>
                <w:lang w:val="en-GB"/>
              </w:rPr>
              <w:t>nd</w:t>
            </w:r>
            <w:r w:rsidRPr="00F822A4">
              <w:rPr>
                <w:sz w:val="22"/>
                <w:szCs w:val="22"/>
                <w:lang w:val="en-GB"/>
              </w:rPr>
              <w:t xml:space="preserve"> July.</w:t>
            </w:r>
          </w:p>
          <w:p w:rsidR="00F822A4" w:rsidRPr="00F822A4" w:rsidRDefault="00F822A4" w:rsidP="00F822A4">
            <w:pPr>
              <w:spacing w:after="200" w:line="276" w:lineRule="auto"/>
              <w:rPr>
                <w:sz w:val="22"/>
                <w:szCs w:val="22"/>
                <w:lang w:val="en-GB"/>
              </w:rPr>
            </w:pPr>
            <w:r w:rsidRPr="00F822A4">
              <w:rPr>
                <w:sz w:val="22"/>
                <w:szCs w:val="22"/>
                <w:lang w:val="en-GB"/>
              </w:rPr>
              <w:t>AD said Maths is being looked at and by Sept will be stronger building on the curriculum and underpinned by English and reading. Amy Cross is looking for a model across the whole school curriculum. AD said from February Year 4 have been offered in class support/raising expectations and planning. This support is now in Yr3.</w:t>
            </w:r>
          </w:p>
          <w:p w:rsidR="00F822A4" w:rsidRPr="00F822A4" w:rsidRDefault="00F822A4" w:rsidP="00F822A4">
            <w:pPr>
              <w:spacing w:after="200" w:line="276" w:lineRule="auto"/>
              <w:rPr>
                <w:sz w:val="22"/>
                <w:szCs w:val="22"/>
                <w:lang w:val="en-GB"/>
              </w:rPr>
            </w:pPr>
            <w:r w:rsidRPr="00F822A4">
              <w:rPr>
                <w:sz w:val="22"/>
                <w:szCs w:val="22"/>
                <w:lang w:val="en-GB"/>
              </w:rPr>
              <w:t>TS said that AD’s impact has been great for the school.</w:t>
            </w:r>
          </w:p>
          <w:p w:rsidR="00F822A4" w:rsidRPr="00F822A4" w:rsidRDefault="00F822A4" w:rsidP="00F822A4">
            <w:pPr>
              <w:spacing w:after="200" w:line="276" w:lineRule="auto"/>
              <w:rPr>
                <w:sz w:val="22"/>
                <w:szCs w:val="22"/>
                <w:lang w:val="en-GB"/>
              </w:rPr>
            </w:pPr>
            <w:r w:rsidRPr="00F822A4">
              <w:rPr>
                <w:sz w:val="22"/>
                <w:szCs w:val="22"/>
                <w:lang w:val="en-GB"/>
              </w:rPr>
              <w:t>AD said that the new framework is now pitched higher – previously (as CTJS) there was no planning and there remains lot of inconsistency in years 3 and 4. Year 5 and 6 are an experienced team – TS said the framework should begin in Nursery and follow through the school.</w:t>
            </w:r>
          </w:p>
          <w:p w:rsidR="00F822A4" w:rsidRPr="00F822A4" w:rsidRDefault="00F822A4" w:rsidP="00F822A4">
            <w:pPr>
              <w:spacing w:after="200" w:line="276" w:lineRule="auto"/>
              <w:rPr>
                <w:sz w:val="22"/>
                <w:szCs w:val="22"/>
                <w:lang w:val="en-GB"/>
              </w:rPr>
            </w:pPr>
            <w:r w:rsidRPr="00F822A4">
              <w:rPr>
                <w:sz w:val="22"/>
                <w:szCs w:val="22"/>
                <w:lang w:val="en-GB"/>
              </w:rPr>
              <w:t>AD said school is now far more clear about expectations, the bar was already set very high in KS1 and this need to be brought into KS2.</w:t>
            </w:r>
          </w:p>
          <w:p w:rsidR="00F822A4" w:rsidRPr="00F822A4" w:rsidRDefault="00F822A4" w:rsidP="00F822A4">
            <w:pPr>
              <w:spacing w:after="200" w:line="276" w:lineRule="auto"/>
              <w:rPr>
                <w:sz w:val="22"/>
                <w:szCs w:val="22"/>
                <w:lang w:val="en-GB"/>
              </w:rPr>
            </w:pPr>
            <w:r w:rsidRPr="00F822A4">
              <w:rPr>
                <w:sz w:val="22"/>
                <w:szCs w:val="22"/>
                <w:lang w:val="en-GB"/>
              </w:rPr>
              <w:t>RC said that the amalgamation of the schools was the best thing for all the children.</w:t>
            </w:r>
          </w:p>
          <w:p w:rsidR="00F822A4" w:rsidRPr="00F822A4" w:rsidRDefault="00F822A4" w:rsidP="00F822A4">
            <w:pPr>
              <w:spacing w:after="200" w:line="276" w:lineRule="auto"/>
              <w:rPr>
                <w:sz w:val="22"/>
                <w:szCs w:val="22"/>
                <w:lang w:val="en-GB"/>
              </w:rPr>
            </w:pPr>
            <w:r w:rsidRPr="00F822A4">
              <w:rPr>
                <w:sz w:val="22"/>
                <w:szCs w:val="22"/>
                <w:lang w:val="en-GB"/>
              </w:rPr>
              <w:t>AD said that she was currently looking at CPD science and is constantly looking for inconsistencies – never complacent, and said CTPS, both TS and EB address need immediately.</w:t>
            </w:r>
          </w:p>
          <w:p w:rsidR="00F822A4" w:rsidRPr="00F822A4" w:rsidRDefault="00F822A4" w:rsidP="00F822A4">
            <w:pPr>
              <w:spacing w:after="200" w:line="276" w:lineRule="auto"/>
              <w:rPr>
                <w:sz w:val="22"/>
                <w:szCs w:val="22"/>
                <w:lang w:val="en-GB"/>
              </w:rPr>
            </w:pPr>
            <w:r w:rsidRPr="00F822A4">
              <w:rPr>
                <w:sz w:val="22"/>
                <w:szCs w:val="22"/>
                <w:lang w:val="en-GB"/>
              </w:rPr>
              <w:t>RC said that all staff need support and scaffolding, not just criticism. AD agreed and said it was helpful that she helped plan and teaches herself as this gains credibility as a mentor.</w:t>
            </w:r>
          </w:p>
          <w:p w:rsidR="00F822A4" w:rsidRPr="00F822A4" w:rsidRDefault="00F822A4" w:rsidP="00F822A4">
            <w:pPr>
              <w:spacing w:after="200" w:line="276" w:lineRule="auto"/>
              <w:rPr>
                <w:sz w:val="22"/>
                <w:szCs w:val="22"/>
                <w:lang w:val="en-GB"/>
              </w:rPr>
            </w:pPr>
            <w:r w:rsidRPr="00F822A4">
              <w:rPr>
                <w:sz w:val="22"/>
                <w:szCs w:val="22"/>
                <w:lang w:val="en-GB"/>
              </w:rPr>
              <w:t>TS said that one of the main successes of the amalgamation was creating AD’s appointment – that AD’s role was about the quality of support, gaining a new teacher’s trust and letting them realise the benefits of having a teacher with them in class. Support is always positive and kept simple – about getting the basics right. TS said staff also had feedback sheets and can discuss decisions made. Next year focus on strategic leaderships and curriculum leadership to ensure everyone gets a chance – decision make with consensus is then rolled out across school.</w:t>
            </w:r>
          </w:p>
          <w:p w:rsidR="00F822A4" w:rsidRPr="00F822A4" w:rsidRDefault="00F822A4" w:rsidP="00F822A4">
            <w:pPr>
              <w:spacing w:after="200" w:line="276" w:lineRule="auto"/>
              <w:rPr>
                <w:sz w:val="22"/>
                <w:szCs w:val="22"/>
                <w:lang w:val="en-GB"/>
              </w:rPr>
            </w:pPr>
            <w:r w:rsidRPr="00F822A4">
              <w:rPr>
                <w:sz w:val="22"/>
                <w:szCs w:val="22"/>
                <w:lang w:val="en-GB"/>
              </w:rPr>
              <w:t>RC asked it to be minuted that Governors thanks AD for excellent work and contribution to the school.</w:t>
            </w:r>
          </w:p>
          <w:p w:rsidR="00F822A4" w:rsidRPr="00F822A4" w:rsidRDefault="00F822A4" w:rsidP="00F822A4">
            <w:pPr>
              <w:spacing w:after="200" w:line="276" w:lineRule="auto"/>
              <w:rPr>
                <w:sz w:val="22"/>
                <w:szCs w:val="22"/>
                <w:lang w:val="en-GB"/>
              </w:rPr>
            </w:pPr>
            <w:r w:rsidRPr="00F822A4">
              <w:rPr>
                <w:sz w:val="22"/>
                <w:szCs w:val="22"/>
                <w:lang w:val="en-GB"/>
              </w:rPr>
              <w:t>AD left meeting.</w:t>
            </w:r>
          </w:p>
          <w:p w:rsidR="00F822A4" w:rsidRPr="00F822A4" w:rsidRDefault="00F822A4" w:rsidP="00F822A4">
            <w:pPr>
              <w:spacing w:after="200" w:line="276" w:lineRule="auto"/>
              <w:rPr>
                <w:sz w:val="22"/>
                <w:szCs w:val="22"/>
                <w:lang w:val="en-GB"/>
              </w:rPr>
            </w:pPr>
            <w:r w:rsidRPr="00F822A4">
              <w:rPr>
                <w:sz w:val="22"/>
                <w:szCs w:val="22"/>
                <w:lang w:val="en-GB"/>
              </w:rPr>
              <w:t>TS said poor teaching has been eradicated immediately and pointed to AD being new to the school in a newly created roll as a benefit i.e. no history with either school previously.</w:t>
            </w:r>
          </w:p>
          <w:p w:rsidR="00F822A4" w:rsidRPr="00F822A4" w:rsidRDefault="00F822A4" w:rsidP="00F822A4">
            <w:pPr>
              <w:spacing w:after="200" w:line="276" w:lineRule="auto"/>
              <w:rPr>
                <w:sz w:val="22"/>
                <w:szCs w:val="22"/>
                <w:lang w:val="en-GB"/>
              </w:rPr>
            </w:pPr>
            <w:r w:rsidRPr="00F822A4">
              <w:rPr>
                <w:sz w:val="22"/>
                <w:szCs w:val="22"/>
                <w:lang w:val="en-GB"/>
              </w:rPr>
              <w:t>EB – EYFS</w:t>
            </w:r>
          </w:p>
          <w:p w:rsidR="00F822A4" w:rsidRPr="00F822A4" w:rsidRDefault="00F822A4" w:rsidP="00F822A4">
            <w:pPr>
              <w:spacing w:after="200" w:line="276" w:lineRule="auto"/>
              <w:rPr>
                <w:sz w:val="22"/>
                <w:szCs w:val="22"/>
                <w:lang w:val="en-GB"/>
              </w:rPr>
            </w:pPr>
            <w:r w:rsidRPr="00F822A4">
              <w:rPr>
                <w:sz w:val="22"/>
                <w:szCs w:val="22"/>
                <w:lang w:val="en-GB"/>
              </w:rPr>
              <w:t>44 children in Nursery (1 new today). EB credited Amy Clements as instrumental in success of Nursery, always flexible with working. High level of SEN in Nursery currently, 1:8 ratio is critical for need. Progress is expected at 3 points through to FS2 – final data to be submitted Monday – EB has moderated FS2 data if teacher unsure</w:t>
            </w:r>
            <w:r w:rsidR="00BC3C67" w:rsidRPr="00F822A4">
              <w:rPr>
                <w:sz w:val="22"/>
                <w:szCs w:val="22"/>
                <w:lang w:val="en-GB"/>
              </w:rPr>
              <w:t>...</w:t>
            </w:r>
          </w:p>
          <w:p w:rsidR="00F822A4" w:rsidRPr="00F822A4" w:rsidRDefault="00F822A4" w:rsidP="00F822A4">
            <w:pPr>
              <w:spacing w:after="200" w:line="276" w:lineRule="auto"/>
              <w:rPr>
                <w:sz w:val="22"/>
                <w:szCs w:val="22"/>
                <w:lang w:val="en-GB"/>
              </w:rPr>
            </w:pPr>
            <w:r w:rsidRPr="00F822A4">
              <w:rPr>
                <w:sz w:val="22"/>
                <w:szCs w:val="22"/>
                <w:lang w:val="en-GB"/>
              </w:rPr>
              <w:t>TB queries areas of development.</w:t>
            </w:r>
          </w:p>
          <w:p w:rsidR="00F822A4" w:rsidRPr="00F822A4" w:rsidRDefault="00F822A4" w:rsidP="00F822A4">
            <w:pPr>
              <w:spacing w:after="200" w:line="276" w:lineRule="auto"/>
              <w:rPr>
                <w:sz w:val="22"/>
                <w:szCs w:val="22"/>
                <w:lang w:val="en-GB"/>
              </w:rPr>
            </w:pPr>
            <w:r w:rsidRPr="00F822A4">
              <w:rPr>
                <w:sz w:val="22"/>
                <w:szCs w:val="22"/>
                <w:lang w:val="en-GB"/>
              </w:rPr>
              <w:t>EB said every year the hardest area is writing – it’s the lowest early learning goal but nothing she is worried about. TS said Target Tracker will help when it is implemented. TB queries February progress “looking at the world” – EB will check and report back to Govs.</w:t>
            </w:r>
          </w:p>
          <w:p w:rsidR="00F822A4" w:rsidRPr="00F822A4" w:rsidRDefault="00F822A4" w:rsidP="00F822A4">
            <w:pPr>
              <w:spacing w:after="200" w:line="276" w:lineRule="auto"/>
              <w:rPr>
                <w:sz w:val="22"/>
                <w:szCs w:val="22"/>
                <w:lang w:val="en-GB"/>
              </w:rPr>
            </w:pPr>
            <w:r w:rsidRPr="00F822A4">
              <w:rPr>
                <w:sz w:val="22"/>
                <w:szCs w:val="22"/>
                <w:lang w:val="en-GB"/>
              </w:rPr>
              <w:t>TS pointed to Health &amp; Social Care and said there are not many statements to tick off so not much progress is seen until end FS2.</w:t>
            </w:r>
          </w:p>
          <w:p w:rsidR="00F822A4" w:rsidRPr="00F822A4" w:rsidRDefault="00F822A4" w:rsidP="00F822A4">
            <w:pPr>
              <w:spacing w:after="200" w:line="276" w:lineRule="auto"/>
              <w:rPr>
                <w:sz w:val="22"/>
                <w:szCs w:val="22"/>
                <w:lang w:val="en-GB"/>
              </w:rPr>
            </w:pPr>
            <w:r w:rsidRPr="00F822A4">
              <w:rPr>
                <w:sz w:val="22"/>
                <w:szCs w:val="22"/>
                <w:lang w:val="en-GB"/>
              </w:rPr>
              <w:t>EB – Yr1 end of year data approx. 80% of children are on track, vocab is slightly below. Phonics screening took place last week, awaiting results. TS said she believed it was more difficult this year. EB agreed there were a few tough questions – the pass mark will be published 24</w:t>
            </w:r>
            <w:r w:rsidRPr="00F822A4">
              <w:rPr>
                <w:sz w:val="22"/>
                <w:szCs w:val="22"/>
                <w:vertAlign w:val="superscript"/>
                <w:lang w:val="en-GB"/>
              </w:rPr>
              <w:t>th</w:t>
            </w:r>
            <w:r w:rsidRPr="00F822A4">
              <w:rPr>
                <w:sz w:val="22"/>
                <w:szCs w:val="22"/>
                <w:lang w:val="en-GB"/>
              </w:rPr>
              <w:t xml:space="preserve"> June. Yr2 data – TS said we had had a great moderation (external). AD and EM had done a mock moderation to support teachers as HC/GS had not been moderated before. Moderators struggled to find recommendations for Yr2 – EB is checking data is on track and TS had a query re national average.</w:t>
            </w:r>
          </w:p>
          <w:p w:rsidR="00F822A4" w:rsidRPr="00F822A4" w:rsidRDefault="00F822A4" w:rsidP="00F822A4">
            <w:pPr>
              <w:spacing w:after="200" w:line="276" w:lineRule="auto"/>
              <w:rPr>
                <w:sz w:val="22"/>
                <w:szCs w:val="22"/>
                <w:lang w:val="en-GB"/>
              </w:rPr>
            </w:pPr>
            <w:r w:rsidRPr="00F822A4">
              <w:rPr>
                <w:sz w:val="22"/>
                <w:szCs w:val="22"/>
                <w:lang w:val="en-GB"/>
              </w:rPr>
              <w:t>EB clarified some data – JP asked if current Yr 2 are a difficult cohort. TS said that many children in Squirrel class will struggle to get ARE. EB amending a document and re send to Govs.</w:t>
            </w:r>
          </w:p>
          <w:p w:rsidR="00F822A4" w:rsidRPr="00F822A4" w:rsidRDefault="00F822A4" w:rsidP="00F822A4">
            <w:pPr>
              <w:spacing w:after="200" w:line="276" w:lineRule="auto"/>
              <w:rPr>
                <w:sz w:val="22"/>
                <w:szCs w:val="22"/>
                <w:lang w:val="en-GB"/>
              </w:rPr>
            </w:pPr>
            <w:r w:rsidRPr="00F822A4">
              <w:rPr>
                <w:sz w:val="22"/>
                <w:szCs w:val="22"/>
                <w:lang w:val="en-GB"/>
              </w:rPr>
              <w:t>EB summarised, moderation went well, interventions went well – parents had been to school and given resources. JP asked if there was much interest from parents – EB said there had. TB asked if EB had seen the impact of intervention. TS said impact is checked half termly, average time to see impact is 10 weeks, it’s long term.  TS gave example of Yr5 PP child who now receives 1:1 support for homework, impacts both emotionally and academically. Very individualised support – the way we monitor is different in each circumstance. Progress isn’t always measurable, it has to be the right intervention (personalised).</w:t>
            </w:r>
          </w:p>
          <w:p w:rsidR="00F822A4" w:rsidRPr="00F822A4" w:rsidRDefault="00F822A4" w:rsidP="00F822A4">
            <w:pPr>
              <w:spacing w:after="200" w:line="276" w:lineRule="auto"/>
              <w:rPr>
                <w:sz w:val="22"/>
                <w:szCs w:val="22"/>
                <w:lang w:val="en-GB"/>
              </w:rPr>
            </w:pPr>
            <w:r w:rsidRPr="00F822A4">
              <w:rPr>
                <w:sz w:val="22"/>
                <w:szCs w:val="22"/>
                <w:lang w:val="en-GB"/>
              </w:rPr>
              <w:t>EB reported school trips – Year 1 had been to Legoland, Wisley Gardens and Waitrose</w:t>
            </w:r>
          </w:p>
          <w:p w:rsidR="00F822A4" w:rsidRPr="00F822A4" w:rsidRDefault="00F822A4" w:rsidP="00F822A4">
            <w:pPr>
              <w:spacing w:after="200" w:line="276" w:lineRule="auto"/>
              <w:rPr>
                <w:sz w:val="22"/>
                <w:szCs w:val="22"/>
                <w:lang w:val="en-GB"/>
              </w:rPr>
            </w:pPr>
            <w:r w:rsidRPr="00F822A4">
              <w:rPr>
                <w:sz w:val="22"/>
                <w:szCs w:val="22"/>
                <w:lang w:val="en-GB"/>
              </w:rPr>
              <w:t>Reception had been to Marwell Zoo</w:t>
            </w:r>
          </w:p>
          <w:p w:rsidR="00F822A4" w:rsidRPr="00F822A4" w:rsidRDefault="00F822A4" w:rsidP="00F822A4">
            <w:pPr>
              <w:spacing w:after="200" w:line="276" w:lineRule="auto"/>
              <w:rPr>
                <w:sz w:val="22"/>
                <w:szCs w:val="22"/>
                <w:lang w:val="en-GB"/>
              </w:rPr>
            </w:pPr>
            <w:r w:rsidRPr="00F822A4">
              <w:rPr>
                <w:sz w:val="22"/>
                <w:szCs w:val="22"/>
                <w:lang w:val="en-GB"/>
              </w:rPr>
              <w:t>Year 2 had been to Portsmouth Historic Dockyard.</w:t>
            </w:r>
          </w:p>
          <w:p w:rsidR="00F822A4" w:rsidRPr="00F822A4" w:rsidRDefault="00F822A4" w:rsidP="00F822A4">
            <w:pPr>
              <w:spacing w:after="200" w:line="276" w:lineRule="auto"/>
              <w:rPr>
                <w:sz w:val="22"/>
                <w:szCs w:val="22"/>
                <w:lang w:val="en-GB"/>
              </w:rPr>
            </w:pPr>
            <w:r w:rsidRPr="00F822A4">
              <w:rPr>
                <w:sz w:val="22"/>
                <w:szCs w:val="22"/>
                <w:lang w:val="en-GB"/>
              </w:rPr>
              <w:t>EB said focus on 19/20 – White Rose Hub. KS1 teachers have been attending KS2 training in preparation. JP asked is all teachers are ready and open to change – EB agreed they were.</w:t>
            </w:r>
          </w:p>
          <w:p w:rsidR="00F822A4" w:rsidRPr="00F822A4" w:rsidRDefault="00F822A4" w:rsidP="00F822A4">
            <w:pPr>
              <w:spacing w:after="200" w:line="276" w:lineRule="auto"/>
              <w:rPr>
                <w:sz w:val="22"/>
                <w:szCs w:val="22"/>
                <w:lang w:val="en-GB"/>
              </w:rPr>
            </w:pPr>
            <w:r w:rsidRPr="00F822A4">
              <w:rPr>
                <w:sz w:val="22"/>
                <w:szCs w:val="22"/>
                <w:lang w:val="en-GB"/>
              </w:rPr>
              <w:t>TS – spiral teaching – in the main teaching  of maths is fine, there is continual teaching of the 4 main ops. Natasha Startup and KS1 working with an overview for English in KS1.</w:t>
            </w:r>
          </w:p>
          <w:p w:rsidR="00F822A4" w:rsidRPr="00F822A4" w:rsidRDefault="00F822A4" w:rsidP="00F822A4">
            <w:pPr>
              <w:spacing w:after="200" w:line="276" w:lineRule="auto"/>
              <w:rPr>
                <w:sz w:val="22"/>
                <w:szCs w:val="22"/>
                <w:lang w:val="en-GB"/>
              </w:rPr>
            </w:pPr>
            <w:r w:rsidRPr="00F822A4">
              <w:rPr>
                <w:sz w:val="22"/>
                <w:szCs w:val="22"/>
                <w:lang w:val="en-GB"/>
              </w:rPr>
              <w:t xml:space="preserve">EB - BFC have sent new admissions for FS2 in Sept. 6 or 7 of these children have </w:t>
            </w:r>
            <w:r w:rsidR="00BC3C67" w:rsidRPr="00F822A4">
              <w:rPr>
                <w:sz w:val="22"/>
                <w:szCs w:val="22"/>
                <w:lang w:val="en-GB"/>
              </w:rPr>
              <w:t>low language</w:t>
            </w:r>
            <w:r w:rsidRPr="00F822A4">
              <w:rPr>
                <w:sz w:val="22"/>
                <w:szCs w:val="22"/>
                <w:lang w:val="en-GB"/>
              </w:rPr>
              <w:t>. JP asked what this means. EB said 1 child is non verbal and used PECS (pictures), others S&amp;L. 1 Nursery child moving to FS2 has ASD – there is a high level of need. JP asked if FS2 information had come to us in time. EB/TS said that we do not yet know the names of SEN children, just the need. JF and EB will cover PPA next year and will coach staff and assess level of need in class.</w:t>
            </w:r>
          </w:p>
          <w:p w:rsidR="00F822A4" w:rsidRPr="00F822A4" w:rsidRDefault="00F822A4" w:rsidP="00F822A4">
            <w:pPr>
              <w:spacing w:after="200" w:line="276" w:lineRule="auto"/>
              <w:rPr>
                <w:sz w:val="22"/>
                <w:szCs w:val="22"/>
                <w:lang w:val="en-GB"/>
              </w:rPr>
            </w:pPr>
            <w:r w:rsidRPr="00F822A4">
              <w:rPr>
                <w:sz w:val="22"/>
                <w:szCs w:val="22"/>
                <w:lang w:val="en-GB"/>
              </w:rPr>
              <w:t xml:space="preserve">Admission numbers currently just below 60 – new plan will be required if number increases over 60 – there will be a mixed Nursery class and “Early Years Curriculum” with very fluid planning. </w:t>
            </w:r>
          </w:p>
          <w:p w:rsidR="00F822A4" w:rsidRPr="00F822A4" w:rsidRDefault="00F822A4" w:rsidP="00F822A4">
            <w:pPr>
              <w:spacing w:after="200" w:line="276" w:lineRule="auto"/>
              <w:rPr>
                <w:sz w:val="22"/>
                <w:szCs w:val="22"/>
                <w:lang w:val="en-GB"/>
              </w:rPr>
            </w:pPr>
            <w:r w:rsidRPr="00F822A4">
              <w:rPr>
                <w:sz w:val="22"/>
                <w:szCs w:val="22"/>
                <w:lang w:val="en-GB"/>
              </w:rPr>
              <w:t>TS said we will have new teachers across KS1 next year, EB will work closely with them, EB will be running NQT training in Autumn term.</w:t>
            </w:r>
          </w:p>
          <w:p w:rsidR="00F822A4" w:rsidRPr="00F822A4" w:rsidRDefault="00F822A4" w:rsidP="00F822A4">
            <w:pPr>
              <w:spacing w:after="200" w:line="276" w:lineRule="auto"/>
              <w:rPr>
                <w:rFonts w:cs="Arial"/>
                <w:sz w:val="22"/>
                <w:szCs w:val="22"/>
              </w:rPr>
            </w:pPr>
            <w:r w:rsidRPr="00F822A4">
              <w:rPr>
                <w:sz w:val="22"/>
                <w:szCs w:val="22"/>
                <w:lang w:val="en-GB"/>
              </w:rPr>
              <w:t>RC asked that it be minuted that Governors thank her for her hard work.</w:t>
            </w:r>
          </w:p>
          <w:p w:rsidR="00F822A4" w:rsidRPr="00F822A4" w:rsidRDefault="00F822A4" w:rsidP="006F7368">
            <w:pPr>
              <w:pStyle w:val="ListParagraph"/>
              <w:spacing w:after="0" w:line="240" w:lineRule="auto"/>
              <w:ind w:left="0"/>
              <w:rPr>
                <w:rFonts w:eastAsia="Times New Roman" w:cs="Arial"/>
                <w:lang w:eastAsia="en-GB"/>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8</w:t>
            </w:r>
          </w:p>
        </w:tc>
        <w:tc>
          <w:tcPr>
            <w:tcW w:w="8789" w:type="dxa"/>
          </w:tcPr>
          <w:p w:rsidR="00F822A4" w:rsidRPr="00BC3C67" w:rsidRDefault="00F822A4" w:rsidP="004F2AF4">
            <w:pPr>
              <w:pStyle w:val="Body"/>
              <w:rPr>
                <w:rFonts w:asciiTheme="minorHAnsi" w:hAnsiTheme="minorHAnsi" w:cs="Arial"/>
                <w:b/>
              </w:rPr>
            </w:pPr>
            <w:r w:rsidRPr="00BC3C67">
              <w:rPr>
                <w:rFonts w:asciiTheme="minorHAnsi" w:hAnsiTheme="minorHAnsi" w:cs="Arial"/>
                <w:b/>
              </w:rPr>
              <w:t>Relevant Policy Review</w:t>
            </w:r>
          </w:p>
          <w:p w:rsidR="00F822A4" w:rsidRPr="00F822A4" w:rsidRDefault="00F822A4" w:rsidP="004F2AF4">
            <w:pPr>
              <w:pStyle w:val="Body"/>
              <w:rPr>
                <w:rFonts w:asciiTheme="minorHAnsi" w:hAnsiTheme="minorHAnsi" w:cs="Arial"/>
              </w:rPr>
            </w:pPr>
            <w:r w:rsidRPr="00F822A4">
              <w:rPr>
                <w:rFonts w:asciiTheme="minorHAnsi" w:hAnsiTheme="minorHAnsi" w:cs="Arial"/>
              </w:rPr>
              <w:t>None to review</w:t>
            </w:r>
          </w:p>
          <w:p w:rsidR="00F822A4" w:rsidRPr="00F822A4" w:rsidRDefault="00F822A4" w:rsidP="004F2AF4">
            <w:pPr>
              <w:pStyle w:val="Body"/>
              <w:rPr>
                <w:rFonts w:asciiTheme="minorHAnsi" w:hAnsiTheme="minorHAnsi" w:cs="Arial"/>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9</w:t>
            </w:r>
          </w:p>
        </w:tc>
        <w:tc>
          <w:tcPr>
            <w:tcW w:w="8789" w:type="dxa"/>
          </w:tcPr>
          <w:p w:rsidR="00F822A4" w:rsidRPr="00BC3C67" w:rsidRDefault="00F822A4" w:rsidP="004F2AF4">
            <w:pPr>
              <w:pStyle w:val="Body"/>
              <w:rPr>
                <w:rFonts w:asciiTheme="minorHAnsi" w:hAnsiTheme="minorHAnsi" w:cs="Arial"/>
                <w:b/>
              </w:rPr>
            </w:pPr>
            <w:r w:rsidRPr="00BC3C67">
              <w:rPr>
                <w:rFonts w:asciiTheme="minorHAnsi" w:hAnsiTheme="minorHAnsi" w:cs="Arial"/>
                <w:b/>
              </w:rPr>
              <w:t>Governor Monitoring</w:t>
            </w:r>
          </w:p>
          <w:p w:rsidR="00F822A4" w:rsidRPr="00F822A4" w:rsidRDefault="00F822A4" w:rsidP="00F822A4">
            <w:pPr>
              <w:spacing w:after="200" w:line="276" w:lineRule="auto"/>
              <w:rPr>
                <w:sz w:val="22"/>
                <w:szCs w:val="22"/>
                <w:lang w:val="en-GB"/>
              </w:rPr>
            </w:pPr>
            <w:proofErr w:type="gramStart"/>
            <w:r w:rsidRPr="00F822A4">
              <w:rPr>
                <w:sz w:val="22"/>
                <w:szCs w:val="22"/>
                <w:lang w:val="en-GB"/>
              </w:rPr>
              <w:t>RC  -</w:t>
            </w:r>
            <w:proofErr w:type="gramEnd"/>
            <w:r w:rsidRPr="00F822A4">
              <w:rPr>
                <w:sz w:val="22"/>
                <w:szCs w:val="22"/>
                <w:lang w:val="en-GB"/>
              </w:rPr>
              <w:t xml:space="preserve"> Governor monitoring. </w:t>
            </w:r>
            <w:r w:rsidR="00BC3C67" w:rsidRPr="00F822A4">
              <w:rPr>
                <w:sz w:val="22"/>
                <w:szCs w:val="22"/>
                <w:lang w:val="en-GB"/>
              </w:rPr>
              <w:t>FGM minutes</w:t>
            </w:r>
            <w:r w:rsidRPr="00F822A4">
              <w:rPr>
                <w:sz w:val="22"/>
                <w:szCs w:val="22"/>
                <w:lang w:val="en-GB"/>
              </w:rPr>
              <w:t xml:space="preserve"> need to be recorded and must include who has been into school. RC said Ofsted will look at these minutes – a lot has happened in school and there is a lot to do this term.</w:t>
            </w:r>
          </w:p>
          <w:p w:rsidR="00F822A4" w:rsidRPr="00F822A4" w:rsidRDefault="00F822A4" w:rsidP="00F822A4">
            <w:pPr>
              <w:spacing w:after="200" w:line="276" w:lineRule="auto"/>
              <w:rPr>
                <w:sz w:val="22"/>
                <w:szCs w:val="22"/>
                <w:lang w:val="en-GB"/>
              </w:rPr>
            </w:pPr>
            <w:r w:rsidRPr="00F822A4">
              <w:rPr>
                <w:sz w:val="22"/>
                <w:szCs w:val="22"/>
                <w:lang w:val="en-GB"/>
              </w:rPr>
              <w:t>TS said transition date 4</w:t>
            </w:r>
            <w:r w:rsidRPr="00F822A4">
              <w:rPr>
                <w:sz w:val="22"/>
                <w:szCs w:val="22"/>
                <w:vertAlign w:val="superscript"/>
                <w:lang w:val="en-GB"/>
              </w:rPr>
              <w:t>th</w:t>
            </w:r>
            <w:r w:rsidRPr="00F822A4">
              <w:rPr>
                <w:sz w:val="22"/>
                <w:szCs w:val="22"/>
                <w:lang w:val="en-GB"/>
              </w:rPr>
              <w:t xml:space="preserve"> July would be good for Governors to visit and hold subject leader discussions. Pupil voice – Governors to speak to children. TS asked Govs to let school know which dates they will visit.</w:t>
            </w:r>
          </w:p>
          <w:p w:rsidR="00F822A4" w:rsidRPr="00F822A4" w:rsidRDefault="00F822A4" w:rsidP="00F822A4">
            <w:pPr>
              <w:spacing w:after="200" w:line="276" w:lineRule="auto"/>
              <w:rPr>
                <w:sz w:val="22"/>
                <w:szCs w:val="22"/>
                <w:lang w:val="en-GB"/>
              </w:rPr>
            </w:pPr>
            <w:r w:rsidRPr="00F822A4">
              <w:rPr>
                <w:sz w:val="22"/>
                <w:szCs w:val="22"/>
                <w:lang w:val="en-GB"/>
              </w:rPr>
              <w:t>RC asked TS if a parent questionnaire has been completed and whether the school bought a program. TS to ask CW for results of research.</w:t>
            </w:r>
          </w:p>
          <w:p w:rsidR="00F822A4" w:rsidRPr="00F822A4" w:rsidRDefault="00F822A4" w:rsidP="00F822A4">
            <w:pPr>
              <w:spacing w:after="200" w:line="276" w:lineRule="auto"/>
              <w:rPr>
                <w:sz w:val="22"/>
                <w:szCs w:val="22"/>
                <w:lang w:val="en-GB"/>
              </w:rPr>
            </w:pPr>
            <w:r w:rsidRPr="00F822A4">
              <w:rPr>
                <w:sz w:val="22"/>
                <w:szCs w:val="22"/>
                <w:lang w:val="en-GB"/>
              </w:rPr>
              <w:t>RC asked if Health &amp; Safety check had taken place – TS said it was postponed but a new date had been set.</w:t>
            </w:r>
          </w:p>
          <w:p w:rsidR="00F822A4" w:rsidRPr="00F822A4" w:rsidRDefault="00F822A4" w:rsidP="00F822A4">
            <w:pPr>
              <w:spacing w:after="200" w:line="276" w:lineRule="auto"/>
              <w:rPr>
                <w:sz w:val="22"/>
                <w:szCs w:val="22"/>
                <w:lang w:val="en-GB"/>
              </w:rPr>
            </w:pPr>
            <w:r w:rsidRPr="00F822A4">
              <w:rPr>
                <w:sz w:val="22"/>
                <w:szCs w:val="22"/>
                <w:lang w:val="en-GB"/>
              </w:rPr>
              <w:t>RC &amp; TB to attend an Ofsted course Tuesday 18</w:t>
            </w:r>
            <w:r w:rsidRPr="00F822A4">
              <w:rPr>
                <w:sz w:val="22"/>
                <w:szCs w:val="22"/>
                <w:vertAlign w:val="superscript"/>
                <w:lang w:val="en-GB"/>
              </w:rPr>
              <w:t>th</w:t>
            </w:r>
            <w:r w:rsidRPr="00F822A4">
              <w:rPr>
                <w:sz w:val="22"/>
                <w:szCs w:val="22"/>
                <w:lang w:val="en-GB"/>
              </w:rPr>
              <w:t xml:space="preserve"> June. Chair’s briefing – Thursday 20</w:t>
            </w:r>
            <w:r w:rsidRPr="00F822A4">
              <w:rPr>
                <w:sz w:val="22"/>
                <w:szCs w:val="22"/>
                <w:vertAlign w:val="superscript"/>
                <w:lang w:val="en-GB"/>
              </w:rPr>
              <w:t>th</w:t>
            </w:r>
            <w:r w:rsidRPr="00F822A4">
              <w:rPr>
                <w:sz w:val="22"/>
                <w:szCs w:val="22"/>
                <w:lang w:val="en-GB"/>
              </w:rPr>
              <w:t xml:space="preserve"> June.</w:t>
            </w:r>
          </w:p>
          <w:p w:rsidR="00F822A4" w:rsidRPr="00F822A4" w:rsidRDefault="00F822A4" w:rsidP="004F2AF4">
            <w:pPr>
              <w:pStyle w:val="Body"/>
              <w:rPr>
                <w:rFonts w:asciiTheme="minorHAnsi" w:hAnsiTheme="minorHAnsi" w:cs="Arial"/>
              </w:rPr>
            </w:pPr>
          </w:p>
          <w:p w:rsidR="00F822A4" w:rsidRPr="00F822A4" w:rsidRDefault="00F822A4" w:rsidP="004F2AF4">
            <w:pPr>
              <w:pStyle w:val="Body"/>
              <w:rPr>
                <w:rFonts w:asciiTheme="minorHAnsi" w:hAnsiTheme="minorHAnsi" w:cs="Arial"/>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10</w:t>
            </w:r>
          </w:p>
        </w:tc>
        <w:tc>
          <w:tcPr>
            <w:tcW w:w="8789" w:type="dxa"/>
          </w:tcPr>
          <w:p w:rsidR="00F822A4" w:rsidRPr="00BC3C67" w:rsidRDefault="00F822A4" w:rsidP="00D44E6A">
            <w:pPr>
              <w:rPr>
                <w:rFonts w:cs="Arial"/>
                <w:b/>
                <w:sz w:val="22"/>
                <w:szCs w:val="22"/>
              </w:rPr>
            </w:pPr>
            <w:r w:rsidRPr="00BC3C67">
              <w:rPr>
                <w:rFonts w:cs="Arial"/>
                <w:b/>
                <w:sz w:val="22"/>
                <w:szCs w:val="22"/>
              </w:rPr>
              <w:t>PART 2 – if applicable</w:t>
            </w:r>
          </w:p>
          <w:p w:rsidR="00F822A4" w:rsidRPr="00F822A4" w:rsidRDefault="00F822A4" w:rsidP="00D44E6A">
            <w:pPr>
              <w:rPr>
                <w:rFonts w:cs="Arial"/>
                <w:sz w:val="22"/>
                <w:szCs w:val="22"/>
              </w:rPr>
            </w:pPr>
            <w:r w:rsidRPr="00F822A4">
              <w:rPr>
                <w:rFonts w:cs="Arial"/>
                <w:sz w:val="22"/>
                <w:szCs w:val="22"/>
              </w:rPr>
              <w:t>None</w:t>
            </w:r>
          </w:p>
          <w:p w:rsidR="00F822A4" w:rsidRPr="00F822A4" w:rsidRDefault="00F822A4" w:rsidP="00113F90">
            <w:pPr>
              <w:rPr>
                <w:rFonts w:cs="Arial"/>
                <w:sz w:val="22"/>
                <w:szCs w:val="22"/>
              </w:rPr>
            </w:pP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11</w:t>
            </w:r>
          </w:p>
        </w:tc>
        <w:tc>
          <w:tcPr>
            <w:tcW w:w="8789" w:type="dxa"/>
          </w:tcPr>
          <w:p w:rsidR="00F822A4" w:rsidRPr="00BC3C67" w:rsidRDefault="00F822A4" w:rsidP="00D44E6A">
            <w:pPr>
              <w:rPr>
                <w:rFonts w:cs="Arial"/>
                <w:b/>
                <w:sz w:val="22"/>
                <w:szCs w:val="22"/>
              </w:rPr>
            </w:pPr>
            <w:r w:rsidRPr="00BC3C67">
              <w:rPr>
                <w:rFonts w:cs="Arial"/>
                <w:b/>
                <w:sz w:val="22"/>
                <w:szCs w:val="22"/>
              </w:rPr>
              <w:t>AOB</w:t>
            </w:r>
          </w:p>
          <w:p w:rsidR="00F822A4" w:rsidRPr="00F822A4" w:rsidRDefault="00F822A4" w:rsidP="00F822A4">
            <w:pPr>
              <w:spacing w:after="200" w:line="276" w:lineRule="auto"/>
              <w:rPr>
                <w:sz w:val="22"/>
                <w:szCs w:val="22"/>
                <w:lang w:val="en-GB"/>
              </w:rPr>
            </w:pPr>
            <w:r w:rsidRPr="00F822A4">
              <w:rPr>
                <w:sz w:val="22"/>
                <w:szCs w:val="22"/>
                <w:lang w:val="en-GB"/>
              </w:rPr>
              <w:t>Interview with Alex Peaple for Assistant Head went well. Alex gave a good presentation and was questioned rigorously by the panel.</w:t>
            </w:r>
          </w:p>
          <w:p w:rsidR="00F822A4" w:rsidRPr="00F822A4" w:rsidRDefault="00F822A4" w:rsidP="00F822A4">
            <w:pPr>
              <w:spacing w:after="200" w:line="276" w:lineRule="auto"/>
              <w:rPr>
                <w:sz w:val="22"/>
                <w:szCs w:val="22"/>
                <w:lang w:val="en-GB"/>
              </w:rPr>
            </w:pPr>
            <w:r w:rsidRPr="00F822A4">
              <w:rPr>
                <w:sz w:val="22"/>
                <w:szCs w:val="22"/>
                <w:lang w:val="en-GB"/>
              </w:rPr>
              <w:t>AOB – TS asked to minute that school has been actively engaged in sporting events. CTPS had set a record for shot put and some children were attending a golf tournament Tues 18</w:t>
            </w:r>
            <w:r w:rsidRPr="00F822A4">
              <w:rPr>
                <w:sz w:val="22"/>
                <w:szCs w:val="22"/>
                <w:vertAlign w:val="superscript"/>
                <w:lang w:val="en-GB"/>
              </w:rPr>
              <w:t>th</w:t>
            </w:r>
            <w:r w:rsidRPr="00F822A4">
              <w:rPr>
                <w:sz w:val="22"/>
                <w:szCs w:val="22"/>
                <w:lang w:val="en-GB"/>
              </w:rPr>
              <w:t xml:space="preserve"> June. </w:t>
            </w:r>
          </w:p>
          <w:p w:rsidR="00F822A4" w:rsidRPr="00F822A4" w:rsidRDefault="00F822A4" w:rsidP="00F822A4">
            <w:pPr>
              <w:spacing w:after="200" w:line="276" w:lineRule="auto"/>
              <w:rPr>
                <w:rFonts w:cs="Arial"/>
                <w:sz w:val="22"/>
                <w:szCs w:val="22"/>
              </w:rPr>
            </w:pPr>
            <w:r w:rsidRPr="00F822A4">
              <w:rPr>
                <w:sz w:val="22"/>
                <w:szCs w:val="22"/>
                <w:lang w:val="en-GB"/>
              </w:rPr>
              <w:t>9</w:t>
            </w:r>
            <w:r w:rsidRPr="00F822A4">
              <w:rPr>
                <w:sz w:val="22"/>
                <w:szCs w:val="22"/>
                <w:vertAlign w:val="superscript"/>
                <w:lang w:val="en-GB"/>
              </w:rPr>
              <w:t>th</w:t>
            </w:r>
            <w:r w:rsidRPr="00F822A4">
              <w:rPr>
                <w:sz w:val="22"/>
                <w:szCs w:val="22"/>
                <w:lang w:val="en-GB"/>
              </w:rPr>
              <w:t xml:space="preserve"> July SATS results out.</w:t>
            </w:r>
          </w:p>
        </w:tc>
      </w:tr>
      <w:tr w:rsidR="00F822A4" w:rsidRPr="00F822A4" w:rsidTr="00F822A4">
        <w:trPr>
          <w:jc w:val="center"/>
        </w:trPr>
        <w:tc>
          <w:tcPr>
            <w:tcW w:w="704" w:type="dxa"/>
          </w:tcPr>
          <w:p w:rsidR="00F822A4" w:rsidRPr="00F822A4" w:rsidRDefault="00F822A4" w:rsidP="00113F90">
            <w:pPr>
              <w:rPr>
                <w:rFonts w:cs="Arial"/>
                <w:b/>
                <w:sz w:val="22"/>
                <w:szCs w:val="22"/>
              </w:rPr>
            </w:pPr>
            <w:r w:rsidRPr="00F822A4">
              <w:rPr>
                <w:rFonts w:cs="Arial"/>
                <w:b/>
                <w:sz w:val="22"/>
                <w:szCs w:val="22"/>
              </w:rPr>
              <w:t>12</w:t>
            </w:r>
          </w:p>
        </w:tc>
        <w:tc>
          <w:tcPr>
            <w:tcW w:w="8789" w:type="dxa"/>
          </w:tcPr>
          <w:p w:rsidR="00F822A4" w:rsidRPr="00F822A4" w:rsidRDefault="00F822A4" w:rsidP="00D44E6A">
            <w:pPr>
              <w:rPr>
                <w:rFonts w:cs="Arial"/>
                <w:sz w:val="22"/>
                <w:szCs w:val="22"/>
              </w:rPr>
            </w:pPr>
            <w:r w:rsidRPr="00F822A4">
              <w:rPr>
                <w:rFonts w:cs="Arial"/>
                <w:sz w:val="22"/>
                <w:szCs w:val="22"/>
              </w:rPr>
              <w:t>Date of next meeting – FGBM 8</w:t>
            </w:r>
            <w:r w:rsidRPr="00F822A4">
              <w:rPr>
                <w:rFonts w:cs="Arial"/>
                <w:sz w:val="22"/>
                <w:szCs w:val="22"/>
                <w:vertAlign w:val="superscript"/>
              </w:rPr>
              <w:t>th</w:t>
            </w:r>
            <w:r w:rsidRPr="00F822A4">
              <w:rPr>
                <w:rFonts w:cs="Arial"/>
                <w:sz w:val="22"/>
                <w:szCs w:val="22"/>
              </w:rPr>
              <w:t xml:space="preserve"> July 2019</w:t>
            </w:r>
          </w:p>
          <w:p w:rsidR="00F822A4" w:rsidRPr="00F822A4" w:rsidRDefault="00F822A4" w:rsidP="00113F90">
            <w:pPr>
              <w:rPr>
                <w:rFonts w:cs="Arial"/>
                <w:sz w:val="22"/>
                <w:szCs w:val="22"/>
              </w:rPr>
            </w:pPr>
          </w:p>
        </w:tc>
      </w:tr>
    </w:tbl>
    <w:p w:rsidR="005E4722" w:rsidRPr="00F822A4" w:rsidRDefault="005E4722" w:rsidP="005E4722">
      <w:pPr>
        <w:rPr>
          <w:rFonts w:asciiTheme="minorHAnsi" w:hAnsiTheme="minorHAnsi" w:cs="Arial"/>
          <w:sz w:val="22"/>
          <w:szCs w:val="22"/>
        </w:rPr>
      </w:pPr>
    </w:p>
    <w:p w:rsidR="006F7368" w:rsidRPr="00F822A4" w:rsidRDefault="006F7368" w:rsidP="006F7368">
      <w:pPr>
        <w:shd w:val="clear" w:color="auto" w:fill="F4F4F4"/>
        <w:rPr>
          <w:rFonts w:asciiTheme="minorHAnsi" w:hAnsiTheme="minorHAnsi"/>
          <w:color w:val="000000" w:themeColor="text1"/>
          <w:sz w:val="22"/>
          <w:szCs w:val="22"/>
          <w:vertAlign w:val="subscript"/>
        </w:rPr>
      </w:pPr>
    </w:p>
    <w:p w:rsidR="004F2AF4" w:rsidRPr="00F822A4" w:rsidRDefault="004F2AF4" w:rsidP="004F2AF4">
      <w:pPr>
        <w:pStyle w:val="Body"/>
        <w:rPr>
          <w:rFonts w:asciiTheme="minorHAnsi" w:hAnsiTheme="minorHAnsi" w:cs="Arial"/>
        </w:rPr>
      </w:pPr>
    </w:p>
    <w:p w:rsidR="004F2AF4" w:rsidRPr="00F822A4" w:rsidRDefault="004F2AF4" w:rsidP="004F2AF4">
      <w:pPr>
        <w:pStyle w:val="Body"/>
        <w:rPr>
          <w:rFonts w:asciiTheme="minorHAnsi" w:hAnsiTheme="minorHAnsi" w:cs="Arial"/>
        </w:rPr>
      </w:pPr>
    </w:p>
    <w:p w:rsidR="004F2AF4" w:rsidRPr="00F822A4" w:rsidRDefault="004F2AF4" w:rsidP="004F2AF4">
      <w:pPr>
        <w:pStyle w:val="Body"/>
        <w:rPr>
          <w:rFonts w:asciiTheme="minorHAnsi" w:hAnsiTheme="minorHAnsi" w:cs="Arial"/>
        </w:rPr>
      </w:pPr>
    </w:p>
    <w:p w:rsidR="004F2AF4" w:rsidRPr="00F822A4" w:rsidRDefault="004F2AF4" w:rsidP="004F2AF4">
      <w:pPr>
        <w:pStyle w:val="Body"/>
        <w:rPr>
          <w:rFonts w:asciiTheme="minorHAnsi" w:hAnsiTheme="minorHAnsi" w:cs="Arial"/>
        </w:rPr>
      </w:pPr>
    </w:p>
    <w:p w:rsidR="00B368BE" w:rsidRPr="00F822A4" w:rsidRDefault="00B368BE" w:rsidP="00995D03">
      <w:pPr>
        <w:jc w:val="center"/>
        <w:rPr>
          <w:rFonts w:asciiTheme="minorHAnsi" w:hAnsiTheme="minorHAnsi"/>
          <w:color w:val="000000" w:themeColor="text1"/>
          <w:sz w:val="22"/>
          <w:szCs w:val="22"/>
        </w:rPr>
      </w:pPr>
    </w:p>
    <w:sectPr w:rsidR="00B368BE" w:rsidRPr="00F822A4" w:rsidSect="00D66AD1">
      <w:footerReference w:type="default" r:id="rId9"/>
      <w:pgSz w:w="11906" w:h="16838" w:code="9"/>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64D" w:rsidRDefault="006C464D">
      <w:r>
        <w:separator/>
      </w:r>
    </w:p>
  </w:endnote>
  <w:endnote w:type="continuationSeparator" w:id="0">
    <w:p w:rsidR="006C464D" w:rsidRDefault="006C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64D" w:rsidRDefault="006C464D">
      <w:r>
        <w:separator/>
      </w:r>
    </w:p>
  </w:footnote>
  <w:footnote w:type="continuationSeparator" w:id="0">
    <w:p w:rsidR="006C464D" w:rsidRDefault="006C4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3507D"/>
    <w:rsid w:val="000361AE"/>
    <w:rsid w:val="000446A0"/>
    <w:rsid w:val="00064D8E"/>
    <w:rsid w:val="000763EC"/>
    <w:rsid w:val="00091954"/>
    <w:rsid w:val="000F4942"/>
    <w:rsid w:val="00117BCE"/>
    <w:rsid w:val="001232B2"/>
    <w:rsid w:val="0013646C"/>
    <w:rsid w:val="001478E5"/>
    <w:rsid w:val="001867D4"/>
    <w:rsid w:val="001B5D69"/>
    <w:rsid w:val="001C6EEF"/>
    <w:rsid w:val="001F4972"/>
    <w:rsid w:val="00215AC3"/>
    <w:rsid w:val="00234E85"/>
    <w:rsid w:val="0028018F"/>
    <w:rsid w:val="002D4693"/>
    <w:rsid w:val="003132D3"/>
    <w:rsid w:val="003405D4"/>
    <w:rsid w:val="003426EC"/>
    <w:rsid w:val="00343FC4"/>
    <w:rsid w:val="003513E6"/>
    <w:rsid w:val="0035353B"/>
    <w:rsid w:val="00373BD2"/>
    <w:rsid w:val="003742EB"/>
    <w:rsid w:val="00376F58"/>
    <w:rsid w:val="00377D12"/>
    <w:rsid w:val="003B1063"/>
    <w:rsid w:val="003B2E26"/>
    <w:rsid w:val="003C03E6"/>
    <w:rsid w:val="003C5C4D"/>
    <w:rsid w:val="003D228A"/>
    <w:rsid w:val="003E3916"/>
    <w:rsid w:val="003E7086"/>
    <w:rsid w:val="00401E54"/>
    <w:rsid w:val="0042693D"/>
    <w:rsid w:val="00476630"/>
    <w:rsid w:val="004B2CF9"/>
    <w:rsid w:val="004F2AF4"/>
    <w:rsid w:val="00504961"/>
    <w:rsid w:val="00563ECC"/>
    <w:rsid w:val="0058434D"/>
    <w:rsid w:val="005960BD"/>
    <w:rsid w:val="005A0290"/>
    <w:rsid w:val="005D1DE8"/>
    <w:rsid w:val="005E4722"/>
    <w:rsid w:val="00604712"/>
    <w:rsid w:val="006219F9"/>
    <w:rsid w:val="00676EC9"/>
    <w:rsid w:val="006A04B8"/>
    <w:rsid w:val="006B5C1A"/>
    <w:rsid w:val="006C464D"/>
    <w:rsid w:val="006D4DDC"/>
    <w:rsid w:val="006E538E"/>
    <w:rsid w:val="006F7368"/>
    <w:rsid w:val="00741CFA"/>
    <w:rsid w:val="00791BD4"/>
    <w:rsid w:val="007A7BBD"/>
    <w:rsid w:val="007B6012"/>
    <w:rsid w:val="007D271C"/>
    <w:rsid w:val="007E4B86"/>
    <w:rsid w:val="007F7232"/>
    <w:rsid w:val="00806F32"/>
    <w:rsid w:val="00810640"/>
    <w:rsid w:val="0082233C"/>
    <w:rsid w:val="008373AD"/>
    <w:rsid w:val="0084589E"/>
    <w:rsid w:val="0086548F"/>
    <w:rsid w:val="008B6B78"/>
    <w:rsid w:val="008C4672"/>
    <w:rsid w:val="008C6311"/>
    <w:rsid w:val="008F4B89"/>
    <w:rsid w:val="00951D6B"/>
    <w:rsid w:val="00995D03"/>
    <w:rsid w:val="009D3AD8"/>
    <w:rsid w:val="00A0445E"/>
    <w:rsid w:val="00A06EB1"/>
    <w:rsid w:val="00A8108D"/>
    <w:rsid w:val="00A90809"/>
    <w:rsid w:val="00A95C0E"/>
    <w:rsid w:val="00AF5790"/>
    <w:rsid w:val="00B03CB3"/>
    <w:rsid w:val="00B368BE"/>
    <w:rsid w:val="00B41B7E"/>
    <w:rsid w:val="00B77C69"/>
    <w:rsid w:val="00BA298B"/>
    <w:rsid w:val="00BA35F1"/>
    <w:rsid w:val="00BC3C67"/>
    <w:rsid w:val="00BC6F4D"/>
    <w:rsid w:val="00C31AA0"/>
    <w:rsid w:val="00C324FE"/>
    <w:rsid w:val="00C54CDE"/>
    <w:rsid w:val="00C71AF8"/>
    <w:rsid w:val="00C872CC"/>
    <w:rsid w:val="00C90877"/>
    <w:rsid w:val="00CC0D41"/>
    <w:rsid w:val="00CC542C"/>
    <w:rsid w:val="00CC7D3B"/>
    <w:rsid w:val="00D0597F"/>
    <w:rsid w:val="00D44E6A"/>
    <w:rsid w:val="00D66AD1"/>
    <w:rsid w:val="00D678EF"/>
    <w:rsid w:val="00D85171"/>
    <w:rsid w:val="00D9501A"/>
    <w:rsid w:val="00DA0828"/>
    <w:rsid w:val="00DA66DA"/>
    <w:rsid w:val="00DD4E35"/>
    <w:rsid w:val="00DE6EE9"/>
    <w:rsid w:val="00E629E2"/>
    <w:rsid w:val="00E62C39"/>
    <w:rsid w:val="00E709E8"/>
    <w:rsid w:val="00EB07D9"/>
    <w:rsid w:val="00EB4128"/>
    <w:rsid w:val="00EC2FA3"/>
    <w:rsid w:val="00EE11AE"/>
    <w:rsid w:val="00F12793"/>
    <w:rsid w:val="00F43F27"/>
    <w:rsid w:val="00F822A4"/>
    <w:rsid w:val="00FA1869"/>
    <w:rsid w:val="00FA37BB"/>
    <w:rsid w:val="00FB19A9"/>
    <w:rsid w:val="00FB696F"/>
    <w:rsid w:val="00FD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Body">
    <w:name w:val="Body"/>
    <w:rsid w:val="004F2AF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31120">
      <w:bodyDiv w:val="1"/>
      <w:marLeft w:val="0"/>
      <w:marRight w:val="0"/>
      <w:marTop w:val="0"/>
      <w:marBottom w:val="0"/>
      <w:divBdr>
        <w:top w:val="none" w:sz="0" w:space="0" w:color="auto"/>
        <w:left w:val="none" w:sz="0" w:space="0" w:color="auto"/>
        <w:bottom w:val="none" w:sz="0" w:space="0" w:color="auto"/>
        <w:right w:val="none" w:sz="0" w:space="0" w:color="auto"/>
      </w:divBdr>
      <w:divsChild>
        <w:div w:id="1581061757">
          <w:marLeft w:val="0"/>
          <w:marRight w:val="0"/>
          <w:marTop w:val="0"/>
          <w:marBottom w:val="0"/>
          <w:divBdr>
            <w:top w:val="none" w:sz="0" w:space="0" w:color="auto"/>
            <w:left w:val="none" w:sz="0" w:space="0" w:color="auto"/>
            <w:bottom w:val="none" w:sz="0" w:space="0" w:color="auto"/>
            <w:right w:val="none" w:sz="0" w:space="0" w:color="auto"/>
          </w:divBdr>
          <w:divsChild>
            <w:div w:id="392197471">
              <w:marLeft w:val="0"/>
              <w:marRight w:val="0"/>
              <w:marTop w:val="0"/>
              <w:marBottom w:val="0"/>
              <w:divBdr>
                <w:top w:val="none" w:sz="0" w:space="0" w:color="auto"/>
                <w:left w:val="none" w:sz="0" w:space="0" w:color="auto"/>
                <w:bottom w:val="none" w:sz="0" w:space="0" w:color="auto"/>
                <w:right w:val="none" w:sz="0" w:space="0" w:color="auto"/>
              </w:divBdr>
              <w:divsChild>
                <w:div w:id="2034765852">
                  <w:marLeft w:val="0"/>
                  <w:marRight w:val="0"/>
                  <w:marTop w:val="0"/>
                  <w:marBottom w:val="0"/>
                  <w:divBdr>
                    <w:top w:val="none" w:sz="0" w:space="0" w:color="auto"/>
                    <w:left w:val="none" w:sz="0" w:space="0" w:color="auto"/>
                    <w:bottom w:val="none" w:sz="0" w:space="0" w:color="auto"/>
                    <w:right w:val="none" w:sz="0" w:space="0" w:color="auto"/>
                  </w:divBdr>
                  <w:divsChild>
                    <w:div w:id="1832596270">
                      <w:marLeft w:val="0"/>
                      <w:marRight w:val="0"/>
                      <w:marTop w:val="0"/>
                      <w:marBottom w:val="0"/>
                      <w:divBdr>
                        <w:top w:val="none" w:sz="0" w:space="0" w:color="auto"/>
                        <w:left w:val="none" w:sz="0" w:space="0" w:color="auto"/>
                        <w:bottom w:val="none" w:sz="0" w:space="0" w:color="auto"/>
                        <w:right w:val="none" w:sz="0" w:space="0" w:color="auto"/>
                      </w:divBdr>
                      <w:divsChild>
                        <w:div w:id="815335611">
                          <w:marLeft w:val="0"/>
                          <w:marRight w:val="0"/>
                          <w:marTop w:val="0"/>
                          <w:marBottom w:val="0"/>
                          <w:divBdr>
                            <w:top w:val="none" w:sz="0" w:space="0" w:color="auto"/>
                            <w:left w:val="none" w:sz="0" w:space="0" w:color="auto"/>
                            <w:bottom w:val="none" w:sz="0" w:space="0" w:color="auto"/>
                            <w:right w:val="none" w:sz="0" w:space="0" w:color="auto"/>
                          </w:divBdr>
                          <w:divsChild>
                            <w:div w:id="299310196">
                              <w:marLeft w:val="15"/>
                              <w:marRight w:val="195"/>
                              <w:marTop w:val="0"/>
                              <w:marBottom w:val="0"/>
                              <w:divBdr>
                                <w:top w:val="none" w:sz="0" w:space="0" w:color="auto"/>
                                <w:left w:val="none" w:sz="0" w:space="0" w:color="auto"/>
                                <w:bottom w:val="none" w:sz="0" w:space="0" w:color="auto"/>
                                <w:right w:val="none" w:sz="0" w:space="0" w:color="auto"/>
                              </w:divBdr>
                              <w:divsChild>
                                <w:div w:id="55667767">
                                  <w:marLeft w:val="0"/>
                                  <w:marRight w:val="0"/>
                                  <w:marTop w:val="0"/>
                                  <w:marBottom w:val="0"/>
                                  <w:divBdr>
                                    <w:top w:val="none" w:sz="0" w:space="0" w:color="auto"/>
                                    <w:left w:val="none" w:sz="0" w:space="0" w:color="auto"/>
                                    <w:bottom w:val="none" w:sz="0" w:space="0" w:color="auto"/>
                                    <w:right w:val="none" w:sz="0" w:space="0" w:color="auto"/>
                                  </w:divBdr>
                                  <w:divsChild>
                                    <w:div w:id="1518425297">
                                      <w:marLeft w:val="0"/>
                                      <w:marRight w:val="0"/>
                                      <w:marTop w:val="0"/>
                                      <w:marBottom w:val="0"/>
                                      <w:divBdr>
                                        <w:top w:val="none" w:sz="0" w:space="0" w:color="auto"/>
                                        <w:left w:val="none" w:sz="0" w:space="0" w:color="auto"/>
                                        <w:bottom w:val="none" w:sz="0" w:space="0" w:color="auto"/>
                                        <w:right w:val="none" w:sz="0" w:space="0" w:color="auto"/>
                                      </w:divBdr>
                                      <w:divsChild>
                                        <w:div w:id="600836923">
                                          <w:marLeft w:val="0"/>
                                          <w:marRight w:val="0"/>
                                          <w:marTop w:val="0"/>
                                          <w:marBottom w:val="0"/>
                                          <w:divBdr>
                                            <w:top w:val="none" w:sz="0" w:space="0" w:color="auto"/>
                                            <w:left w:val="none" w:sz="0" w:space="0" w:color="auto"/>
                                            <w:bottom w:val="none" w:sz="0" w:space="0" w:color="auto"/>
                                            <w:right w:val="none" w:sz="0" w:space="0" w:color="auto"/>
                                          </w:divBdr>
                                          <w:divsChild>
                                            <w:div w:id="451173163">
                                              <w:marLeft w:val="0"/>
                                              <w:marRight w:val="0"/>
                                              <w:marTop w:val="0"/>
                                              <w:marBottom w:val="0"/>
                                              <w:divBdr>
                                                <w:top w:val="none" w:sz="0" w:space="0" w:color="auto"/>
                                                <w:left w:val="none" w:sz="0" w:space="0" w:color="auto"/>
                                                <w:bottom w:val="none" w:sz="0" w:space="0" w:color="auto"/>
                                                <w:right w:val="none" w:sz="0" w:space="0" w:color="auto"/>
                                              </w:divBdr>
                                              <w:divsChild>
                                                <w:div w:id="774591815">
                                                  <w:marLeft w:val="0"/>
                                                  <w:marRight w:val="0"/>
                                                  <w:marTop w:val="0"/>
                                                  <w:marBottom w:val="0"/>
                                                  <w:divBdr>
                                                    <w:top w:val="none" w:sz="0" w:space="0" w:color="auto"/>
                                                    <w:left w:val="none" w:sz="0" w:space="0" w:color="auto"/>
                                                    <w:bottom w:val="none" w:sz="0" w:space="0" w:color="auto"/>
                                                    <w:right w:val="none" w:sz="0" w:space="0" w:color="auto"/>
                                                  </w:divBdr>
                                                  <w:divsChild>
                                                    <w:div w:id="1652324702">
                                                      <w:marLeft w:val="0"/>
                                                      <w:marRight w:val="0"/>
                                                      <w:marTop w:val="0"/>
                                                      <w:marBottom w:val="0"/>
                                                      <w:divBdr>
                                                        <w:top w:val="none" w:sz="0" w:space="0" w:color="auto"/>
                                                        <w:left w:val="none" w:sz="0" w:space="0" w:color="auto"/>
                                                        <w:bottom w:val="none" w:sz="0" w:space="0" w:color="auto"/>
                                                        <w:right w:val="none" w:sz="0" w:space="0" w:color="auto"/>
                                                      </w:divBdr>
                                                      <w:divsChild>
                                                        <w:div w:id="1151868959">
                                                          <w:marLeft w:val="0"/>
                                                          <w:marRight w:val="0"/>
                                                          <w:marTop w:val="0"/>
                                                          <w:marBottom w:val="0"/>
                                                          <w:divBdr>
                                                            <w:top w:val="none" w:sz="0" w:space="0" w:color="auto"/>
                                                            <w:left w:val="none" w:sz="0" w:space="0" w:color="auto"/>
                                                            <w:bottom w:val="none" w:sz="0" w:space="0" w:color="auto"/>
                                                            <w:right w:val="none" w:sz="0" w:space="0" w:color="auto"/>
                                                          </w:divBdr>
                                                          <w:divsChild>
                                                            <w:div w:id="794720193">
                                                              <w:marLeft w:val="0"/>
                                                              <w:marRight w:val="0"/>
                                                              <w:marTop w:val="0"/>
                                                              <w:marBottom w:val="0"/>
                                                              <w:divBdr>
                                                                <w:top w:val="none" w:sz="0" w:space="0" w:color="auto"/>
                                                                <w:left w:val="none" w:sz="0" w:space="0" w:color="auto"/>
                                                                <w:bottom w:val="none" w:sz="0" w:space="0" w:color="auto"/>
                                                                <w:right w:val="none" w:sz="0" w:space="0" w:color="auto"/>
                                                              </w:divBdr>
                                                              <w:divsChild>
                                                                <w:div w:id="1779254748">
                                                                  <w:marLeft w:val="0"/>
                                                                  <w:marRight w:val="0"/>
                                                                  <w:marTop w:val="0"/>
                                                                  <w:marBottom w:val="0"/>
                                                                  <w:divBdr>
                                                                    <w:top w:val="none" w:sz="0" w:space="0" w:color="auto"/>
                                                                    <w:left w:val="none" w:sz="0" w:space="0" w:color="auto"/>
                                                                    <w:bottom w:val="none" w:sz="0" w:space="0" w:color="auto"/>
                                                                    <w:right w:val="none" w:sz="0" w:space="0" w:color="auto"/>
                                                                  </w:divBdr>
                                                                  <w:divsChild>
                                                                    <w:div w:id="482163866">
                                                                      <w:marLeft w:val="405"/>
                                                                      <w:marRight w:val="0"/>
                                                                      <w:marTop w:val="0"/>
                                                                      <w:marBottom w:val="0"/>
                                                                      <w:divBdr>
                                                                        <w:top w:val="none" w:sz="0" w:space="0" w:color="auto"/>
                                                                        <w:left w:val="none" w:sz="0" w:space="0" w:color="auto"/>
                                                                        <w:bottom w:val="none" w:sz="0" w:space="0" w:color="auto"/>
                                                                        <w:right w:val="none" w:sz="0" w:space="0" w:color="auto"/>
                                                                      </w:divBdr>
                                                                      <w:divsChild>
                                                                        <w:div w:id="737674608">
                                                                          <w:marLeft w:val="0"/>
                                                                          <w:marRight w:val="0"/>
                                                                          <w:marTop w:val="0"/>
                                                                          <w:marBottom w:val="0"/>
                                                                          <w:divBdr>
                                                                            <w:top w:val="none" w:sz="0" w:space="0" w:color="auto"/>
                                                                            <w:left w:val="none" w:sz="0" w:space="0" w:color="auto"/>
                                                                            <w:bottom w:val="none" w:sz="0" w:space="0" w:color="auto"/>
                                                                            <w:right w:val="none" w:sz="0" w:space="0" w:color="auto"/>
                                                                          </w:divBdr>
                                                                          <w:divsChild>
                                                                            <w:div w:id="1768427769">
                                                                              <w:marLeft w:val="0"/>
                                                                              <w:marRight w:val="0"/>
                                                                              <w:marTop w:val="0"/>
                                                                              <w:marBottom w:val="0"/>
                                                                              <w:divBdr>
                                                                                <w:top w:val="none" w:sz="0" w:space="0" w:color="auto"/>
                                                                                <w:left w:val="none" w:sz="0" w:space="0" w:color="auto"/>
                                                                                <w:bottom w:val="none" w:sz="0" w:space="0" w:color="auto"/>
                                                                                <w:right w:val="none" w:sz="0" w:space="0" w:color="auto"/>
                                                                              </w:divBdr>
                                                                              <w:divsChild>
                                                                                <w:div w:id="1473327070">
                                                                                  <w:marLeft w:val="0"/>
                                                                                  <w:marRight w:val="0"/>
                                                                                  <w:marTop w:val="0"/>
                                                                                  <w:marBottom w:val="0"/>
                                                                                  <w:divBdr>
                                                                                    <w:top w:val="none" w:sz="0" w:space="0" w:color="auto"/>
                                                                                    <w:left w:val="none" w:sz="0" w:space="0" w:color="auto"/>
                                                                                    <w:bottom w:val="none" w:sz="0" w:space="0" w:color="auto"/>
                                                                                    <w:right w:val="none" w:sz="0" w:space="0" w:color="auto"/>
                                                                                  </w:divBdr>
                                                                                  <w:divsChild>
                                                                                    <w:div w:id="846479850">
                                                                                      <w:marLeft w:val="0"/>
                                                                                      <w:marRight w:val="0"/>
                                                                                      <w:marTop w:val="0"/>
                                                                                      <w:marBottom w:val="0"/>
                                                                                      <w:divBdr>
                                                                                        <w:top w:val="none" w:sz="0" w:space="0" w:color="auto"/>
                                                                                        <w:left w:val="none" w:sz="0" w:space="0" w:color="auto"/>
                                                                                        <w:bottom w:val="none" w:sz="0" w:space="0" w:color="auto"/>
                                                                                        <w:right w:val="none" w:sz="0" w:space="0" w:color="auto"/>
                                                                                      </w:divBdr>
                                                                                      <w:divsChild>
                                                                                        <w:div w:id="1724061892">
                                                                                          <w:marLeft w:val="0"/>
                                                                                          <w:marRight w:val="0"/>
                                                                                          <w:marTop w:val="0"/>
                                                                                          <w:marBottom w:val="0"/>
                                                                                          <w:divBdr>
                                                                                            <w:top w:val="none" w:sz="0" w:space="0" w:color="auto"/>
                                                                                            <w:left w:val="none" w:sz="0" w:space="0" w:color="auto"/>
                                                                                            <w:bottom w:val="none" w:sz="0" w:space="0" w:color="auto"/>
                                                                                            <w:right w:val="none" w:sz="0" w:space="0" w:color="auto"/>
                                                                                          </w:divBdr>
                                                                                          <w:divsChild>
                                                                                            <w:div w:id="333531904">
                                                                                              <w:marLeft w:val="0"/>
                                                                                              <w:marRight w:val="0"/>
                                                                                              <w:marTop w:val="0"/>
                                                                                              <w:marBottom w:val="0"/>
                                                                                              <w:divBdr>
                                                                                                <w:top w:val="none" w:sz="0" w:space="0" w:color="auto"/>
                                                                                                <w:left w:val="none" w:sz="0" w:space="0" w:color="auto"/>
                                                                                                <w:bottom w:val="none" w:sz="0" w:space="0" w:color="auto"/>
                                                                                                <w:right w:val="none" w:sz="0" w:space="0" w:color="auto"/>
                                                                                              </w:divBdr>
                                                                                              <w:divsChild>
                                                                                                <w:div w:id="641811635">
                                                                                                  <w:marLeft w:val="0"/>
                                                                                                  <w:marRight w:val="0"/>
                                                                                                  <w:marTop w:val="0"/>
                                                                                                  <w:marBottom w:val="0"/>
                                                                                                  <w:divBdr>
                                                                                                    <w:top w:val="none" w:sz="0" w:space="0" w:color="auto"/>
                                                                                                    <w:left w:val="none" w:sz="0" w:space="0" w:color="auto"/>
                                                                                                    <w:bottom w:val="single" w:sz="6" w:space="15" w:color="auto"/>
                                                                                                    <w:right w:val="none" w:sz="0" w:space="0" w:color="auto"/>
                                                                                                  </w:divBdr>
                                                                                                  <w:divsChild>
                                                                                                    <w:div w:id="1089890526">
                                                                                                      <w:marLeft w:val="0"/>
                                                                                                      <w:marRight w:val="0"/>
                                                                                                      <w:marTop w:val="60"/>
                                                                                                      <w:marBottom w:val="0"/>
                                                                                                      <w:divBdr>
                                                                                                        <w:top w:val="none" w:sz="0" w:space="0" w:color="auto"/>
                                                                                                        <w:left w:val="none" w:sz="0" w:space="0" w:color="auto"/>
                                                                                                        <w:bottom w:val="none" w:sz="0" w:space="0" w:color="auto"/>
                                                                                                        <w:right w:val="none" w:sz="0" w:space="0" w:color="auto"/>
                                                                                                      </w:divBdr>
                                                                                                      <w:divsChild>
                                                                                                        <w:div w:id="1729381683">
                                                                                                          <w:marLeft w:val="0"/>
                                                                                                          <w:marRight w:val="0"/>
                                                                                                          <w:marTop w:val="0"/>
                                                                                                          <w:marBottom w:val="0"/>
                                                                                                          <w:divBdr>
                                                                                                            <w:top w:val="none" w:sz="0" w:space="0" w:color="auto"/>
                                                                                                            <w:left w:val="none" w:sz="0" w:space="0" w:color="auto"/>
                                                                                                            <w:bottom w:val="none" w:sz="0" w:space="0" w:color="auto"/>
                                                                                                            <w:right w:val="none" w:sz="0" w:space="0" w:color="auto"/>
                                                                                                          </w:divBdr>
                                                                                                          <w:divsChild>
                                                                                                            <w:div w:id="2133329793">
                                                                                                              <w:marLeft w:val="0"/>
                                                                                                              <w:marRight w:val="0"/>
                                                                                                              <w:marTop w:val="0"/>
                                                                                                              <w:marBottom w:val="0"/>
                                                                                                              <w:divBdr>
                                                                                                                <w:top w:val="none" w:sz="0" w:space="0" w:color="auto"/>
                                                                                                                <w:left w:val="none" w:sz="0" w:space="0" w:color="auto"/>
                                                                                                                <w:bottom w:val="none" w:sz="0" w:space="0" w:color="auto"/>
                                                                                                                <w:right w:val="none" w:sz="0" w:space="0" w:color="auto"/>
                                                                                                              </w:divBdr>
                                                                                                              <w:divsChild>
                                                                                                                <w:div w:id="1640726513">
                                                                                                                  <w:marLeft w:val="0"/>
                                                                                                                  <w:marRight w:val="0"/>
                                                                                                                  <w:marTop w:val="0"/>
                                                                                                                  <w:marBottom w:val="0"/>
                                                                                                                  <w:divBdr>
                                                                                                                    <w:top w:val="none" w:sz="0" w:space="0" w:color="auto"/>
                                                                                                                    <w:left w:val="none" w:sz="0" w:space="0" w:color="auto"/>
                                                                                                                    <w:bottom w:val="none" w:sz="0" w:space="0" w:color="auto"/>
                                                                                                                    <w:right w:val="none" w:sz="0" w:space="0" w:color="auto"/>
                                                                                                                  </w:divBdr>
                                                                                                                  <w:divsChild>
                                                                                                                    <w:div w:id="407962126">
                                                                                                                      <w:marLeft w:val="0"/>
                                                                                                                      <w:marRight w:val="0"/>
                                                                                                                      <w:marTop w:val="0"/>
                                                                                                                      <w:marBottom w:val="0"/>
                                                                                                                      <w:divBdr>
                                                                                                                        <w:top w:val="none" w:sz="0" w:space="0" w:color="auto"/>
                                                                                                                        <w:left w:val="none" w:sz="0" w:space="0" w:color="auto"/>
                                                                                                                        <w:bottom w:val="none" w:sz="0" w:space="0" w:color="auto"/>
                                                                                                                        <w:right w:val="none" w:sz="0" w:space="0" w:color="auto"/>
                                                                                                                      </w:divBdr>
                                                                                                                      <w:divsChild>
                                                                                                                        <w:div w:id="1259950863">
                                                                                                                          <w:marLeft w:val="0"/>
                                                                                                                          <w:marRight w:val="0"/>
                                                                                                                          <w:marTop w:val="0"/>
                                                                                                                          <w:marBottom w:val="0"/>
                                                                                                                          <w:divBdr>
                                                                                                                            <w:top w:val="none" w:sz="0" w:space="0" w:color="auto"/>
                                                                                                                            <w:left w:val="none" w:sz="0" w:space="0" w:color="auto"/>
                                                                                                                            <w:bottom w:val="none" w:sz="0" w:space="0" w:color="auto"/>
                                                                                                                            <w:right w:val="none" w:sz="0" w:space="0" w:color="auto"/>
                                                                                                                          </w:divBdr>
                                                                                                                          <w:divsChild>
                                                                                                                            <w:div w:id="1694770684">
                                                                                                                              <w:marLeft w:val="0"/>
                                                                                                                              <w:marRight w:val="0"/>
                                                                                                                              <w:marTop w:val="0"/>
                                                                                                                              <w:marBottom w:val="0"/>
                                                                                                                              <w:divBdr>
                                                                                                                                <w:top w:val="none" w:sz="0" w:space="0" w:color="auto"/>
                                                                                                                                <w:left w:val="none" w:sz="0" w:space="0" w:color="auto"/>
                                                                                                                                <w:bottom w:val="none" w:sz="0" w:space="0" w:color="auto"/>
                                                                                                                                <w:right w:val="none" w:sz="0" w:space="0" w:color="auto"/>
                                                                                                                              </w:divBdr>
                                                                                                                            </w:div>
                                                                                                                            <w:div w:id="1272589473">
                                                                                                                              <w:marLeft w:val="0"/>
                                                                                                                              <w:marRight w:val="0"/>
                                                                                                                              <w:marTop w:val="0"/>
                                                                                                                              <w:marBottom w:val="0"/>
                                                                                                                              <w:divBdr>
                                                                                                                                <w:top w:val="none" w:sz="0" w:space="0" w:color="auto"/>
                                                                                                                                <w:left w:val="none" w:sz="0" w:space="0" w:color="auto"/>
                                                                                                                                <w:bottom w:val="none" w:sz="0" w:space="0" w:color="auto"/>
                                                                                                                                <w:right w:val="none" w:sz="0" w:space="0" w:color="auto"/>
                                                                                                                              </w:divBdr>
                                                                                                                            </w:div>
                                                                                                                            <w:div w:id="896671834">
                                                                                                                              <w:marLeft w:val="0"/>
                                                                                                                              <w:marRight w:val="0"/>
                                                                                                                              <w:marTop w:val="0"/>
                                                                                                                              <w:marBottom w:val="0"/>
                                                                                                                              <w:divBdr>
                                                                                                                                <w:top w:val="none" w:sz="0" w:space="0" w:color="auto"/>
                                                                                                                                <w:left w:val="none" w:sz="0" w:space="0" w:color="auto"/>
                                                                                                                                <w:bottom w:val="none" w:sz="0" w:space="0" w:color="auto"/>
                                                                                                                                <w:right w:val="none" w:sz="0" w:space="0" w:color="auto"/>
                                                                                                                              </w:divBdr>
                                                                                                                            </w:div>
                                                                                                                            <w:div w:id="460267552">
                                                                                                                              <w:marLeft w:val="0"/>
                                                                                                                              <w:marRight w:val="0"/>
                                                                                                                              <w:marTop w:val="0"/>
                                                                                                                              <w:marBottom w:val="0"/>
                                                                                                                              <w:divBdr>
                                                                                                                                <w:top w:val="none" w:sz="0" w:space="0" w:color="auto"/>
                                                                                                                                <w:left w:val="none" w:sz="0" w:space="0" w:color="auto"/>
                                                                                                                                <w:bottom w:val="none" w:sz="0" w:space="0" w:color="auto"/>
                                                                                                                                <w:right w:val="none" w:sz="0" w:space="0" w:color="auto"/>
                                                                                                                              </w:divBdr>
                                                                                                                            </w:div>
                                                                                                                            <w:div w:id="184945450">
                                                                                                                              <w:marLeft w:val="0"/>
                                                                                                                              <w:marRight w:val="0"/>
                                                                                                                              <w:marTop w:val="0"/>
                                                                                                                              <w:marBottom w:val="0"/>
                                                                                                                              <w:divBdr>
                                                                                                                                <w:top w:val="none" w:sz="0" w:space="0" w:color="auto"/>
                                                                                                                                <w:left w:val="none" w:sz="0" w:space="0" w:color="auto"/>
                                                                                                                                <w:bottom w:val="none" w:sz="0" w:space="0" w:color="auto"/>
                                                                                                                                <w:right w:val="none" w:sz="0" w:space="0" w:color="auto"/>
                                                                                                                              </w:divBdr>
                                                                                                                            </w:div>
                                                                                                                            <w:div w:id="1193303595">
                                                                                                                              <w:marLeft w:val="0"/>
                                                                                                                              <w:marRight w:val="0"/>
                                                                                                                              <w:marTop w:val="0"/>
                                                                                                                              <w:marBottom w:val="0"/>
                                                                                                                              <w:divBdr>
                                                                                                                                <w:top w:val="none" w:sz="0" w:space="0" w:color="auto"/>
                                                                                                                                <w:left w:val="none" w:sz="0" w:space="0" w:color="auto"/>
                                                                                                                                <w:bottom w:val="none" w:sz="0" w:space="0" w:color="auto"/>
                                                                                                                                <w:right w:val="none" w:sz="0" w:space="0" w:color="auto"/>
                                                                                                                              </w:divBdr>
                                                                                                                            </w:div>
                                                                                                                            <w:div w:id="1012223437">
                                                                                                                              <w:marLeft w:val="0"/>
                                                                                                                              <w:marRight w:val="0"/>
                                                                                                                              <w:marTop w:val="0"/>
                                                                                                                              <w:marBottom w:val="0"/>
                                                                                                                              <w:divBdr>
                                                                                                                                <w:top w:val="none" w:sz="0" w:space="0" w:color="auto"/>
                                                                                                                                <w:left w:val="none" w:sz="0" w:space="0" w:color="auto"/>
                                                                                                                                <w:bottom w:val="none" w:sz="0" w:space="0" w:color="auto"/>
                                                                                                                                <w:right w:val="none" w:sz="0" w:space="0" w:color="auto"/>
                                                                                                                              </w:divBdr>
                                                                                                                            </w:div>
                                                                                                                            <w:div w:id="1262958189">
                                                                                                                              <w:marLeft w:val="0"/>
                                                                                                                              <w:marRight w:val="0"/>
                                                                                                                              <w:marTop w:val="0"/>
                                                                                                                              <w:marBottom w:val="0"/>
                                                                                                                              <w:divBdr>
                                                                                                                                <w:top w:val="none" w:sz="0" w:space="0" w:color="auto"/>
                                                                                                                                <w:left w:val="none" w:sz="0" w:space="0" w:color="auto"/>
                                                                                                                                <w:bottom w:val="none" w:sz="0" w:space="0" w:color="auto"/>
                                                                                                                                <w:right w:val="none" w:sz="0" w:space="0" w:color="auto"/>
                                                                                                                              </w:divBdr>
                                                                                                                            </w:div>
                                                                                                                            <w:div w:id="268053414">
                                                                                                                              <w:marLeft w:val="0"/>
                                                                                                                              <w:marRight w:val="0"/>
                                                                                                                              <w:marTop w:val="0"/>
                                                                                                                              <w:marBottom w:val="0"/>
                                                                                                                              <w:divBdr>
                                                                                                                                <w:top w:val="none" w:sz="0" w:space="0" w:color="auto"/>
                                                                                                                                <w:left w:val="none" w:sz="0" w:space="0" w:color="auto"/>
                                                                                                                                <w:bottom w:val="none" w:sz="0" w:space="0" w:color="auto"/>
                                                                                                                                <w:right w:val="none" w:sz="0" w:space="0" w:color="auto"/>
                                                                                                                              </w:divBdr>
                                                                                                                            </w:div>
                                                                                                                            <w:div w:id="541790427">
                                                                                                                              <w:marLeft w:val="0"/>
                                                                                                                              <w:marRight w:val="0"/>
                                                                                                                              <w:marTop w:val="0"/>
                                                                                                                              <w:marBottom w:val="0"/>
                                                                                                                              <w:divBdr>
                                                                                                                                <w:top w:val="none" w:sz="0" w:space="0" w:color="auto"/>
                                                                                                                                <w:left w:val="none" w:sz="0" w:space="0" w:color="auto"/>
                                                                                                                                <w:bottom w:val="none" w:sz="0" w:space="0" w:color="auto"/>
                                                                                                                                <w:right w:val="none" w:sz="0" w:space="0" w:color="auto"/>
                                                                                                                              </w:divBdr>
                                                                                                                            </w:div>
                                                                                                                            <w:div w:id="933241736">
                                                                                                                              <w:marLeft w:val="0"/>
                                                                                                                              <w:marRight w:val="0"/>
                                                                                                                              <w:marTop w:val="0"/>
                                                                                                                              <w:marBottom w:val="0"/>
                                                                                                                              <w:divBdr>
                                                                                                                                <w:top w:val="none" w:sz="0" w:space="0" w:color="auto"/>
                                                                                                                                <w:left w:val="none" w:sz="0" w:space="0" w:color="auto"/>
                                                                                                                                <w:bottom w:val="none" w:sz="0" w:space="0" w:color="auto"/>
                                                                                                                                <w:right w:val="none" w:sz="0" w:space="0" w:color="auto"/>
                                                                                                                              </w:divBdr>
                                                                                                                            </w:div>
                                                                                                                            <w:div w:id="694112287">
                                                                                                                              <w:marLeft w:val="0"/>
                                                                                                                              <w:marRight w:val="0"/>
                                                                                                                              <w:marTop w:val="0"/>
                                                                                                                              <w:marBottom w:val="0"/>
                                                                                                                              <w:divBdr>
                                                                                                                                <w:top w:val="none" w:sz="0" w:space="0" w:color="auto"/>
                                                                                                                                <w:left w:val="none" w:sz="0" w:space="0" w:color="auto"/>
                                                                                                                                <w:bottom w:val="none" w:sz="0" w:space="0" w:color="auto"/>
                                                                                                                                <w:right w:val="none" w:sz="0" w:space="0" w:color="auto"/>
                                                                                                                              </w:divBdr>
                                                                                                                            </w:div>
                                                                                                                            <w:div w:id="1107888395">
                                                                                                                              <w:marLeft w:val="0"/>
                                                                                                                              <w:marRight w:val="0"/>
                                                                                                                              <w:marTop w:val="0"/>
                                                                                                                              <w:marBottom w:val="0"/>
                                                                                                                              <w:divBdr>
                                                                                                                                <w:top w:val="none" w:sz="0" w:space="0" w:color="auto"/>
                                                                                                                                <w:left w:val="none" w:sz="0" w:space="0" w:color="auto"/>
                                                                                                                                <w:bottom w:val="none" w:sz="0" w:space="0" w:color="auto"/>
                                                                                                                                <w:right w:val="none" w:sz="0" w:space="0" w:color="auto"/>
                                                                                                                              </w:divBdr>
                                                                                                                            </w:div>
                                                                                                                            <w:div w:id="132674493">
                                                                                                                              <w:marLeft w:val="0"/>
                                                                                                                              <w:marRight w:val="0"/>
                                                                                                                              <w:marTop w:val="0"/>
                                                                                                                              <w:marBottom w:val="0"/>
                                                                                                                              <w:divBdr>
                                                                                                                                <w:top w:val="none" w:sz="0" w:space="0" w:color="auto"/>
                                                                                                                                <w:left w:val="none" w:sz="0" w:space="0" w:color="auto"/>
                                                                                                                                <w:bottom w:val="none" w:sz="0" w:space="0" w:color="auto"/>
                                                                                                                                <w:right w:val="none" w:sz="0" w:space="0" w:color="auto"/>
                                                                                                                              </w:divBdr>
                                                                                                                            </w:div>
                                                                                                                            <w:div w:id="1200237059">
                                                                                                                              <w:marLeft w:val="0"/>
                                                                                                                              <w:marRight w:val="0"/>
                                                                                                                              <w:marTop w:val="0"/>
                                                                                                                              <w:marBottom w:val="0"/>
                                                                                                                              <w:divBdr>
                                                                                                                                <w:top w:val="none" w:sz="0" w:space="0" w:color="auto"/>
                                                                                                                                <w:left w:val="none" w:sz="0" w:space="0" w:color="auto"/>
                                                                                                                                <w:bottom w:val="none" w:sz="0" w:space="0" w:color="auto"/>
                                                                                                                                <w:right w:val="none" w:sz="0" w:space="0" w:color="auto"/>
                                                                                                                              </w:divBdr>
                                                                                                                            </w:div>
                                                                                                                            <w:div w:id="1318074387">
                                                                                                                              <w:marLeft w:val="0"/>
                                                                                                                              <w:marRight w:val="0"/>
                                                                                                                              <w:marTop w:val="0"/>
                                                                                                                              <w:marBottom w:val="0"/>
                                                                                                                              <w:divBdr>
                                                                                                                                <w:top w:val="none" w:sz="0" w:space="0" w:color="auto"/>
                                                                                                                                <w:left w:val="none" w:sz="0" w:space="0" w:color="auto"/>
                                                                                                                                <w:bottom w:val="none" w:sz="0" w:space="0" w:color="auto"/>
                                                                                                                                <w:right w:val="none" w:sz="0" w:space="0" w:color="auto"/>
                                                                                                                              </w:divBdr>
                                                                                                                            </w:div>
                                                                                                                            <w:div w:id="1118766249">
                                                                                                                              <w:marLeft w:val="0"/>
                                                                                                                              <w:marRight w:val="0"/>
                                                                                                                              <w:marTop w:val="0"/>
                                                                                                                              <w:marBottom w:val="0"/>
                                                                                                                              <w:divBdr>
                                                                                                                                <w:top w:val="none" w:sz="0" w:space="0" w:color="auto"/>
                                                                                                                                <w:left w:val="none" w:sz="0" w:space="0" w:color="auto"/>
                                                                                                                                <w:bottom w:val="none" w:sz="0" w:space="0" w:color="auto"/>
                                                                                                                                <w:right w:val="none" w:sz="0" w:space="0" w:color="auto"/>
                                                                                                                              </w:divBdr>
                                                                                                                            </w:div>
                                                                                                                            <w:div w:id="1550993944">
                                                                                                                              <w:marLeft w:val="0"/>
                                                                                                                              <w:marRight w:val="0"/>
                                                                                                                              <w:marTop w:val="0"/>
                                                                                                                              <w:marBottom w:val="0"/>
                                                                                                                              <w:divBdr>
                                                                                                                                <w:top w:val="none" w:sz="0" w:space="0" w:color="auto"/>
                                                                                                                                <w:left w:val="none" w:sz="0" w:space="0" w:color="auto"/>
                                                                                                                                <w:bottom w:val="none" w:sz="0" w:space="0" w:color="auto"/>
                                                                                                                                <w:right w:val="none" w:sz="0" w:space="0" w:color="auto"/>
                                                                                                                              </w:divBdr>
                                                                                                                            </w:div>
                                                                                                                            <w:div w:id="567150828">
                                                                                                                              <w:marLeft w:val="0"/>
                                                                                                                              <w:marRight w:val="0"/>
                                                                                                                              <w:marTop w:val="0"/>
                                                                                                                              <w:marBottom w:val="0"/>
                                                                                                                              <w:divBdr>
                                                                                                                                <w:top w:val="none" w:sz="0" w:space="0" w:color="auto"/>
                                                                                                                                <w:left w:val="none" w:sz="0" w:space="0" w:color="auto"/>
                                                                                                                                <w:bottom w:val="none" w:sz="0" w:space="0" w:color="auto"/>
                                                                                                                                <w:right w:val="none" w:sz="0" w:space="0" w:color="auto"/>
                                                                                                                              </w:divBdr>
                                                                                                                            </w:div>
                                                                                                                            <w:div w:id="1227882905">
                                                                                                                              <w:marLeft w:val="0"/>
                                                                                                                              <w:marRight w:val="0"/>
                                                                                                                              <w:marTop w:val="0"/>
                                                                                                                              <w:marBottom w:val="0"/>
                                                                                                                              <w:divBdr>
                                                                                                                                <w:top w:val="none" w:sz="0" w:space="0" w:color="auto"/>
                                                                                                                                <w:left w:val="none" w:sz="0" w:space="0" w:color="auto"/>
                                                                                                                                <w:bottom w:val="none" w:sz="0" w:space="0" w:color="auto"/>
                                                                                                                                <w:right w:val="none" w:sz="0" w:space="0" w:color="auto"/>
                                                                                                                              </w:divBdr>
                                                                                                                            </w:div>
                                                                                                                            <w:div w:id="1261790695">
                                                                                                                              <w:marLeft w:val="0"/>
                                                                                                                              <w:marRight w:val="0"/>
                                                                                                                              <w:marTop w:val="0"/>
                                                                                                                              <w:marBottom w:val="0"/>
                                                                                                                              <w:divBdr>
                                                                                                                                <w:top w:val="none" w:sz="0" w:space="0" w:color="auto"/>
                                                                                                                                <w:left w:val="none" w:sz="0" w:space="0" w:color="auto"/>
                                                                                                                                <w:bottom w:val="none" w:sz="0" w:space="0" w:color="auto"/>
                                                                                                                                <w:right w:val="none" w:sz="0" w:space="0" w:color="auto"/>
                                                                                                                              </w:divBdr>
                                                                                                                            </w:div>
                                                                                                                            <w:div w:id="483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DF85-4A43-4892-8EC0-C9311F6C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12868</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Helen Colin</cp:lastModifiedBy>
  <cp:revision>2</cp:revision>
  <cp:lastPrinted>2018-09-07T12:08:00Z</cp:lastPrinted>
  <dcterms:created xsi:type="dcterms:W3CDTF">2019-07-08T07:59:00Z</dcterms:created>
  <dcterms:modified xsi:type="dcterms:W3CDTF">2019-07-08T07:59:00Z</dcterms:modified>
</cp:coreProperties>
</file>