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81FF3" w14:paraId="096D8AAB" w14:textId="77777777" w:rsidTr="00411A90">
        <w:tc>
          <w:tcPr>
            <w:tcW w:w="10348" w:type="dxa"/>
          </w:tcPr>
          <w:p w14:paraId="61C8E3FF" w14:textId="77777777" w:rsidR="0085323D" w:rsidRDefault="0085323D" w:rsidP="00853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TEMPLATE DEVELOPMENT GOVERNOR’S REPORT</w:t>
            </w:r>
          </w:p>
          <w:p w14:paraId="72DFA944" w14:textId="77777777" w:rsidR="00581FF3" w:rsidRDefault="0085323D" w:rsidP="00A6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TERM: (e.g. </w:t>
            </w:r>
            <w:r w:rsidR="00841D6C">
              <w:rPr>
                <w:sz w:val="28"/>
                <w:szCs w:val="28"/>
              </w:rPr>
              <w:t>Summer 2019</w:t>
            </w:r>
            <w:r>
              <w:rPr>
                <w:sz w:val="28"/>
                <w:szCs w:val="28"/>
              </w:rPr>
              <w:t>)</w:t>
            </w:r>
          </w:p>
        </w:tc>
      </w:tr>
      <w:tr w:rsidR="00581FF3" w14:paraId="1035D49C" w14:textId="77777777" w:rsidTr="00411A90">
        <w:tc>
          <w:tcPr>
            <w:tcW w:w="10348" w:type="dxa"/>
          </w:tcPr>
          <w:p w14:paraId="67645C4D" w14:textId="50545073" w:rsidR="00581FF3" w:rsidRDefault="0085323D" w:rsidP="0041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NAME / LOGO</w:t>
            </w:r>
          </w:p>
        </w:tc>
      </w:tr>
      <w:tr w:rsidR="00531E48" w14:paraId="0D18D7B8" w14:textId="77777777" w:rsidTr="00411A90">
        <w:tc>
          <w:tcPr>
            <w:tcW w:w="10348" w:type="dxa"/>
          </w:tcPr>
          <w:p w14:paraId="784BC030" w14:textId="4D9F3BCB" w:rsidR="00531E48" w:rsidRDefault="00531E48" w:rsidP="0041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PREPARED BY:</w:t>
            </w:r>
          </w:p>
        </w:tc>
      </w:tr>
    </w:tbl>
    <w:p w14:paraId="0D185F13" w14:textId="77777777" w:rsidR="00581FF3" w:rsidRPr="00531E48" w:rsidRDefault="00581FF3">
      <w:pPr>
        <w:rPr>
          <w:szCs w:val="28"/>
        </w:rPr>
      </w:pPr>
    </w:p>
    <w:tbl>
      <w:tblPr>
        <w:tblStyle w:val="TableGrid"/>
        <w:tblW w:w="10162" w:type="dxa"/>
        <w:tblInd w:w="-601" w:type="dxa"/>
        <w:tblLook w:val="04A0" w:firstRow="1" w:lastRow="0" w:firstColumn="1" w:lastColumn="0" w:noHBand="0" w:noVBand="1"/>
      </w:tblPr>
      <w:tblGrid>
        <w:gridCol w:w="9640"/>
        <w:gridCol w:w="522"/>
      </w:tblGrid>
      <w:tr w:rsidR="00581FF3" w14:paraId="67C01789" w14:textId="77777777" w:rsidTr="00411A90">
        <w:tc>
          <w:tcPr>
            <w:tcW w:w="10162" w:type="dxa"/>
            <w:gridSpan w:val="2"/>
            <w:shd w:val="clear" w:color="auto" w:fill="7F7F7F" w:themeFill="text1" w:themeFillTint="80"/>
          </w:tcPr>
          <w:p w14:paraId="7B041C56" w14:textId="77777777" w:rsidR="00581FF3" w:rsidRPr="00581FF3" w:rsidRDefault="0008773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NEWS AND</w:t>
            </w:r>
            <w:r w:rsidR="00581FF3" w:rsidRPr="00581FF3">
              <w:rPr>
                <w:b/>
                <w:color w:val="FFFFFF" w:themeColor="background1"/>
                <w:sz w:val="28"/>
                <w:szCs w:val="28"/>
              </w:rPr>
              <w:t xml:space="preserve"> UPDATES</w:t>
            </w:r>
            <w:r w:rsidR="00A65AC8">
              <w:rPr>
                <w:b/>
                <w:color w:val="FFFFFF" w:themeColor="background1"/>
                <w:sz w:val="28"/>
                <w:szCs w:val="28"/>
              </w:rPr>
              <w:t xml:space="preserve"> – NATIONAL AND LA</w:t>
            </w:r>
          </w:p>
        </w:tc>
      </w:tr>
      <w:tr w:rsidR="00087737" w14:paraId="79C50A05" w14:textId="77777777" w:rsidTr="00411A90">
        <w:tc>
          <w:tcPr>
            <w:tcW w:w="10162" w:type="dxa"/>
            <w:gridSpan w:val="2"/>
          </w:tcPr>
          <w:p w14:paraId="4F53CC31" w14:textId="77777777" w:rsidR="00087737" w:rsidRDefault="00087737">
            <w:pPr>
              <w:rPr>
                <w:sz w:val="28"/>
                <w:szCs w:val="28"/>
              </w:rPr>
            </w:pPr>
            <w:r w:rsidRPr="00655A03">
              <w:rPr>
                <w:sz w:val="28"/>
                <w:szCs w:val="28"/>
              </w:rPr>
              <w:t>News</w:t>
            </w:r>
            <w:r w:rsidR="00A65AC8">
              <w:rPr>
                <w:sz w:val="28"/>
                <w:szCs w:val="28"/>
              </w:rPr>
              <w:t xml:space="preserve"> / Information from the DfE, </w:t>
            </w:r>
            <w:r w:rsidRPr="00655A03">
              <w:rPr>
                <w:sz w:val="28"/>
                <w:szCs w:val="28"/>
              </w:rPr>
              <w:t>Ofsted</w:t>
            </w:r>
            <w:r w:rsidR="00A65AC8">
              <w:rPr>
                <w:sz w:val="28"/>
                <w:szCs w:val="28"/>
              </w:rPr>
              <w:t xml:space="preserve"> and LA</w:t>
            </w:r>
            <w:r w:rsidRPr="00655A03">
              <w:rPr>
                <w:sz w:val="28"/>
                <w:szCs w:val="28"/>
              </w:rPr>
              <w:t>:</w:t>
            </w:r>
          </w:p>
          <w:p w14:paraId="5CCD6371" w14:textId="77777777" w:rsidR="00531E48" w:rsidRDefault="00531E48">
            <w:pPr>
              <w:rPr>
                <w:sz w:val="28"/>
                <w:szCs w:val="28"/>
              </w:rPr>
            </w:pPr>
          </w:p>
          <w:p w14:paraId="40BEF4D3" w14:textId="4545C332" w:rsidR="00531E48" w:rsidRDefault="00531E48">
            <w:pPr>
              <w:rPr>
                <w:sz w:val="28"/>
                <w:szCs w:val="28"/>
              </w:rPr>
            </w:pPr>
          </w:p>
          <w:p w14:paraId="205E2736" w14:textId="77777777" w:rsidR="00411A90" w:rsidRDefault="00411A90">
            <w:pPr>
              <w:rPr>
                <w:sz w:val="28"/>
                <w:szCs w:val="28"/>
              </w:rPr>
            </w:pPr>
          </w:p>
          <w:p w14:paraId="6D827DF7" w14:textId="77777777" w:rsidR="00531E48" w:rsidRDefault="00531E48">
            <w:pPr>
              <w:rPr>
                <w:sz w:val="28"/>
                <w:szCs w:val="28"/>
              </w:rPr>
            </w:pPr>
          </w:p>
          <w:p w14:paraId="422753C2" w14:textId="77777777" w:rsidR="00087737" w:rsidRDefault="00087737"/>
        </w:tc>
      </w:tr>
      <w:tr w:rsidR="00581FF3" w14:paraId="340D56BE" w14:textId="77777777" w:rsidTr="00411A90">
        <w:tc>
          <w:tcPr>
            <w:tcW w:w="10162" w:type="dxa"/>
            <w:gridSpan w:val="2"/>
          </w:tcPr>
          <w:p w14:paraId="171E6C23" w14:textId="77777777" w:rsidR="00087737" w:rsidRDefault="00A6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581FF3">
              <w:rPr>
                <w:sz w:val="28"/>
                <w:szCs w:val="28"/>
              </w:rPr>
              <w:t xml:space="preserve"> new training programme </w:t>
            </w:r>
            <w:r>
              <w:rPr>
                <w:sz w:val="28"/>
                <w:szCs w:val="28"/>
              </w:rPr>
              <w:t>is available termly:</w:t>
            </w:r>
          </w:p>
          <w:p w14:paraId="05273A2F" w14:textId="77777777" w:rsidR="00087737" w:rsidRDefault="00087737">
            <w:pPr>
              <w:rPr>
                <w:sz w:val="28"/>
                <w:szCs w:val="28"/>
              </w:rPr>
            </w:pPr>
          </w:p>
          <w:p w14:paraId="4CEFCAC8" w14:textId="77777777" w:rsidR="00473CE2" w:rsidRPr="00473CE2" w:rsidRDefault="00087737" w:rsidP="00473CE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3CE2">
              <w:rPr>
                <w:sz w:val="28"/>
                <w:szCs w:val="28"/>
              </w:rPr>
              <w:t xml:space="preserve">A soft copy of the brochure can be found </w:t>
            </w:r>
            <w:r w:rsidR="00A65AC8" w:rsidRPr="00473CE2">
              <w:rPr>
                <w:sz w:val="28"/>
                <w:szCs w:val="28"/>
              </w:rPr>
              <w:t xml:space="preserve">here: </w:t>
            </w:r>
            <w:hyperlink r:id="rId7" w:history="1">
              <w:r w:rsidR="00473CE2" w:rsidRPr="00473CE2">
                <w:rPr>
                  <w:rStyle w:val="Hyperlink"/>
                  <w:sz w:val="28"/>
                  <w:szCs w:val="28"/>
                </w:rPr>
                <w:t>https://schools.bracknell-forest.gov.uk/governors/training-for-governors/</w:t>
              </w:r>
            </w:hyperlink>
            <w:r w:rsidR="00473CE2" w:rsidRPr="00473CE2">
              <w:rPr>
                <w:sz w:val="28"/>
                <w:szCs w:val="28"/>
              </w:rPr>
              <w:t xml:space="preserve"> </w:t>
            </w:r>
          </w:p>
          <w:p w14:paraId="7A1C8AFF" w14:textId="40493481" w:rsidR="00A65AC8" w:rsidRPr="00A65AC8" w:rsidRDefault="00A65AC8" w:rsidP="00411A9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65AC8">
              <w:rPr>
                <w:sz w:val="28"/>
                <w:szCs w:val="28"/>
              </w:rPr>
              <w:t>Governor eLearning is available here</w:t>
            </w:r>
            <w:r w:rsidR="00087737" w:rsidRPr="00A65AC8">
              <w:rPr>
                <w:sz w:val="28"/>
                <w:szCs w:val="28"/>
              </w:rPr>
              <w:t xml:space="preserve">: </w:t>
            </w:r>
            <w:r w:rsidR="00581FF3" w:rsidRPr="00A65AC8">
              <w:rPr>
                <w:sz w:val="28"/>
                <w:szCs w:val="28"/>
              </w:rPr>
              <w:t xml:space="preserve"> </w:t>
            </w:r>
            <w:hyperlink r:id="rId8" w:history="1">
              <w:r w:rsidRPr="00A65AC8">
                <w:rPr>
                  <w:rStyle w:val="Hyperlink"/>
                  <w:sz w:val="28"/>
                  <w:szCs w:val="28"/>
                </w:rPr>
                <w:t>https://www.nga.org.uk/ConsultancyandTraining/NGA-Learning-Link-e-learning.aspx</w:t>
              </w:r>
            </w:hyperlink>
            <w:r>
              <w:t xml:space="preserve"> </w:t>
            </w:r>
          </w:p>
        </w:tc>
      </w:tr>
      <w:tr w:rsidR="00087737" w14:paraId="6E04C72F" w14:textId="77777777" w:rsidTr="00411A90">
        <w:tc>
          <w:tcPr>
            <w:tcW w:w="10162" w:type="dxa"/>
            <w:gridSpan w:val="2"/>
          </w:tcPr>
          <w:p w14:paraId="7EC58578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courses this year include:</w:t>
            </w:r>
          </w:p>
          <w:p w14:paraId="7A9E539C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  <w:p w14:paraId="26FA942A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  <w:p w14:paraId="7612D8E9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</w:p>
          <w:p w14:paraId="4C1851B0" w14:textId="77777777" w:rsidR="00531E48" w:rsidRDefault="0053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</w:p>
          <w:p w14:paraId="6DE46508" w14:textId="7ACDB297" w:rsidR="00531E48" w:rsidRDefault="00531E48" w:rsidP="0041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</w:t>
            </w:r>
          </w:p>
        </w:tc>
      </w:tr>
      <w:tr w:rsidR="00087737" w14:paraId="0EA7CB39" w14:textId="77777777" w:rsidTr="00411A90">
        <w:tc>
          <w:tcPr>
            <w:tcW w:w="10162" w:type="dxa"/>
            <w:gridSpan w:val="2"/>
          </w:tcPr>
          <w:p w14:paraId="485A49D7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Termly Leadership Briefing information can be found here (p</w:t>
            </w:r>
            <w:r w:rsidR="00A65AC8">
              <w:rPr>
                <w:sz w:val="28"/>
                <w:szCs w:val="28"/>
              </w:rPr>
              <w:t>resentation, handout</w:t>
            </w:r>
            <w:r>
              <w:rPr>
                <w:sz w:val="28"/>
                <w:szCs w:val="28"/>
              </w:rPr>
              <w:t xml:space="preserve">): </w:t>
            </w:r>
          </w:p>
          <w:p w14:paraId="129F2D08" w14:textId="77777777" w:rsidR="00531E48" w:rsidRDefault="009354D6" w:rsidP="00411A90">
            <w:pPr>
              <w:rPr>
                <w:sz w:val="28"/>
                <w:szCs w:val="28"/>
              </w:rPr>
            </w:pPr>
            <w:hyperlink r:id="rId9" w:history="1">
              <w:r w:rsidR="00A65AC8" w:rsidRPr="00DA6C8A">
                <w:rPr>
                  <w:rStyle w:val="Hyperlink"/>
                  <w:sz w:val="28"/>
                  <w:szCs w:val="28"/>
                </w:rPr>
                <w:t>https://schools.bracknell-forest.gov.uk/governors/training-for-governors/</w:t>
              </w:r>
            </w:hyperlink>
            <w:r w:rsidR="00A65AC8">
              <w:rPr>
                <w:sz w:val="28"/>
                <w:szCs w:val="28"/>
              </w:rPr>
              <w:t xml:space="preserve"> </w:t>
            </w:r>
          </w:p>
          <w:p w14:paraId="16C7EBA5" w14:textId="5713187C" w:rsidR="00411A90" w:rsidRDefault="00411A90" w:rsidP="00411A90">
            <w:pPr>
              <w:rPr>
                <w:sz w:val="28"/>
                <w:szCs w:val="28"/>
              </w:rPr>
            </w:pPr>
          </w:p>
        </w:tc>
      </w:tr>
      <w:tr w:rsidR="00087737" w14:paraId="7B63C925" w14:textId="77777777" w:rsidTr="00411A90">
        <w:tc>
          <w:tcPr>
            <w:tcW w:w="10162" w:type="dxa"/>
            <w:gridSpan w:val="2"/>
            <w:shd w:val="clear" w:color="auto" w:fill="7F7F7F" w:themeFill="text1" w:themeFillTint="80"/>
          </w:tcPr>
          <w:p w14:paraId="0293CE73" w14:textId="77777777" w:rsidR="00087737" w:rsidRPr="00087737" w:rsidRDefault="0008773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UPCOMING EVENTS FOR OUR BOARD</w:t>
            </w:r>
          </w:p>
        </w:tc>
      </w:tr>
      <w:tr w:rsidR="00087737" w14:paraId="18BCD0A3" w14:textId="77777777" w:rsidTr="00411A90">
        <w:tc>
          <w:tcPr>
            <w:tcW w:w="10162" w:type="dxa"/>
            <w:gridSpan w:val="2"/>
          </w:tcPr>
          <w:p w14:paraId="3E289990" w14:textId="77777777" w:rsidR="00087737" w:rsidRPr="00087737" w:rsidRDefault="00087737">
            <w:pPr>
              <w:rPr>
                <w:b/>
                <w:sz w:val="28"/>
                <w:szCs w:val="28"/>
              </w:rPr>
            </w:pPr>
            <w:r w:rsidRPr="00087737">
              <w:rPr>
                <w:b/>
                <w:sz w:val="28"/>
                <w:szCs w:val="28"/>
              </w:rPr>
              <w:t>Whole Governing Board Training</w:t>
            </w:r>
          </w:p>
          <w:p w14:paraId="3698034D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00C38096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Time:</w:t>
            </w:r>
          </w:p>
          <w:p w14:paraId="6728A546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</w:t>
            </w:r>
          </w:p>
          <w:p w14:paraId="1D5963C5" w14:textId="77777777" w:rsidR="00087737" w:rsidRDefault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Topic:</w:t>
            </w:r>
          </w:p>
          <w:p w14:paraId="286DD623" w14:textId="1985431A" w:rsidR="00087737" w:rsidRDefault="00087737" w:rsidP="0041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Relevant for: All governors on the board</w:t>
            </w:r>
          </w:p>
        </w:tc>
      </w:tr>
      <w:tr w:rsidR="00087737" w14:paraId="173C79CE" w14:textId="77777777" w:rsidTr="00411A90">
        <w:tc>
          <w:tcPr>
            <w:tcW w:w="10162" w:type="dxa"/>
            <w:gridSpan w:val="2"/>
          </w:tcPr>
          <w:p w14:paraId="1E9CC17A" w14:textId="77777777" w:rsidR="00087737" w:rsidRDefault="00087737" w:rsidP="00087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Governor Networking Groups</w:t>
            </w:r>
          </w:p>
          <w:p w14:paraId="7EB72B00" w14:textId="77777777" w:rsidR="00087737" w:rsidRDefault="00087737" w:rsidP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53F99C5B" w14:textId="77777777" w:rsidR="00087737" w:rsidRDefault="00087737" w:rsidP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Time:</w:t>
            </w:r>
          </w:p>
          <w:p w14:paraId="29F0248E" w14:textId="77777777" w:rsidR="00087737" w:rsidRDefault="00087737" w:rsidP="0008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</w:t>
            </w:r>
          </w:p>
          <w:p w14:paraId="438D927C" w14:textId="77777777" w:rsidR="00087737" w:rsidRDefault="00087737" w:rsidP="0053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Nominated governor:</w:t>
            </w:r>
          </w:p>
          <w:p w14:paraId="53B797C2" w14:textId="77777777" w:rsidR="00411A90" w:rsidRDefault="00411A90" w:rsidP="00531E4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7CB718B9" w14:textId="28BF7350" w:rsidR="00411A90" w:rsidRDefault="00411A90" w:rsidP="00531E48">
            <w:pPr>
              <w:rPr>
                <w:sz w:val="28"/>
                <w:szCs w:val="28"/>
              </w:rPr>
            </w:pPr>
          </w:p>
        </w:tc>
      </w:tr>
      <w:tr w:rsidR="00531E48" w14:paraId="4829FB40" w14:textId="77777777" w:rsidTr="00411A90">
        <w:trPr>
          <w:gridAfter w:val="1"/>
          <w:wAfter w:w="522" w:type="dxa"/>
        </w:trPr>
        <w:tc>
          <w:tcPr>
            <w:tcW w:w="9640" w:type="dxa"/>
            <w:shd w:val="clear" w:color="auto" w:fill="7F7F7F" w:themeFill="text1" w:themeFillTint="80"/>
          </w:tcPr>
          <w:p w14:paraId="1D2C50F1" w14:textId="77777777" w:rsidR="00531E48" w:rsidRPr="00531E48" w:rsidRDefault="00531E48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NEW GOVERNOR INDUCTION</w:t>
            </w:r>
          </w:p>
        </w:tc>
      </w:tr>
      <w:tr w:rsidR="00531E48" w14:paraId="44C0E3CA" w14:textId="77777777" w:rsidTr="00411A90">
        <w:trPr>
          <w:gridAfter w:val="1"/>
          <w:wAfter w:w="522" w:type="dxa"/>
        </w:trPr>
        <w:tc>
          <w:tcPr>
            <w:tcW w:w="9640" w:type="dxa"/>
          </w:tcPr>
          <w:p w14:paraId="0D98ADF4" w14:textId="77777777" w:rsidR="00531E48" w:rsidRDefault="00531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following school-based inductions have been completed:</w:t>
            </w:r>
          </w:p>
          <w:p w14:paraId="35562C1A" w14:textId="77777777" w:rsidR="00531E48" w:rsidRPr="00531E48" w:rsidRDefault="00531E48">
            <w:pPr>
              <w:rPr>
                <w:sz w:val="28"/>
                <w:szCs w:val="28"/>
              </w:rPr>
            </w:pPr>
            <w:r w:rsidRPr="00531E48">
              <w:rPr>
                <w:sz w:val="28"/>
                <w:szCs w:val="28"/>
              </w:rPr>
              <w:t>Date:</w:t>
            </w:r>
          </w:p>
          <w:p w14:paraId="45E6BFB4" w14:textId="77777777" w:rsidR="00531E48" w:rsidRPr="00531E48" w:rsidRDefault="00531E48">
            <w:pPr>
              <w:rPr>
                <w:sz w:val="28"/>
                <w:szCs w:val="28"/>
              </w:rPr>
            </w:pPr>
            <w:r w:rsidRPr="00531E48">
              <w:rPr>
                <w:sz w:val="28"/>
                <w:szCs w:val="28"/>
              </w:rPr>
              <w:t>Governors attended:</w:t>
            </w:r>
          </w:p>
          <w:p w14:paraId="22F3E5BE" w14:textId="77777777" w:rsidR="00531E48" w:rsidRDefault="00531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following school-based inductions are due to take place:</w:t>
            </w:r>
          </w:p>
          <w:p w14:paraId="01C167FE" w14:textId="77777777" w:rsidR="00531E48" w:rsidRPr="00531E48" w:rsidRDefault="00531E48" w:rsidP="00531E48">
            <w:pPr>
              <w:rPr>
                <w:sz w:val="28"/>
                <w:szCs w:val="28"/>
              </w:rPr>
            </w:pPr>
            <w:r w:rsidRPr="00531E48">
              <w:rPr>
                <w:sz w:val="28"/>
                <w:szCs w:val="28"/>
              </w:rPr>
              <w:t>Date:</w:t>
            </w:r>
          </w:p>
          <w:p w14:paraId="73BF3710" w14:textId="77777777" w:rsidR="00531E48" w:rsidRPr="00531E48" w:rsidRDefault="00531E48" w:rsidP="00531E48">
            <w:pPr>
              <w:rPr>
                <w:sz w:val="28"/>
                <w:szCs w:val="28"/>
              </w:rPr>
            </w:pPr>
            <w:r w:rsidRPr="00531E48">
              <w:rPr>
                <w:sz w:val="28"/>
                <w:szCs w:val="28"/>
              </w:rPr>
              <w:t>Governors attended:</w:t>
            </w:r>
          </w:p>
          <w:p w14:paraId="4E3C027D" w14:textId="77777777" w:rsidR="00531E48" w:rsidRDefault="00531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Schedule of external induction training for new governors:</w:t>
            </w:r>
          </w:p>
          <w:p w14:paraId="6F386427" w14:textId="77777777" w:rsidR="002C3108" w:rsidRDefault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Course:</w:t>
            </w:r>
          </w:p>
          <w:p w14:paraId="616717D7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6A1F104A" w14:textId="0C16EBEA" w:rsidR="00531E48" w:rsidRPr="00531E48" w:rsidRDefault="002C3108" w:rsidP="00411A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Governors:</w:t>
            </w:r>
          </w:p>
        </w:tc>
      </w:tr>
    </w:tbl>
    <w:p w14:paraId="36EF8E5B" w14:textId="77777777" w:rsidR="00531E48" w:rsidRDefault="00531E48">
      <w:pPr>
        <w:rPr>
          <w:sz w:val="28"/>
          <w:szCs w:val="28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617"/>
      </w:tblGrid>
      <w:tr w:rsidR="002C3108" w14:paraId="507F261C" w14:textId="77777777" w:rsidTr="00411A90">
        <w:tc>
          <w:tcPr>
            <w:tcW w:w="9843" w:type="dxa"/>
            <w:shd w:val="clear" w:color="auto" w:fill="7F7F7F" w:themeFill="text1" w:themeFillTint="80"/>
          </w:tcPr>
          <w:p w14:paraId="1F3507F6" w14:textId="77777777" w:rsidR="002C3108" w:rsidRPr="002C3108" w:rsidRDefault="002C3108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SAFEGUARDING TRAINING</w:t>
            </w:r>
          </w:p>
        </w:tc>
      </w:tr>
      <w:tr w:rsidR="002C3108" w14:paraId="5D58A897" w14:textId="77777777" w:rsidTr="00411A90">
        <w:tc>
          <w:tcPr>
            <w:tcW w:w="9843" w:type="dxa"/>
          </w:tcPr>
          <w:p w14:paraId="38E5CD6C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Governors are advised to complete safeguarding training </w:t>
            </w:r>
            <w:r w:rsidR="00A65AC8">
              <w:rPr>
                <w:sz w:val="28"/>
                <w:szCs w:val="28"/>
              </w:rPr>
              <w:t>either face to face or online.</w:t>
            </w:r>
          </w:p>
          <w:p w14:paraId="63068C7D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Governors due to complete training this year are:</w:t>
            </w:r>
          </w:p>
          <w:p w14:paraId="0D48729A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14:paraId="2F613398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14:paraId="3F052A28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14:paraId="442F1580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</w:tr>
    </w:tbl>
    <w:p w14:paraId="2D488192" w14:textId="77777777" w:rsidR="002C3108" w:rsidRDefault="002C3108">
      <w:pPr>
        <w:rPr>
          <w:sz w:val="28"/>
          <w:szCs w:val="28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617"/>
      </w:tblGrid>
      <w:tr w:rsidR="002C3108" w14:paraId="72EE6045" w14:textId="77777777" w:rsidTr="00411A90">
        <w:tc>
          <w:tcPr>
            <w:tcW w:w="9843" w:type="dxa"/>
            <w:shd w:val="clear" w:color="auto" w:fill="7F7F7F" w:themeFill="text1" w:themeFillTint="80"/>
          </w:tcPr>
          <w:p w14:paraId="519F9A46" w14:textId="77777777" w:rsidR="002C3108" w:rsidRPr="002C3108" w:rsidRDefault="002C3108">
            <w:pPr>
              <w:rPr>
                <w:b/>
                <w:sz w:val="28"/>
                <w:szCs w:val="28"/>
              </w:rPr>
            </w:pPr>
            <w:r w:rsidRPr="002C3108">
              <w:rPr>
                <w:b/>
                <w:color w:val="FFFFFF" w:themeColor="background1"/>
                <w:sz w:val="28"/>
                <w:szCs w:val="28"/>
              </w:rPr>
              <w:t>eLearning</w:t>
            </w:r>
          </w:p>
        </w:tc>
      </w:tr>
      <w:tr w:rsidR="002C3108" w14:paraId="2DFC86EC" w14:textId="77777777" w:rsidTr="00411A90">
        <w:tc>
          <w:tcPr>
            <w:tcW w:w="9843" w:type="dxa"/>
          </w:tcPr>
          <w:p w14:paraId="3DF02609" w14:textId="77777777" w:rsidR="002C3108" w:rsidRDefault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eLearning is recommended as pre-course training, as well as being helpful when courses are not able to be attended in person.</w:t>
            </w:r>
          </w:p>
          <w:p w14:paraId="40F0018F" w14:textId="77777777" w:rsidR="002C3108" w:rsidRDefault="002C3108">
            <w:pPr>
              <w:rPr>
                <w:sz w:val="28"/>
                <w:szCs w:val="28"/>
              </w:rPr>
            </w:pPr>
          </w:p>
          <w:p w14:paraId="5278A011" w14:textId="77777777" w:rsidR="002C3108" w:rsidRDefault="002C3108" w:rsidP="002C3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have access to NGA’s LearningLink and all the governance modules: </w:t>
            </w:r>
          </w:p>
          <w:p w14:paraId="78A19333" w14:textId="77777777" w:rsidR="00A65AC8" w:rsidRDefault="009354D6" w:rsidP="002C3108">
            <w:pPr>
              <w:rPr>
                <w:rFonts w:ascii="HelveticaNeue-Light" w:hAnsi="HelveticaNeue-Light" w:cs="HelveticaNeue-Light"/>
                <w:color w:val="275B9C"/>
                <w:sz w:val="20"/>
                <w:szCs w:val="20"/>
              </w:rPr>
            </w:pPr>
            <w:hyperlink r:id="rId10" w:history="1">
              <w:r w:rsidR="00A65AC8" w:rsidRPr="00A65AC8">
                <w:rPr>
                  <w:rStyle w:val="Hyperlink"/>
                  <w:sz w:val="28"/>
                  <w:szCs w:val="28"/>
                </w:rPr>
                <w:t>https://www.nga.org.uk/ConsultancyandTraining/NGA-Learning-Link-e-learning.aspx</w:t>
              </w:r>
            </w:hyperlink>
          </w:p>
          <w:p w14:paraId="6999025D" w14:textId="77777777" w:rsidR="002C3108" w:rsidRDefault="002C3108" w:rsidP="002C3108">
            <w:pPr>
              <w:rPr>
                <w:sz w:val="28"/>
                <w:szCs w:val="28"/>
              </w:rPr>
            </w:pPr>
          </w:p>
        </w:tc>
      </w:tr>
    </w:tbl>
    <w:p w14:paraId="4BD0DD1B" w14:textId="77777777" w:rsidR="002C3108" w:rsidRDefault="002C3108">
      <w:pPr>
        <w:rPr>
          <w:sz w:val="28"/>
          <w:szCs w:val="28"/>
        </w:rPr>
      </w:pPr>
    </w:p>
    <w:p w14:paraId="26BF38B1" w14:textId="77777777" w:rsidR="00531E48" w:rsidRDefault="00531E48">
      <w:pPr>
        <w:rPr>
          <w:sz w:val="28"/>
          <w:szCs w:val="28"/>
        </w:rPr>
      </w:pPr>
      <w:r>
        <w:rPr>
          <w:sz w:val="28"/>
          <w:szCs w:val="28"/>
        </w:rPr>
        <w:t xml:space="preserve">Other reports to </w:t>
      </w:r>
      <w:r w:rsidR="002C3108">
        <w:rPr>
          <w:sz w:val="28"/>
          <w:szCs w:val="28"/>
        </w:rPr>
        <w:t>consider including:</w:t>
      </w:r>
    </w:p>
    <w:p w14:paraId="10EE96A6" w14:textId="77777777" w:rsidR="00531E48" w:rsidRDefault="00531E48" w:rsidP="00531E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Skills audit summary</w:t>
      </w:r>
    </w:p>
    <w:p w14:paraId="2C16288F" w14:textId="77777777" w:rsidR="00531E48" w:rsidRDefault="00A65AC8" w:rsidP="00531E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Training records </w:t>
      </w:r>
    </w:p>
    <w:p w14:paraId="691ED003" w14:textId="77777777" w:rsidR="00531E48" w:rsidRDefault="00531E48" w:rsidP="00531E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Training grid </w:t>
      </w:r>
      <w:r w:rsidR="00A65AC8">
        <w:rPr>
          <w:sz w:val="28"/>
          <w:szCs w:val="28"/>
        </w:rPr>
        <w:t>(to be created)</w:t>
      </w:r>
    </w:p>
    <w:p w14:paraId="5E1EE9AA" w14:textId="77777777" w:rsidR="002C3108" w:rsidRDefault="002C3108" w:rsidP="00531E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Completed training </w:t>
      </w:r>
      <w:r w:rsidR="00A65AC8">
        <w:rPr>
          <w:sz w:val="28"/>
          <w:szCs w:val="28"/>
        </w:rPr>
        <w:t xml:space="preserve">feedback </w:t>
      </w:r>
      <w:r>
        <w:rPr>
          <w:sz w:val="28"/>
          <w:szCs w:val="28"/>
        </w:rPr>
        <w:t>forms</w:t>
      </w:r>
    </w:p>
    <w:p w14:paraId="62F71225" w14:textId="77777777" w:rsidR="00531E48" w:rsidRPr="002C3108" w:rsidRDefault="00531E48" w:rsidP="002C3108">
      <w:pPr>
        <w:rPr>
          <w:sz w:val="28"/>
          <w:szCs w:val="28"/>
        </w:rPr>
      </w:pPr>
    </w:p>
    <w:sectPr w:rsidR="00531E48" w:rsidRPr="002C3108" w:rsidSect="00411A90">
      <w:footerReference w:type="default" r:id="rId11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8CF9" w14:textId="77777777" w:rsidR="009354D6" w:rsidRDefault="009354D6" w:rsidP="00531E48">
      <w:pPr>
        <w:spacing w:after="0" w:line="240" w:lineRule="auto"/>
      </w:pPr>
      <w:r>
        <w:separator/>
      </w:r>
    </w:p>
  </w:endnote>
  <w:endnote w:type="continuationSeparator" w:id="0">
    <w:p w14:paraId="7833FBA6" w14:textId="77777777" w:rsidR="009354D6" w:rsidRDefault="009354D6" w:rsidP="0053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42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AED80" w14:textId="77777777" w:rsidR="00531E48" w:rsidRDefault="0053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60BC3" w14:textId="77777777" w:rsidR="00531E48" w:rsidRDefault="0053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A617" w14:textId="77777777" w:rsidR="009354D6" w:rsidRDefault="009354D6" w:rsidP="00531E48">
      <w:pPr>
        <w:spacing w:after="0" w:line="240" w:lineRule="auto"/>
      </w:pPr>
      <w:r>
        <w:separator/>
      </w:r>
    </w:p>
  </w:footnote>
  <w:footnote w:type="continuationSeparator" w:id="0">
    <w:p w14:paraId="1D6858A8" w14:textId="77777777" w:rsidR="009354D6" w:rsidRDefault="009354D6" w:rsidP="0053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3556"/>
    <w:multiLevelType w:val="hybridMultilevel"/>
    <w:tmpl w:val="6BC6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338E"/>
    <w:multiLevelType w:val="hybridMultilevel"/>
    <w:tmpl w:val="0CA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F3"/>
    <w:rsid w:val="00087737"/>
    <w:rsid w:val="000D0772"/>
    <w:rsid w:val="00233B21"/>
    <w:rsid w:val="002C3108"/>
    <w:rsid w:val="002F65CC"/>
    <w:rsid w:val="00406301"/>
    <w:rsid w:val="00411A90"/>
    <w:rsid w:val="00473CE2"/>
    <w:rsid w:val="00531E48"/>
    <w:rsid w:val="00581FF3"/>
    <w:rsid w:val="006F3BF7"/>
    <w:rsid w:val="007157A0"/>
    <w:rsid w:val="00841D6C"/>
    <w:rsid w:val="0085323D"/>
    <w:rsid w:val="009354D6"/>
    <w:rsid w:val="00A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3D75"/>
  <w15:docId w15:val="{9C03B1D2-4F2D-4638-A4C3-BF7D64F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48"/>
  </w:style>
  <w:style w:type="paragraph" w:styleId="Footer">
    <w:name w:val="footer"/>
    <w:basedOn w:val="Normal"/>
    <w:link w:val="FooterChar"/>
    <w:uiPriority w:val="99"/>
    <w:unhideWhenUsed/>
    <w:rsid w:val="0053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48"/>
  </w:style>
  <w:style w:type="character" w:styleId="FollowedHyperlink">
    <w:name w:val="FollowedHyperlink"/>
    <w:basedOn w:val="DefaultParagraphFont"/>
    <w:uiPriority w:val="99"/>
    <w:semiHidden/>
    <w:unhideWhenUsed/>
    <w:rsid w:val="00233B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a.org.uk/ConsultancyandTraining/NGA-Learning-Link-e-learning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s.bracknell-forest.gov.uk/governors/training-for-governo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ga.org.uk/ConsultancyandTraining/NGA-Learning-Link-e-learning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bracknell-forest.gov.uk/governors/training-for-govern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Emma</dc:creator>
  <cp:lastModifiedBy>Fiona Edwards</cp:lastModifiedBy>
  <cp:revision>2</cp:revision>
  <cp:lastPrinted>2017-10-09T11:10:00Z</cp:lastPrinted>
  <dcterms:created xsi:type="dcterms:W3CDTF">2019-10-08T10:43:00Z</dcterms:created>
  <dcterms:modified xsi:type="dcterms:W3CDTF">2019-10-08T10:43:00Z</dcterms:modified>
</cp:coreProperties>
</file>