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A56" w:rsidRPr="00925A56" w:rsidRDefault="00541BC9" w:rsidP="006E3C4C">
      <w:pPr>
        <w:jc w:val="center"/>
        <w:rPr>
          <w:b/>
          <w:sz w:val="28"/>
          <w:szCs w:val="28"/>
        </w:rPr>
      </w:pPr>
      <w:r w:rsidRPr="00925A56">
        <w:rPr>
          <w:b/>
          <w:sz w:val="28"/>
          <w:szCs w:val="28"/>
        </w:rPr>
        <w:t>Curriculum</w:t>
      </w:r>
      <w:r w:rsidR="00EE2AAE" w:rsidRPr="00925A56">
        <w:rPr>
          <w:b/>
          <w:sz w:val="28"/>
          <w:szCs w:val="28"/>
        </w:rPr>
        <w:t xml:space="preserve"> Monitoring – </w:t>
      </w:r>
      <w:proofErr w:type="gramStart"/>
      <w:r w:rsidR="00EE2AAE" w:rsidRPr="00925A56">
        <w:rPr>
          <w:b/>
          <w:sz w:val="28"/>
          <w:szCs w:val="28"/>
        </w:rPr>
        <w:t>Summer</w:t>
      </w:r>
      <w:proofErr w:type="gramEnd"/>
      <w:r w:rsidR="00EE2AAE" w:rsidRPr="00925A56">
        <w:rPr>
          <w:b/>
          <w:sz w:val="28"/>
          <w:szCs w:val="28"/>
        </w:rPr>
        <w:t xml:space="preserve"> 2021</w:t>
      </w:r>
    </w:p>
    <w:p w:rsidR="00541BC9" w:rsidRPr="009832FD" w:rsidRDefault="00541BC9">
      <w:pPr>
        <w:rPr>
          <w:b/>
          <w:sz w:val="24"/>
          <w:szCs w:val="24"/>
        </w:rPr>
      </w:pPr>
      <w:r w:rsidRPr="009832FD">
        <w:rPr>
          <w:b/>
          <w:sz w:val="24"/>
          <w:szCs w:val="24"/>
        </w:rPr>
        <w:t>English Lead – Monitoring of the quality of writing across the school</w:t>
      </w:r>
      <w:r w:rsidR="00521228">
        <w:rPr>
          <w:b/>
          <w:sz w:val="24"/>
          <w:szCs w:val="24"/>
        </w:rPr>
        <w:t>- audit</w:t>
      </w:r>
    </w:p>
    <w:p w:rsidR="009832FD" w:rsidRDefault="009832FD">
      <w:pPr>
        <w:rPr>
          <w:sz w:val="24"/>
          <w:szCs w:val="24"/>
        </w:rPr>
      </w:pPr>
      <w:r>
        <w:rPr>
          <w:sz w:val="24"/>
          <w:szCs w:val="24"/>
        </w:rPr>
        <w:t>General feedback sent to whole staff and also individual feedback to each year group.</w:t>
      </w:r>
    </w:p>
    <w:p w:rsidR="009832FD" w:rsidRPr="009832FD" w:rsidRDefault="009832FD" w:rsidP="009832FD">
      <w:pPr>
        <w:shd w:val="clear" w:color="auto" w:fill="FFFFFF"/>
        <w:textAlignment w:val="baseline"/>
        <w:rPr>
          <w:rFonts w:ascii="Calibri" w:eastAsia="Times New Roman" w:hAnsi="Calibri" w:cs="Times New Roman"/>
          <w:color w:val="000000"/>
          <w:sz w:val="24"/>
          <w:szCs w:val="24"/>
        </w:rPr>
      </w:pPr>
      <w:r w:rsidRPr="009832FD">
        <w:rPr>
          <w:b/>
          <w:sz w:val="24"/>
          <w:szCs w:val="24"/>
        </w:rPr>
        <w:t>Headlines:</w:t>
      </w:r>
      <w:r>
        <w:rPr>
          <w:sz w:val="24"/>
          <w:szCs w:val="24"/>
        </w:rPr>
        <w:t xml:space="preserve"> </w:t>
      </w:r>
      <w:r w:rsidRPr="009832FD">
        <w:rPr>
          <w:rFonts w:ascii="Calibri" w:eastAsia="Times New Roman" w:hAnsi="Calibri" w:cs="Times New Roman"/>
          <w:color w:val="000000"/>
          <w:sz w:val="24"/>
          <w:szCs w:val="24"/>
        </w:rPr>
        <w:t xml:space="preserve">Overall as a school, we are providing children with </w:t>
      </w:r>
      <w:r w:rsidRPr="009832FD">
        <w:rPr>
          <w:rFonts w:ascii="Calibri" w:eastAsia="Times New Roman" w:hAnsi="Calibri" w:cs="Times New Roman"/>
          <w:color w:val="000000"/>
          <w:sz w:val="24"/>
          <w:szCs w:val="24"/>
          <w:u w:val="single"/>
        </w:rPr>
        <w:t>lots of writing opportunities</w:t>
      </w:r>
      <w:r w:rsidRPr="009832FD">
        <w:rPr>
          <w:rFonts w:ascii="Calibri" w:eastAsia="Times New Roman" w:hAnsi="Calibri" w:cs="Times New Roman"/>
          <w:color w:val="000000"/>
          <w:sz w:val="24"/>
          <w:szCs w:val="24"/>
        </w:rPr>
        <w:t xml:space="preserve"> and there was a good amount of writing in books. </w:t>
      </w:r>
      <w:r w:rsidRPr="009832FD">
        <w:rPr>
          <w:rFonts w:ascii="Calibri" w:eastAsia="Times New Roman" w:hAnsi="Calibri" w:cs="Times New Roman"/>
          <w:color w:val="000000"/>
          <w:sz w:val="24"/>
          <w:szCs w:val="24"/>
          <w:u w:val="single"/>
        </w:rPr>
        <w:t>Vocabulary</w:t>
      </w:r>
      <w:r w:rsidRPr="009832FD">
        <w:rPr>
          <w:rFonts w:ascii="Calibri" w:eastAsia="Times New Roman" w:hAnsi="Calibri" w:cs="Times New Roman"/>
          <w:color w:val="000000"/>
          <w:sz w:val="24"/>
          <w:szCs w:val="24"/>
        </w:rPr>
        <w:t xml:space="preserve"> was also strong across the school.</w:t>
      </w:r>
      <w:r>
        <w:rPr>
          <w:rFonts w:ascii="Calibri" w:eastAsia="Times New Roman" w:hAnsi="Calibri" w:cs="Times New Roman"/>
          <w:color w:val="000000"/>
          <w:sz w:val="24"/>
          <w:szCs w:val="24"/>
        </w:rPr>
        <w:t xml:space="preserve"> </w:t>
      </w:r>
      <w:r w:rsidRPr="009832FD">
        <w:rPr>
          <w:rFonts w:ascii="Calibri" w:eastAsia="Times New Roman" w:hAnsi="Calibri" w:cs="Times New Roman"/>
          <w:color w:val="000000"/>
          <w:sz w:val="24"/>
          <w:szCs w:val="24"/>
        </w:rPr>
        <w:t xml:space="preserve">Going forward, we need </w:t>
      </w:r>
      <w:r w:rsidRPr="009832FD">
        <w:rPr>
          <w:rFonts w:ascii="Calibri" w:eastAsia="Times New Roman" w:hAnsi="Calibri" w:cs="Times New Roman"/>
          <w:color w:val="000000"/>
          <w:sz w:val="24"/>
          <w:szCs w:val="24"/>
          <w:u w:val="single"/>
        </w:rPr>
        <w:t>to ensure that small errors children are making are picked up on as they can be easily addressed</w:t>
      </w:r>
      <w:r w:rsidR="001F093D">
        <w:rPr>
          <w:rFonts w:ascii="Calibri" w:eastAsia="Times New Roman" w:hAnsi="Calibri" w:cs="Times New Roman"/>
          <w:color w:val="000000"/>
          <w:sz w:val="24"/>
          <w:szCs w:val="24"/>
          <w:u w:val="single"/>
        </w:rPr>
        <w:t xml:space="preserve"> and lead to progress</w:t>
      </w:r>
      <w:r w:rsidRPr="009832FD">
        <w:rPr>
          <w:rFonts w:ascii="Calibri" w:eastAsia="Times New Roman" w:hAnsi="Calibri" w:cs="Times New Roman"/>
          <w:color w:val="000000"/>
          <w:sz w:val="24"/>
          <w:szCs w:val="24"/>
          <w:u w:val="single"/>
        </w:rPr>
        <w:t>.</w:t>
      </w:r>
    </w:p>
    <w:p w:rsidR="009832FD" w:rsidRPr="009832FD" w:rsidRDefault="009832FD" w:rsidP="009832FD">
      <w:pPr>
        <w:shd w:val="clear" w:color="auto" w:fill="FFFFFF"/>
        <w:spacing w:after="0" w:line="240" w:lineRule="auto"/>
        <w:textAlignment w:val="baseline"/>
        <w:rPr>
          <w:rFonts w:ascii="Calibri" w:eastAsia="Times New Roman" w:hAnsi="Calibri" w:cs="Times New Roman"/>
          <w:color w:val="000000"/>
          <w:sz w:val="24"/>
          <w:szCs w:val="24"/>
        </w:rPr>
      </w:pPr>
      <w:r>
        <w:rPr>
          <w:rFonts w:ascii="Calibri" w:eastAsia="Times New Roman" w:hAnsi="Calibri" w:cs="Times New Roman"/>
          <w:color w:val="000000"/>
          <w:sz w:val="24"/>
          <w:szCs w:val="24"/>
          <w:bdr w:val="none" w:sz="0" w:space="0" w:color="auto" w:frame="1"/>
        </w:rPr>
        <w:t xml:space="preserve">Please add your </w:t>
      </w:r>
      <w:r w:rsidRPr="009832FD">
        <w:rPr>
          <w:rFonts w:ascii="Calibri" w:eastAsia="Times New Roman" w:hAnsi="Calibri" w:cs="Times New Roman"/>
          <w:color w:val="000000"/>
          <w:sz w:val="24"/>
          <w:szCs w:val="24"/>
          <w:u w:val="single"/>
          <w:bdr w:val="none" w:sz="0" w:space="0" w:color="auto" w:frame="1"/>
        </w:rPr>
        <w:t>learning objectives</w:t>
      </w:r>
      <w:r>
        <w:rPr>
          <w:rFonts w:ascii="Calibri" w:eastAsia="Times New Roman" w:hAnsi="Calibri" w:cs="Times New Roman"/>
          <w:color w:val="000000"/>
          <w:sz w:val="24"/>
          <w:szCs w:val="24"/>
          <w:bdr w:val="none" w:sz="0" w:space="0" w:color="auto" w:frame="1"/>
        </w:rPr>
        <w:t xml:space="preserve"> on</w:t>
      </w:r>
      <w:r w:rsidRPr="009832FD">
        <w:rPr>
          <w:rFonts w:ascii="Calibri" w:eastAsia="Times New Roman" w:hAnsi="Calibri" w:cs="Times New Roman"/>
          <w:color w:val="000000"/>
          <w:sz w:val="24"/>
          <w:szCs w:val="24"/>
          <w:bdr w:val="none" w:sz="0" w:space="0" w:color="auto" w:frame="1"/>
        </w:rPr>
        <w:t xml:space="preserve"> the front cover sheet on the English planning document</w:t>
      </w:r>
      <w:r>
        <w:rPr>
          <w:rFonts w:ascii="Calibri" w:eastAsia="Times New Roman" w:hAnsi="Calibri" w:cs="Times New Roman"/>
          <w:color w:val="000000"/>
          <w:sz w:val="24"/>
          <w:szCs w:val="24"/>
          <w:bdr w:val="none" w:sz="0" w:space="0" w:color="auto" w:frame="1"/>
        </w:rPr>
        <w:t xml:space="preserve">, using </w:t>
      </w:r>
      <w:r w:rsidRPr="009832FD">
        <w:rPr>
          <w:rFonts w:ascii="Calibri" w:eastAsia="Times New Roman" w:hAnsi="Calibri" w:cs="Times New Roman"/>
          <w:color w:val="000000"/>
          <w:sz w:val="24"/>
          <w:szCs w:val="24"/>
          <w:bdr w:val="none" w:sz="0" w:space="0" w:color="auto" w:frame="1"/>
        </w:rPr>
        <w:t>the N</w:t>
      </w:r>
      <w:r>
        <w:rPr>
          <w:rFonts w:ascii="Calibri" w:eastAsia="Times New Roman" w:hAnsi="Calibri" w:cs="Times New Roman"/>
          <w:color w:val="000000"/>
          <w:sz w:val="24"/>
          <w:szCs w:val="24"/>
          <w:bdr w:val="none" w:sz="0" w:space="0" w:color="auto" w:frame="1"/>
        </w:rPr>
        <w:t>ational Curriculum objectives</w:t>
      </w:r>
      <w:r w:rsidRPr="009832FD">
        <w:rPr>
          <w:rFonts w:ascii="Calibri" w:eastAsia="Times New Roman" w:hAnsi="Calibri" w:cs="Times New Roman"/>
          <w:color w:val="000000"/>
          <w:sz w:val="24"/>
          <w:szCs w:val="24"/>
          <w:bdr w:val="none" w:sz="0" w:space="0" w:color="auto" w:frame="1"/>
        </w:rPr>
        <w:t xml:space="preserve">. </w:t>
      </w:r>
      <w:r w:rsidRPr="009832FD">
        <w:rPr>
          <w:rFonts w:ascii="Calibri" w:eastAsia="Times New Roman" w:hAnsi="Calibri" w:cs="Times New Roman"/>
          <w:color w:val="000000"/>
          <w:sz w:val="24"/>
          <w:szCs w:val="24"/>
          <w:u w:val="single"/>
          <w:bdr w:val="none" w:sz="0" w:space="0" w:color="auto" w:frame="1"/>
        </w:rPr>
        <w:t>Planning should go hand in hand with assessment</w:t>
      </w:r>
      <w:r w:rsidRPr="009832FD">
        <w:rPr>
          <w:rFonts w:ascii="Calibri" w:eastAsia="Times New Roman" w:hAnsi="Calibri" w:cs="Times New Roman"/>
          <w:color w:val="000000"/>
          <w:sz w:val="24"/>
          <w:szCs w:val="24"/>
          <w:bdr w:val="none" w:sz="0" w:space="0" w:color="auto" w:frame="1"/>
        </w:rPr>
        <w:t xml:space="preserve"> and will ensure that children are covering your year group objectives. </w:t>
      </w:r>
    </w:p>
    <w:p w:rsidR="009832FD" w:rsidRDefault="009832FD">
      <w:pPr>
        <w:rPr>
          <w:sz w:val="24"/>
          <w:szCs w:val="24"/>
        </w:rPr>
      </w:pPr>
    </w:p>
    <w:p w:rsidR="009832FD" w:rsidRDefault="009832FD" w:rsidP="009832FD">
      <w:pPr>
        <w:rPr>
          <w:b/>
          <w:sz w:val="24"/>
          <w:szCs w:val="24"/>
        </w:rPr>
      </w:pPr>
      <w:r w:rsidRPr="009832FD">
        <w:rPr>
          <w:b/>
          <w:sz w:val="24"/>
          <w:szCs w:val="24"/>
        </w:rPr>
        <w:t>English Lead</w:t>
      </w:r>
      <w:r>
        <w:rPr>
          <w:b/>
          <w:sz w:val="24"/>
          <w:szCs w:val="24"/>
        </w:rPr>
        <w:t xml:space="preserve"> &amp; Lead Practitioner</w:t>
      </w:r>
      <w:r w:rsidRPr="009832FD">
        <w:rPr>
          <w:b/>
          <w:sz w:val="24"/>
          <w:szCs w:val="24"/>
        </w:rPr>
        <w:t xml:space="preserve"> – Monitoring </w:t>
      </w:r>
      <w:r>
        <w:rPr>
          <w:b/>
          <w:sz w:val="24"/>
          <w:szCs w:val="24"/>
        </w:rPr>
        <w:t>of the progress and provision for lowest 20% of readers</w:t>
      </w:r>
      <w:r w:rsidR="00521228">
        <w:rPr>
          <w:b/>
          <w:sz w:val="24"/>
          <w:szCs w:val="24"/>
        </w:rPr>
        <w:t xml:space="preserve">- audit </w:t>
      </w:r>
      <w:r w:rsidR="006E3C4C">
        <w:rPr>
          <w:b/>
          <w:sz w:val="24"/>
          <w:szCs w:val="24"/>
        </w:rPr>
        <w:t>(</w:t>
      </w:r>
      <w:proofErr w:type="spellStart"/>
      <w:r w:rsidR="006E3C4C">
        <w:rPr>
          <w:b/>
          <w:sz w:val="24"/>
          <w:szCs w:val="24"/>
        </w:rPr>
        <w:t>Ofsted</w:t>
      </w:r>
      <w:proofErr w:type="spellEnd"/>
      <w:r w:rsidR="006E3C4C">
        <w:rPr>
          <w:b/>
          <w:sz w:val="24"/>
          <w:szCs w:val="24"/>
        </w:rPr>
        <w:t xml:space="preserve"> Focus)</w:t>
      </w:r>
    </w:p>
    <w:p w:rsidR="00521228" w:rsidRDefault="00521228" w:rsidP="009832FD">
      <w:pPr>
        <w:rPr>
          <w:rFonts w:ascii="Calibri" w:eastAsia="Times New Roman" w:hAnsi="Calibri" w:cs="Times New Roman"/>
          <w:color w:val="000000"/>
          <w:sz w:val="24"/>
          <w:szCs w:val="24"/>
          <w:bdr w:val="none" w:sz="0" w:space="0" w:color="auto" w:frame="1"/>
        </w:rPr>
      </w:pPr>
      <w:r w:rsidRPr="00521228">
        <w:rPr>
          <w:rFonts w:ascii="Calibri" w:eastAsia="Times New Roman" w:hAnsi="Calibri" w:cs="Times New Roman"/>
          <w:b/>
          <w:color w:val="000000"/>
          <w:sz w:val="24"/>
          <w:szCs w:val="24"/>
          <w:bdr w:val="none" w:sz="0" w:space="0" w:color="auto" w:frame="1"/>
        </w:rPr>
        <w:t>Headlines:</w:t>
      </w:r>
      <w:r w:rsidRPr="00521228">
        <w:rPr>
          <w:rFonts w:ascii="Calibri" w:eastAsia="Times New Roman" w:hAnsi="Calibri" w:cs="Times New Roman"/>
          <w:color w:val="000000"/>
          <w:sz w:val="24"/>
          <w:szCs w:val="24"/>
          <w:bdr w:val="none" w:sz="0" w:space="0" w:color="auto" w:frame="1"/>
        </w:rPr>
        <w:t xml:space="preserve"> </w:t>
      </w:r>
    </w:p>
    <w:p w:rsidR="00521228" w:rsidRDefault="00521228" w:rsidP="00521228">
      <w:pPr>
        <w:pStyle w:val="NormalWeb"/>
        <w:spacing w:before="0" w:beforeAutospacing="0" w:after="0" w:afterAutospacing="0"/>
        <w:rPr>
          <w:rFonts w:ascii="Calibri" w:hAnsi="Calibri"/>
          <w:color w:val="000000"/>
          <w:bdr w:val="none" w:sz="0" w:space="0" w:color="auto" w:frame="1"/>
        </w:rPr>
      </w:pPr>
      <w:r w:rsidRPr="00521228">
        <w:rPr>
          <w:rFonts w:ascii="Calibri" w:hAnsi="Calibri"/>
          <w:color w:val="000000"/>
          <w:bdr w:val="none" w:sz="0" w:space="0" w:color="auto" w:frame="1"/>
        </w:rPr>
        <w:t>Positives</w:t>
      </w:r>
      <w:r>
        <w:rPr>
          <w:rFonts w:ascii="Calibri" w:hAnsi="Calibri"/>
          <w:color w:val="000000"/>
          <w:bdr w:val="none" w:sz="0" w:space="0" w:color="auto" w:frame="1"/>
        </w:rPr>
        <w:t xml:space="preserve">: </w:t>
      </w:r>
    </w:p>
    <w:p w:rsidR="00521228" w:rsidRPr="00521228" w:rsidRDefault="00521228" w:rsidP="00521228">
      <w:pPr>
        <w:pStyle w:val="NormalWeb"/>
        <w:numPr>
          <w:ilvl w:val="0"/>
          <w:numId w:val="1"/>
        </w:numPr>
        <w:spacing w:before="0" w:beforeAutospacing="0" w:after="0" w:afterAutospacing="0"/>
        <w:rPr>
          <w:rFonts w:ascii="Calibri" w:hAnsi="Calibri"/>
          <w:color w:val="000000"/>
          <w:bdr w:val="none" w:sz="0" w:space="0" w:color="auto" w:frame="1"/>
        </w:rPr>
      </w:pPr>
      <w:r w:rsidRPr="00521228">
        <w:rPr>
          <w:rFonts w:ascii="Calibri" w:hAnsi="Calibri"/>
          <w:color w:val="000000"/>
          <w:bdr w:val="none" w:sz="0" w:space="0" w:color="auto" w:frame="1"/>
        </w:rPr>
        <w:t>Lowest 20% mostly being heard read</w:t>
      </w:r>
      <w:r>
        <w:rPr>
          <w:rFonts w:ascii="Calibri" w:hAnsi="Calibri"/>
          <w:color w:val="000000"/>
          <w:bdr w:val="none" w:sz="0" w:space="0" w:color="auto" w:frame="1"/>
        </w:rPr>
        <w:t xml:space="preserve"> </w:t>
      </w:r>
      <w:r w:rsidRPr="00521228">
        <w:rPr>
          <w:rFonts w:ascii="Calibri" w:hAnsi="Calibri"/>
          <w:color w:val="000000"/>
          <w:bdr w:val="none" w:sz="0" w:space="0" w:color="auto" w:frame="1"/>
        </w:rPr>
        <w:t>each week</w:t>
      </w:r>
    </w:p>
    <w:p w:rsidR="00521228" w:rsidRPr="00521228" w:rsidRDefault="00521228" w:rsidP="007C6DCC">
      <w:pPr>
        <w:pStyle w:val="NormalWeb"/>
        <w:numPr>
          <w:ilvl w:val="0"/>
          <w:numId w:val="1"/>
        </w:numPr>
        <w:spacing w:before="0" w:beforeAutospacing="0" w:after="0" w:afterAutospacing="0"/>
        <w:rPr>
          <w:rFonts w:ascii="Calibri" w:hAnsi="Calibri"/>
          <w:color w:val="000000"/>
          <w:bdr w:val="none" w:sz="0" w:space="0" w:color="auto" w:frame="1"/>
        </w:rPr>
      </w:pPr>
      <w:r>
        <w:rPr>
          <w:rFonts w:ascii="Calibri" w:hAnsi="Calibri"/>
          <w:color w:val="000000"/>
          <w:bdr w:val="none" w:sz="0" w:space="0" w:color="auto" w:frame="1"/>
        </w:rPr>
        <w:t xml:space="preserve">Most people are keeping priority </w:t>
      </w:r>
      <w:r w:rsidRPr="00521228">
        <w:rPr>
          <w:rFonts w:ascii="Calibri" w:hAnsi="Calibri"/>
          <w:color w:val="000000"/>
          <w:bdr w:val="none" w:sz="0" w:space="0" w:color="auto" w:frame="1"/>
        </w:rPr>
        <w:t>reader lists and updating them</w:t>
      </w:r>
    </w:p>
    <w:p w:rsidR="00521228" w:rsidRPr="00521228" w:rsidRDefault="00521228" w:rsidP="007C6DCC">
      <w:pPr>
        <w:pStyle w:val="NormalWeb"/>
        <w:numPr>
          <w:ilvl w:val="0"/>
          <w:numId w:val="1"/>
        </w:numPr>
        <w:spacing w:before="0" w:beforeAutospacing="0" w:after="0" w:afterAutospacing="0"/>
        <w:rPr>
          <w:rFonts w:ascii="Calibri" w:hAnsi="Calibri"/>
          <w:color w:val="000000"/>
          <w:bdr w:val="none" w:sz="0" w:space="0" w:color="auto" w:frame="1"/>
        </w:rPr>
      </w:pPr>
      <w:r w:rsidRPr="00521228">
        <w:rPr>
          <w:rFonts w:ascii="Calibri" w:hAnsi="Calibri"/>
          <w:color w:val="000000"/>
          <w:bdr w:val="none" w:sz="0" w:space="0" w:color="auto" w:frame="1"/>
        </w:rPr>
        <w:t>Some comments were detailed for</w:t>
      </w:r>
      <w:r>
        <w:rPr>
          <w:rFonts w:ascii="Calibri" w:hAnsi="Calibri"/>
          <w:color w:val="000000"/>
          <w:bdr w:val="none" w:sz="0" w:space="0" w:color="auto" w:frame="1"/>
        </w:rPr>
        <w:t xml:space="preserve"> </w:t>
      </w:r>
      <w:r w:rsidRPr="00521228">
        <w:rPr>
          <w:rFonts w:ascii="Calibri" w:hAnsi="Calibri"/>
          <w:color w:val="000000"/>
          <w:bdr w:val="none" w:sz="0" w:space="0" w:color="auto" w:frame="1"/>
        </w:rPr>
        <w:t>parents</w:t>
      </w:r>
    </w:p>
    <w:p w:rsidR="00521228" w:rsidRDefault="00521228" w:rsidP="007C6DCC">
      <w:pPr>
        <w:pStyle w:val="NormalWeb"/>
        <w:numPr>
          <w:ilvl w:val="0"/>
          <w:numId w:val="1"/>
        </w:numPr>
        <w:spacing w:before="0" w:beforeAutospacing="0" w:after="0" w:afterAutospacing="0"/>
        <w:rPr>
          <w:rFonts w:ascii="Calibri" w:hAnsi="Calibri"/>
          <w:color w:val="000000"/>
          <w:bdr w:val="none" w:sz="0" w:space="0" w:color="auto" w:frame="1"/>
        </w:rPr>
      </w:pPr>
      <w:r w:rsidRPr="00521228">
        <w:rPr>
          <w:rFonts w:ascii="Calibri" w:hAnsi="Calibri"/>
          <w:color w:val="000000"/>
          <w:bdr w:val="none" w:sz="0" w:space="0" w:color="auto" w:frame="1"/>
        </w:rPr>
        <w:t>Most children had their reading records</w:t>
      </w:r>
      <w:r>
        <w:rPr>
          <w:rFonts w:ascii="Calibri" w:hAnsi="Calibri"/>
          <w:color w:val="000000"/>
          <w:bdr w:val="none" w:sz="0" w:space="0" w:color="auto" w:frame="1"/>
        </w:rPr>
        <w:t xml:space="preserve"> </w:t>
      </w:r>
      <w:r w:rsidRPr="00521228">
        <w:rPr>
          <w:rFonts w:ascii="Calibri" w:hAnsi="Calibri"/>
          <w:color w:val="000000"/>
          <w:bdr w:val="none" w:sz="0" w:space="0" w:color="auto" w:frame="1"/>
        </w:rPr>
        <w:t>in school</w:t>
      </w:r>
    </w:p>
    <w:p w:rsidR="007C6DCC" w:rsidRDefault="007C6DCC" w:rsidP="007C6DCC">
      <w:pPr>
        <w:pStyle w:val="NormalWeb"/>
        <w:spacing w:before="0" w:beforeAutospacing="0" w:after="0" w:afterAutospacing="0"/>
        <w:rPr>
          <w:rFonts w:ascii="Calibri" w:hAnsi="Calibri"/>
          <w:color w:val="000000"/>
          <w:bdr w:val="none" w:sz="0" w:space="0" w:color="auto" w:frame="1"/>
        </w:rPr>
      </w:pPr>
    </w:p>
    <w:p w:rsidR="007C6DCC" w:rsidRPr="00521228" w:rsidRDefault="00E721BE" w:rsidP="00E721BE">
      <w:pPr>
        <w:pStyle w:val="NormalWeb"/>
        <w:spacing w:before="0" w:beforeAutospacing="0" w:after="0" w:afterAutospacing="0"/>
        <w:rPr>
          <w:rFonts w:ascii="Calibri" w:hAnsi="Calibri"/>
          <w:color w:val="000000"/>
          <w:bdr w:val="none" w:sz="0" w:space="0" w:color="auto" w:frame="1"/>
        </w:rPr>
      </w:pPr>
      <w:r>
        <w:rPr>
          <w:rFonts w:ascii="Calibri" w:hAnsi="Calibri"/>
          <w:color w:val="000000"/>
          <w:bdr w:val="none" w:sz="0" w:space="0" w:color="auto" w:frame="1"/>
        </w:rPr>
        <w:t>Actions for improvement:</w:t>
      </w:r>
    </w:p>
    <w:p w:rsidR="00E721BE" w:rsidRPr="00E721BE" w:rsidRDefault="00E721BE" w:rsidP="00E721BE">
      <w:pPr>
        <w:pStyle w:val="NormalWeb"/>
        <w:numPr>
          <w:ilvl w:val="0"/>
          <w:numId w:val="1"/>
        </w:numPr>
        <w:spacing w:before="0" w:beforeAutospacing="0" w:after="0" w:afterAutospacing="0"/>
        <w:rPr>
          <w:rFonts w:ascii="Calibri" w:hAnsi="Calibri"/>
          <w:color w:val="000000"/>
          <w:bdr w:val="none" w:sz="0" w:space="0" w:color="auto" w:frame="1"/>
        </w:rPr>
      </w:pPr>
      <w:r w:rsidRPr="00E721BE">
        <w:rPr>
          <w:rFonts w:ascii="Calibri" w:hAnsi="Calibri"/>
          <w:color w:val="000000"/>
          <w:bdr w:val="none" w:sz="0" w:space="0" w:color="auto" w:frame="1"/>
        </w:rPr>
        <w:t xml:space="preserve">Parental engagement across the school </w:t>
      </w:r>
      <w:r>
        <w:rPr>
          <w:rFonts w:ascii="Calibri" w:hAnsi="Calibri"/>
          <w:color w:val="000000"/>
          <w:bdr w:val="none" w:sz="0" w:space="0" w:color="auto" w:frame="1"/>
        </w:rPr>
        <w:t>needs to be raised</w:t>
      </w:r>
    </w:p>
    <w:p w:rsidR="00E721BE" w:rsidRPr="00E721BE" w:rsidRDefault="00E721BE" w:rsidP="00E721BE">
      <w:pPr>
        <w:pStyle w:val="NormalWeb"/>
        <w:numPr>
          <w:ilvl w:val="0"/>
          <w:numId w:val="1"/>
        </w:numPr>
        <w:spacing w:before="0" w:beforeAutospacing="0" w:after="0" w:afterAutospacing="0"/>
        <w:rPr>
          <w:rFonts w:ascii="Calibri" w:hAnsi="Calibri"/>
          <w:color w:val="000000"/>
          <w:bdr w:val="none" w:sz="0" w:space="0" w:color="auto" w:frame="1"/>
        </w:rPr>
      </w:pPr>
      <w:r w:rsidRPr="00E721BE">
        <w:rPr>
          <w:rFonts w:ascii="Calibri" w:hAnsi="Calibri"/>
          <w:color w:val="000000"/>
          <w:bdr w:val="none" w:sz="0" w:space="0" w:color="auto" w:frame="1"/>
        </w:rPr>
        <w:t xml:space="preserve">Teachers are not monitoring reading – mostly TAs </w:t>
      </w:r>
    </w:p>
    <w:p w:rsidR="00E721BE" w:rsidRPr="00E721BE" w:rsidRDefault="00E721BE" w:rsidP="00E721BE">
      <w:pPr>
        <w:pStyle w:val="NormalWeb"/>
        <w:numPr>
          <w:ilvl w:val="0"/>
          <w:numId w:val="1"/>
        </w:numPr>
        <w:spacing w:before="0" w:beforeAutospacing="0" w:after="0" w:afterAutospacing="0"/>
        <w:rPr>
          <w:rFonts w:ascii="Calibri" w:hAnsi="Calibri"/>
          <w:color w:val="000000"/>
          <w:bdr w:val="none" w:sz="0" w:space="0" w:color="auto" w:frame="1"/>
        </w:rPr>
      </w:pPr>
      <w:r w:rsidRPr="00E721BE">
        <w:rPr>
          <w:rFonts w:ascii="Calibri" w:hAnsi="Calibri"/>
          <w:color w:val="000000"/>
          <w:bdr w:val="none" w:sz="0" w:space="0" w:color="auto" w:frame="1"/>
        </w:rPr>
        <w:t xml:space="preserve">Lowest 20% not reading frequently enough </w:t>
      </w:r>
    </w:p>
    <w:p w:rsidR="00E721BE" w:rsidRPr="00E721BE" w:rsidRDefault="00E721BE" w:rsidP="00E721BE">
      <w:pPr>
        <w:pStyle w:val="NormalWeb"/>
        <w:numPr>
          <w:ilvl w:val="0"/>
          <w:numId w:val="1"/>
        </w:numPr>
        <w:spacing w:before="0" w:beforeAutospacing="0" w:after="0" w:afterAutospacing="0"/>
        <w:rPr>
          <w:rFonts w:ascii="Calibri" w:hAnsi="Calibri"/>
          <w:color w:val="000000"/>
          <w:bdr w:val="none" w:sz="0" w:space="0" w:color="auto" w:frame="1"/>
        </w:rPr>
      </w:pPr>
      <w:r w:rsidRPr="00E721BE">
        <w:rPr>
          <w:rFonts w:ascii="Calibri" w:hAnsi="Calibri"/>
          <w:color w:val="000000"/>
          <w:bdr w:val="none" w:sz="0" w:space="0" w:color="auto" w:frame="1"/>
        </w:rPr>
        <w:t xml:space="preserve">Lots of comments were ‘good reading’  </w:t>
      </w:r>
    </w:p>
    <w:p w:rsidR="00E721BE" w:rsidRPr="00E721BE" w:rsidRDefault="00E721BE" w:rsidP="00E721BE">
      <w:pPr>
        <w:pStyle w:val="NormalWeb"/>
        <w:numPr>
          <w:ilvl w:val="0"/>
          <w:numId w:val="1"/>
        </w:numPr>
        <w:spacing w:before="0" w:beforeAutospacing="0" w:after="0" w:afterAutospacing="0"/>
        <w:rPr>
          <w:rFonts w:ascii="Calibri" w:hAnsi="Calibri"/>
          <w:color w:val="000000"/>
          <w:bdr w:val="none" w:sz="0" w:space="0" w:color="auto" w:frame="1"/>
        </w:rPr>
      </w:pPr>
      <w:r w:rsidRPr="00E721BE">
        <w:rPr>
          <w:rFonts w:ascii="Calibri" w:hAnsi="Calibri"/>
          <w:color w:val="000000"/>
          <w:bdr w:val="none" w:sz="0" w:space="0" w:color="auto" w:frame="1"/>
        </w:rPr>
        <w:t xml:space="preserve">Lowest 20% are not having sufficient support to make accelerated progress. </w:t>
      </w:r>
    </w:p>
    <w:p w:rsidR="00E721BE" w:rsidRPr="00E721BE" w:rsidRDefault="00E721BE" w:rsidP="00E721BE">
      <w:pPr>
        <w:pStyle w:val="NormalWeb"/>
        <w:numPr>
          <w:ilvl w:val="0"/>
          <w:numId w:val="1"/>
        </w:numPr>
        <w:spacing w:before="0" w:beforeAutospacing="0" w:after="0" w:afterAutospacing="0"/>
        <w:rPr>
          <w:rFonts w:ascii="Calibri" w:hAnsi="Calibri"/>
          <w:color w:val="000000"/>
          <w:bdr w:val="none" w:sz="0" w:space="0" w:color="auto" w:frame="1"/>
        </w:rPr>
      </w:pPr>
      <w:r w:rsidRPr="00E721BE">
        <w:rPr>
          <w:rFonts w:ascii="Calibri" w:hAnsi="Calibri"/>
          <w:color w:val="000000"/>
          <w:bdr w:val="none" w:sz="0" w:space="0" w:color="auto" w:frame="1"/>
        </w:rPr>
        <w:t xml:space="preserve">Adults need to initial when they read with children </w:t>
      </w:r>
    </w:p>
    <w:p w:rsidR="00E721BE" w:rsidRPr="00E721BE" w:rsidRDefault="00E721BE" w:rsidP="00E721BE">
      <w:pPr>
        <w:pStyle w:val="NormalWeb"/>
        <w:numPr>
          <w:ilvl w:val="0"/>
          <w:numId w:val="1"/>
        </w:numPr>
        <w:spacing w:before="0" w:beforeAutospacing="0" w:after="0" w:afterAutospacing="0"/>
        <w:rPr>
          <w:rFonts w:ascii="Calibri" w:hAnsi="Calibri"/>
          <w:color w:val="000000"/>
          <w:bdr w:val="none" w:sz="0" w:space="0" w:color="auto" w:frame="1"/>
        </w:rPr>
      </w:pPr>
      <w:r w:rsidRPr="00E721BE">
        <w:rPr>
          <w:rFonts w:ascii="Calibri" w:hAnsi="Calibri"/>
          <w:color w:val="000000"/>
          <w:bdr w:val="none" w:sz="0" w:space="0" w:color="auto" w:frame="1"/>
        </w:rPr>
        <w:t xml:space="preserve">Lack of consistency with reading records being in </w:t>
      </w:r>
    </w:p>
    <w:p w:rsidR="00521228" w:rsidRPr="00521228" w:rsidRDefault="00E721BE" w:rsidP="00E721BE">
      <w:pPr>
        <w:pStyle w:val="NormalWeb"/>
        <w:numPr>
          <w:ilvl w:val="0"/>
          <w:numId w:val="1"/>
        </w:numPr>
        <w:spacing w:before="0" w:beforeAutospacing="0" w:after="0" w:afterAutospacing="0"/>
        <w:rPr>
          <w:rFonts w:ascii="Calibri" w:hAnsi="Calibri"/>
          <w:color w:val="000000"/>
          <w:bdr w:val="none" w:sz="0" w:space="0" w:color="auto" w:frame="1"/>
        </w:rPr>
      </w:pPr>
      <w:r w:rsidRPr="00E721BE">
        <w:rPr>
          <w:rFonts w:ascii="Calibri" w:hAnsi="Calibri"/>
          <w:color w:val="000000"/>
          <w:bdr w:val="none" w:sz="0" w:space="0" w:color="auto" w:frame="1"/>
        </w:rPr>
        <w:t>Teachers/TAs writing in books for parents to read when it is not consistent in school</w:t>
      </w:r>
    </w:p>
    <w:p w:rsidR="009832FD" w:rsidRPr="009832FD" w:rsidRDefault="009832FD" w:rsidP="009832FD">
      <w:pPr>
        <w:rPr>
          <w:b/>
          <w:sz w:val="24"/>
          <w:szCs w:val="24"/>
        </w:rPr>
      </w:pPr>
    </w:p>
    <w:p w:rsidR="002112A9" w:rsidRDefault="002112A9">
      <w:pPr>
        <w:rPr>
          <w:b/>
          <w:sz w:val="24"/>
          <w:szCs w:val="24"/>
        </w:rPr>
      </w:pPr>
    </w:p>
    <w:p w:rsidR="002112A9" w:rsidRDefault="002112A9">
      <w:pPr>
        <w:rPr>
          <w:b/>
          <w:sz w:val="24"/>
          <w:szCs w:val="24"/>
        </w:rPr>
      </w:pPr>
      <w:r w:rsidRPr="009832FD">
        <w:rPr>
          <w:b/>
          <w:sz w:val="24"/>
          <w:szCs w:val="24"/>
        </w:rPr>
        <w:t>English Lead</w:t>
      </w:r>
      <w:r>
        <w:rPr>
          <w:b/>
          <w:sz w:val="24"/>
          <w:szCs w:val="24"/>
        </w:rPr>
        <w:t xml:space="preserve"> – Monitoring and review of English Overviews – audit</w:t>
      </w:r>
    </w:p>
    <w:p w:rsidR="002112A9" w:rsidRDefault="002112A9" w:rsidP="002112A9">
      <w:pPr>
        <w:pStyle w:val="ListParagraph"/>
        <w:numPr>
          <w:ilvl w:val="0"/>
          <w:numId w:val="4"/>
        </w:numPr>
        <w:rPr>
          <w:sz w:val="24"/>
          <w:szCs w:val="24"/>
        </w:rPr>
      </w:pPr>
      <w:r w:rsidRPr="002817EC">
        <w:rPr>
          <w:sz w:val="24"/>
          <w:szCs w:val="24"/>
        </w:rPr>
        <w:t>Review of teaching units with</w:t>
      </w:r>
      <w:r w:rsidR="002817EC">
        <w:rPr>
          <w:sz w:val="24"/>
          <w:szCs w:val="24"/>
        </w:rPr>
        <w:t>in</w:t>
      </w:r>
      <w:r w:rsidRPr="002817EC">
        <w:rPr>
          <w:sz w:val="24"/>
          <w:szCs w:val="24"/>
        </w:rPr>
        <w:t xml:space="preserve"> each year group</w:t>
      </w:r>
      <w:r w:rsidR="002817EC">
        <w:rPr>
          <w:sz w:val="24"/>
          <w:szCs w:val="24"/>
        </w:rPr>
        <w:t xml:space="preserve"> </w:t>
      </w:r>
      <w:r w:rsidRPr="002817EC">
        <w:rPr>
          <w:sz w:val="24"/>
          <w:szCs w:val="24"/>
        </w:rPr>
        <w:t>- What worked well</w:t>
      </w:r>
      <w:r w:rsidR="002817EC">
        <w:rPr>
          <w:sz w:val="24"/>
          <w:szCs w:val="24"/>
        </w:rPr>
        <w:t>? What needed</w:t>
      </w:r>
      <w:r w:rsidRPr="002817EC">
        <w:rPr>
          <w:sz w:val="24"/>
          <w:szCs w:val="24"/>
        </w:rPr>
        <w:t xml:space="preserve"> adjusting? </w:t>
      </w:r>
      <w:r w:rsidR="002817EC">
        <w:rPr>
          <w:sz w:val="24"/>
          <w:szCs w:val="24"/>
        </w:rPr>
        <w:t>Updated English Overviews linked to quality texts produced and shared with staff</w:t>
      </w:r>
    </w:p>
    <w:p w:rsidR="002112A9" w:rsidRPr="007256BF" w:rsidRDefault="006F1E36" w:rsidP="007256BF">
      <w:pPr>
        <w:pStyle w:val="ListParagraph"/>
        <w:numPr>
          <w:ilvl w:val="0"/>
          <w:numId w:val="4"/>
        </w:numPr>
        <w:rPr>
          <w:sz w:val="24"/>
          <w:szCs w:val="24"/>
        </w:rPr>
      </w:pPr>
      <w:r>
        <w:rPr>
          <w:sz w:val="24"/>
          <w:szCs w:val="24"/>
        </w:rPr>
        <w:t>Final review of amended units with English Lead &amp; Lead Practitio</w:t>
      </w:r>
      <w:r w:rsidR="00D41720">
        <w:rPr>
          <w:sz w:val="24"/>
          <w:szCs w:val="24"/>
        </w:rPr>
        <w:t>ner</w:t>
      </w:r>
      <w:r w:rsidR="00E601A9">
        <w:rPr>
          <w:sz w:val="24"/>
          <w:szCs w:val="24"/>
        </w:rPr>
        <w:t xml:space="preserve"> to quality</w:t>
      </w:r>
      <w:r w:rsidR="007256BF">
        <w:rPr>
          <w:sz w:val="24"/>
          <w:szCs w:val="24"/>
        </w:rPr>
        <w:t xml:space="preserve"> </w:t>
      </w:r>
      <w:proofErr w:type="spellStart"/>
      <w:r w:rsidR="007256BF">
        <w:rPr>
          <w:sz w:val="24"/>
          <w:szCs w:val="24"/>
        </w:rPr>
        <w:t>assur</w:t>
      </w:r>
      <w:proofErr w:type="spellEnd"/>
    </w:p>
    <w:p w:rsidR="00541BC9" w:rsidRPr="00812F85" w:rsidRDefault="00812F85">
      <w:pPr>
        <w:rPr>
          <w:b/>
          <w:sz w:val="24"/>
          <w:szCs w:val="24"/>
        </w:rPr>
      </w:pPr>
      <w:r w:rsidRPr="00812F85">
        <w:rPr>
          <w:b/>
          <w:sz w:val="24"/>
          <w:szCs w:val="24"/>
        </w:rPr>
        <w:lastRenderedPageBreak/>
        <w:t>Curriculum Lead: Monitoring of curriculum documents across the school in the l</w:t>
      </w:r>
      <w:r w:rsidR="002112A9">
        <w:rPr>
          <w:b/>
          <w:sz w:val="24"/>
          <w:szCs w:val="24"/>
        </w:rPr>
        <w:t>ight of gaps in teaching due to disruption</w:t>
      </w:r>
      <w:r w:rsidRPr="00812F85">
        <w:rPr>
          <w:b/>
          <w:sz w:val="24"/>
          <w:szCs w:val="24"/>
        </w:rPr>
        <w:t xml:space="preserve"> of lockdown</w:t>
      </w:r>
      <w:r>
        <w:rPr>
          <w:b/>
          <w:sz w:val="24"/>
          <w:szCs w:val="24"/>
        </w:rPr>
        <w:t xml:space="preserve"> - audit</w:t>
      </w:r>
    </w:p>
    <w:p w:rsidR="00812F85" w:rsidRDefault="002112A9">
      <w:pPr>
        <w:rPr>
          <w:b/>
          <w:sz w:val="24"/>
          <w:szCs w:val="24"/>
        </w:rPr>
      </w:pPr>
      <w:r w:rsidRPr="002112A9">
        <w:rPr>
          <w:b/>
          <w:sz w:val="24"/>
          <w:szCs w:val="24"/>
        </w:rPr>
        <w:t>Headlines:</w:t>
      </w:r>
    </w:p>
    <w:p w:rsidR="002112A9" w:rsidRDefault="002112A9" w:rsidP="002112A9">
      <w:pPr>
        <w:pStyle w:val="ListParagraph"/>
        <w:numPr>
          <w:ilvl w:val="0"/>
          <w:numId w:val="3"/>
        </w:numPr>
        <w:rPr>
          <w:sz w:val="24"/>
          <w:szCs w:val="24"/>
        </w:rPr>
      </w:pPr>
      <w:r w:rsidRPr="002112A9">
        <w:rPr>
          <w:sz w:val="24"/>
          <w:szCs w:val="24"/>
        </w:rPr>
        <w:t xml:space="preserve">Staff asked to </w:t>
      </w:r>
      <w:r w:rsidRPr="00CC47E9">
        <w:rPr>
          <w:sz w:val="24"/>
          <w:szCs w:val="24"/>
          <w:u w:val="single"/>
        </w:rPr>
        <w:t>evaluate which units of learning had been missed</w:t>
      </w:r>
      <w:r>
        <w:rPr>
          <w:sz w:val="24"/>
          <w:szCs w:val="24"/>
        </w:rPr>
        <w:t xml:space="preserve"> or only briefly taught during government lockdown</w:t>
      </w:r>
    </w:p>
    <w:p w:rsidR="002112A9" w:rsidRDefault="002112A9" w:rsidP="002112A9">
      <w:pPr>
        <w:pStyle w:val="ListParagraph"/>
        <w:numPr>
          <w:ilvl w:val="0"/>
          <w:numId w:val="3"/>
        </w:numPr>
        <w:rPr>
          <w:sz w:val="24"/>
          <w:szCs w:val="24"/>
        </w:rPr>
      </w:pPr>
      <w:r>
        <w:rPr>
          <w:sz w:val="24"/>
          <w:szCs w:val="24"/>
        </w:rPr>
        <w:t>Subject Leaders then asked to evaluate Subject Overviews and Headlines</w:t>
      </w:r>
      <w:r w:rsidR="006A02C9">
        <w:rPr>
          <w:sz w:val="24"/>
          <w:szCs w:val="24"/>
        </w:rPr>
        <w:t>,</w:t>
      </w:r>
      <w:r>
        <w:rPr>
          <w:sz w:val="24"/>
          <w:szCs w:val="24"/>
        </w:rPr>
        <w:t xml:space="preserve"> to address gaps in provision and to update documents to take account of missed units of learning</w:t>
      </w:r>
    </w:p>
    <w:p w:rsidR="002112A9" w:rsidRDefault="002112A9" w:rsidP="002112A9">
      <w:pPr>
        <w:pStyle w:val="ListParagraph"/>
        <w:numPr>
          <w:ilvl w:val="0"/>
          <w:numId w:val="3"/>
        </w:numPr>
        <w:rPr>
          <w:sz w:val="24"/>
          <w:szCs w:val="24"/>
        </w:rPr>
      </w:pPr>
      <w:r>
        <w:rPr>
          <w:sz w:val="24"/>
          <w:szCs w:val="24"/>
        </w:rPr>
        <w:t xml:space="preserve">Year group teams then asked to look at their </w:t>
      </w:r>
      <w:r w:rsidR="007749C4" w:rsidRPr="0006320A">
        <w:rPr>
          <w:sz w:val="24"/>
          <w:szCs w:val="24"/>
          <w:u w:val="single"/>
        </w:rPr>
        <w:t>Year Group Ov</w:t>
      </w:r>
      <w:r w:rsidRPr="0006320A">
        <w:rPr>
          <w:sz w:val="24"/>
          <w:szCs w:val="24"/>
          <w:u w:val="single"/>
        </w:rPr>
        <w:t>erview</w:t>
      </w:r>
      <w:r w:rsidR="007749C4" w:rsidRPr="0006320A">
        <w:rPr>
          <w:sz w:val="24"/>
          <w:szCs w:val="24"/>
          <w:u w:val="single"/>
        </w:rPr>
        <w:t>s</w:t>
      </w:r>
      <w:r w:rsidR="007749C4">
        <w:rPr>
          <w:sz w:val="24"/>
          <w:szCs w:val="24"/>
        </w:rPr>
        <w:t xml:space="preserve"> and adjust these in the </w:t>
      </w:r>
      <w:r w:rsidR="00CC47E9">
        <w:rPr>
          <w:sz w:val="24"/>
          <w:szCs w:val="24"/>
        </w:rPr>
        <w:t>light of any changes to Curriculum O</w:t>
      </w:r>
      <w:r w:rsidR="007749C4">
        <w:rPr>
          <w:sz w:val="24"/>
          <w:szCs w:val="24"/>
        </w:rPr>
        <w:t>verviews</w:t>
      </w:r>
    </w:p>
    <w:p w:rsidR="007749C4" w:rsidRPr="00CC47E9" w:rsidRDefault="007749C4" w:rsidP="002112A9">
      <w:pPr>
        <w:pStyle w:val="ListParagraph"/>
        <w:numPr>
          <w:ilvl w:val="0"/>
          <w:numId w:val="3"/>
        </w:numPr>
        <w:rPr>
          <w:sz w:val="24"/>
          <w:szCs w:val="24"/>
          <w:u w:val="single"/>
        </w:rPr>
      </w:pPr>
      <w:r w:rsidRPr="00CC47E9">
        <w:rPr>
          <w:sz w:val="24"/>
          <w:szCs w:val="24"/>
          <w:u w:val="single"/>
        </w:rPr>
        <w:t>Year Group Overviews, Subject Overviews, Subject Head</w:t>
      </w:r>
      <w:r w:rsidR="00DB6FED" w:rsidRPr="00CC47E9">
        <w:rPr>
          <w:sz w:val="24"/>
          <w:szCs w:val="24"/>
          <w:u w:val="single"/>
        </w:rPr>
        <w:t>lines reviewed by Curriculum Lead and Lead Practitioner to review quality of curriculum provision</w:t>
      </w:r>
    </w:p>
    <w:p w:rsidR="007749C4" w:rsidRDefault="006A02C9" w:rsidP="002112A9">
      <w:pPr>
        <w:pStyle w:val="ListParagraph"/>
        <w:numPr>
          <w:ilvl w:val="0"/>
          <w:numId w:val="3"/>
        </w:numPr>
        <w:rPr>
          <w:sz w:val="24"/>
          <w:szCs w:val="24"/>
        </w:rPr>
      </w:pPr>
      <w:r>
        <w:rPr>
          <w:sz w:val="24"/>
          <w:szCs w:val="24"/>
        </w:rPr>
        <w:t>Knowledge Mats and Cultural Capital documents reviewed ready to share with staff</w:t>
      </w:r>
    </w:p>
    <w:p w:rsidR="006A02C9" w:rsidRDefault="006A02C9" w:rsidP="006A02C9">
      <w:pPr>
        <w:pStyle w:val="ListParagraph"/>
        <w:numPr>
          <w:ilvl w:val="0"/>
          <w:numId w:val="3"/>
        </w:numPr>
        <w:rPr>
          <w:sz w:val="24"/>
          <w:szCs w:val="24"/>
        </w:rPr>
      </w:pPr>
      <w:r w:rsidRPr="00CC47E9">
        <w:rPr>
          <w:sz w:val="24"/>
          <w:szCs w:val="24"/>
          <w:u w:val="single"/>
        </w:rPr>
        <w:t xml:space="preserve">Early Years Curriculum </w:t>
      </w:r>
      <w:r w:rsidRPr="00CC47E9">
        <w:rPr>
          <w:sz w:val="24"/>
          <w:szCs w:val="24"/>
          <w:u w:val="single"/>
        </w:rPr>
        <w:t xml:space="preserve">Policy, </w:t>
      </w:r>
      <w:r w:rsidR="00CC47E9" w:rsidRPr="00CC47E9">
        <w:rPr>
          <w:sz w:val="24"/>
          <w:szCs w:val="24"/>
          <w:u w:val="single"/>
        </w:rPr>
        <w:t xml:space="preserve"> EYFS Yearly Overview</w:t>
      </w:r>
      <w:r w:rsidR="00CC47E9">
        <w:rPr>
          <w:sz w:val="24"/>
          <w:szCs w:val="24"/>
        </w:rPr>
        <w:t>,</w:t>
      </w:r>
      <w:r w:rsidR="0006320A">
        <w:rPr>
          <w:sz w:val="24"/>
          <w:szCs w:val="24"/>
        </w:rPr>
        <w:t xml:space="preserve"> </w:t>
      </w:r>
      <w:r>
        <w:rPr>
          <w:sz w:val="24"/>
          <w:szCs w:val="24"/>
        </w:rPr>
        <w:t>updated in the light of changes that come into effect in September 2021, including a rewrite of medium term planning frameworks for EYFS</w:t>
      </w:r>
      <w:r>
        <w:rPr>
          <w:sz w:val="24"/>
          <w:szCs w:val="24"/>
        </w:rPr>
        <w:t xml:space="preserve"> </w:t>
      </w:r>
    </w:p>
    <w:p w:rsidR="006A02C9" w:rsidRDefault="006A02C9" w:rsidP="006A02C9">
      <w:pPr>
        <w:pStyle w:val="ListParagraph"/>
        <w:numPr>
          <w:ilvl w:val="0"/>
          <w:numId w:val="3"/>
        </w:numPr>
        <w:rPr>
          <w:sz w:val="24"/>
          <w:szCs w:val="24"/>
        </w:rPr>
      </w:pPr>
      <w:r>
        <w:rPr>
          <w:sz w:val="24"/>
          <w:szCs w:val="24"/>
        </w:rPr>
        <w:t>School website ready to be updated to include all amended and updated documents including more detailed information relating to the EYFS Curriculum</w:t>
      </w:r>
    </w:p>
    <w:p w:rsidR="0072758B" w:rsidRDefault="0072758B" w:rsidP="0006320A">
      <w:pPr>
        <w:ind w:left="360"/>
        <w:rPr>
          <w:b/>
          <w:sz w:val="24"/>
          <w:szCs w:val="24"/>
        </w:rPr>
      </w:pPr>
      <w:r w:rsidRPr="0072758B">
        <w:rPr>
          <w:b/>
          <w:sz w:val="24"/>
          <w:szCs w:val="24"/>
        </w:rPr>
        <w:t>Lead Practitioner &amp; SENCo</w:t>
      </w:r>
      <w:r>
        <w:rPr>
          <w:b/>
          <w:sz w:val="24"/>
          <w:szCs w:val="24"/>
        </w:rPr>
        <w:t xml:space="preserve"> – Monitoring of the Learning Environment, including working walls – audit</w:t>
      </w:r>
    </w:p>
    <w:p w:rsidR="0072758B" w:rsidRDefault="00D41720" w:rsidP="00BF4DEE">
      <w:pPr>
        <w:pStyle w:val="ListParagraph"/>
        <w:numPr>
          <w:ilvl w:val="0"/>
          <w:numId w:val="5"/>
        </w:numPr>
        <w:rPr>
          <w:sz w:val="24"/>
          <w:szCs w:val="24"/>
        </w:rPr>
      </w:pPr>
      <w:r w:rsidRPr="00D41720">
        <w:rPr>
          <w:sz w:val="24"/>
          <w:szCs w:val="24"/>
        </w:rPr>
        <w:t>Teachers given individual feedback</w:t>
      </w:r>
      <w:r>
        <w:rPr>
          <w:sz w:val="24"/>
          <w:szCs w:val="24"/>
        </w:rPr>
        <w:t xml:space="preserve"> and examples shared of good practice so that all working walls support quality first teaching</w:t>
      </w:r>
    </w:p>
    <w:p w:rsidR="00D41720" w:rsidRDefault="00D41720" w:rsidP="00BF4DEE">
      <w:pPr>
        <w:pStyle w:val="ListParagraph"/>
        <w:numPr>
          <w:ilvl w:val="0"/>
          <w:numId w:val="5"/>
        </w:numPr>
        <w:rPr>
          <w:sz w:val="24"/>
          <w:szCs w:val="24"/>
        </w:rPr>
      </w:pPr>
      <w:r>
        <w:rPr>
          <w:sz w:val="24"/>
          <w:szCs w:val="24"/>
        </w:rPr>
        <w:t>There was a follow up learning walk two weeks later to check that action points had been responded to</w:t>
      </w:r>
      <w:r w:rsidR="001928E4">
        <w:rPr>
          <w:sz w:val="24"/>
          <w:szCs w:val="24"/>
        </w:rPr>
        <w:t xml:space="preserve"> by LP and SENCO</w:t>
      </w:r>
    </w:p>
    <w:p w:rsidR="00D41720" w:rsidRDefault="00D41720" w:rsidP="00BF4DEE">
      <w:pPr>
        <w:pStyle w:val="ListParagraph"/>
        <w:numPr>
          <w:ilvl w:val="0"/>
          <w:numId w:val="5"/>
        </w:numPr>
        <w:rPr>
          <w:sz w:val="24"/>
          <w:szCs w:val="24"/>
        </w:rPr>
      </w:pPr>
      <w:r>
        <w:rPr>
          <w:sz w:val="24"/>
          <w:szCs w:val="24"/>
        </w:rPr>
        <w:t>SLT are checking that planning is uploaded to website every Monday ad that Class Pages are updated by teaching staff. The quality of this planning has been reviewed and discussed by SLT to ensure quality first teaching</w:t>
      </w:r>
      <w:r w:rsidR="001928E4">
        <w:rPr>
          <w:sz w:val="24"/>
          <w:szCs w:val="24"/>
        </w:rPr>
        <w:t xml:space="preserve"> is maintained</w:t>
      </w:r>
    </w:p>
    <w:p w:rsidR="00D41720" w:rsidRDefault="00D41720" w:rsidP="00D41720">
      <w:pPr>
        <w:rPr>
          <w:sz w:val="24"/>
          <w:szCs w:val="24"/>
        </w:rPr>
      </w:pPr>
    </w:p>
    <w:p w:rsidR="00D41720" w:rsidRDefault="00384E0B" w:rsidP="00D41720">
      <w:pPr>
        <w:rPr>
          <w:b/>
          <w:sz w:val="24"/>
          <w:szCs w:val="24"/>
        </w:rPr>
      </w:pPr>
      <w:r w:rsidRPr="00384E0B">
        <w:rPr>
          <w:b/>
          <w:sz w:val="24"/>
          <w:szCs w:val="24"/>
        </w:rPr>
        <w:t>Maths Lead</w:t>
      </w:r>
      <w:r>
        <w:rPr>
          <w:b/>
          <w:sz w:val="24"/>
          <w:szCs w:val="24"/>
        </w:rPr>
        <w:t xml:space="preserve"> – review of planning and teaching of maths in the light of remote teaching  – audit</w:t>
      </w:r>
    </w:p>
    <w:p w:rsidR="00384E0B" w:rsidRDefault="00384E0B" w:rsidP="00384E0B">
      <w:pPr>
        <w:pStyle w:val="ListParagraph"/>
        <w:numPr>
          <w:ilvl w:val="0"/>
          <w:numId w:val="6"/>
        </w:numPr>
        <w:rPr>
          <w:sz w:val="24"/>
          <w:szCs w:val="24"/>
        </w:rPr>
      </w:pPr>
      <w:r w:rsidRPr="00384E0B">
        <w:rPr>
          <w:sz w:val="24"/>
          <w:szCs w:val="24"/>
        </w:rPr>
        <w:t>Maths Lead &amp; SLT</w:t>
      </w:r>
      <w:r>
        <w:rPr>
          <w:sz w:val="24"/>
          <w:szCs w:val="24"/>
        </w:rPr>
        <w:t xml:space="preserve"> asked staff to review maths units missed during remote learning, teachers were directed to use NCETM Ready to Progress Materials to address gaps in children’s knowledge. This was monitored by </w:t>
      </w:r>
      <w:r w:rsidR="004D30D8">
        <w:rPr>
          <w:sz w:val="24"/>
          <w:szCs w:val="24"/>
        </w:rPr>
        <w:t>Head Teacher and Maths Lead</w:t>
      </w:r>
    </w:p>
    <w:p w:rsidR="004D30D8" w:rsidRDefault="00384E0B" w:rsidP="00384E0B">
      <w:pPr>
        <w:pStyle w:val="ListParagraph"/>
        <w:numPr>
          <w:ilvl w:val="0"/>
          <w:numId w:val="6"/>
        </w:numPr>
        <w:rPr>
          <w:sz w:val="24"/>
          <w:szCs w:val="24"/>
        </w:rPr>
      </w:pPr>
      <w:r>
        <w:rPr>
          <w:sz w:val="24"/>
          <w:szCs w:val="24"/>
        </w:rPr>
        <w:t>Some streaming  was introduced in year groups where</w:t>
      </w:r>
      <w:r w:rsidR="004D30D8">
        <w:rPr>
          <w:sz w:val="24"/>
          <w:szCs w:val="24"/>
        </w:rPr>
        <w:t xml:space="preserve"> there had</w:t>
      </w:r>
      <w:r>
        <w:rPr>
          <w:sz w:val="24"/>
          <w:szCs w:val="24"/>
        </w:rPr>
        <w:t xml:space="preserve"> been the greatest impact </w:t>
      </w:r>
      <w:r w:rsidR="004D30D8">
        <w:rPr>
          <w:sz w:val="24"/>
          <w:szCs w:val="24"/>
        </w:rPr>
        <w:t xml:space="preserve">on children’s learning </w:t>
      </w:r>
      <w:r>
        <w:rPr>
          <w:sz w:val="24"/>
          <w:szCs w:val="24"/>
        </w:rPr>
        <w:t xml:space="preserve">– as </w:t>
      </w:r>
      <w:r w:rsidR="004D30D8">
        <w:rPr>
          <w:sz w:val="24"/>
          <w:szCs w:val="24"/>
        </w:rPr>
        <w:t xml:space="preserve">judged by </w:t>
      </w:r>
      <w:r>
        <w:rPr>
          <w:sz w:val="24"/>
          <w:szCs w:val="24"/>
        </w:rPr>
        <w:t xml:space="preserve">teacher and summative assessments </w:t>
      </w:r>
    </w:p>
    <w:p w:rsidR="00384E0B" w:rsidRPr="00384E0B" w:rsidRDefault="004D30D8" w:rsidP="00384E0B">
      <w:pPr>
        <w:pStyle w:val="ListParagraph"/>
        <w:numPr>
          <w:ilvl w:val="0"/>
          <w:numId w:val="6"/>
        </w:numPr>
        <w:rPr>
          <w:sz w:val="24"/>
          <w:szCs w:val="24"/>
        </w:rPr>
      </w:pPr>
      <w:r>
        <w:rPr>
          <w:sz w:val="24"/>
          <w:szCs w:val="24"/>
        </w:rPr>
        <w:t>Maths Lead has reviewed mat</w:t>
      </w:r>
      <w:r w:rsidR="001928E4">
        <w:rPr>
          <w:sz w:val="24"/>
          <w:szCs w:val="24"/>
        </w:rPr>
        <w:t>hs p</w:t>
      </w:r>
      <w:r w:rsidR="00981328">
        <w:rPr>
          <w:sz w:val="24"/>
          <w:szCs w:val="24"/>
        </w:rPr>
        <w:t>lanning and completed a learning walk to look at quality first teaching in maths lessons</w:t>
      </w:r>
      <w:bookmarkStart w:id="0" w:name="_GoBack"/>
      <w:bookmarkEnd w:id="0"/>
      <w:r w:rsidR="00981328">
        <w:rPr>
          <w:sz w:val="24"/>
          <w:szCs w:val="24"/>
        </w:rPr>
        <w:t xml:space="preserve"> </w:t>
      </w:r>
    </w:p>
    <w:sectPr w:rsidR="00384E0B" w:rsidRPr="00384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6625A"/>
    <w:multiLevelType w:val="hybridMultilevel"/>
    <w:tmpl w:val="E8E8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2955D2"/>
    <w:multiLevelType w:val="hybridMultilevel"/>
    <w:tmpl w:val="380A2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F1C0470"/>
    <w:multiLevelType w:val="hybridMultilevel"/>
    <w:tmpl w:val="E744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F27B66"/>
    <w:multiLevelType w:val="hybridMultilevel"/>
    <w:tmpl w:val="AA52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D451CB"/>
    <w:multiLevelType w:val="hybridMultilevel"/>
    <w:tmpl w:val="1EE8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C6254F"/>
    <w:multiLevelType w:val="hybridMultilevel"/>
    <w:tmpl w:val="029E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BC9"/>
    <w:rsid w:val="0006320A"/>
    <w:rsid w:val="001928E4"/>
    <w:rsid w:val="001F093D"/>
    <w:rsid w:val="002112A9"/>
    <w:rsid w:val="002474AA"/>
    <w:rsid w:val="002817EC"/>
    <w:rsid w:val="00384E0B"/>
    <w:rsid w:val="004D30D8"/>
    <w:rsid w:val="00521228"/>
    <w:rsid w:val="00541BC9"/>
    <w:rsid w:val="005A0277"/>
    <w:rsid w:val="006A02C9"/>
    <w:rsid w:val="006E3C4C"/>
    <w:rsid w:val="006F1E36"/>
    <w:rsid w:val="007256BF"/>
    <w:rsid w:val="0072758B"/>
    <w:rsid w:val="007749C4"/>
    <w:rsid w:val="007C6DCC"/>
    <w:rsid w:val="00812F85"/>
    <w:rsid w:val="00925A56"/>
    <w:rsid w:val="00981328"/>
    <w:rsid w:val="009832FD"/>
    <w:rsid w:val="00A24B22"/>
    <w:rsid w:val="00BF4DEE"/>
    <w:rsid w:val="00C0478A"/>
    <w:rsid w:val="00CC47E9"/>
    <w:rsid w:val="00D41720"/>
    <w:rsid w:val="00D92203"/>
    <w:rsid w:val="00DB6FED"/>
    <w:rsid w:val="00E601A9"/>
    <w:rsid w:val="00E721BE"/>
    <w:rsid w:val="00EE2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63961-BABE-43BB-BFD7-0617A0B0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122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721BE"/>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15951">
      <w:bodyDiv w:val="1"/>
      <w:marLeft w:val="0"/>
      <w:marRight w:val="0"/>
      <w:marTop w:val="0"/>
      <w:marBottom w:val="0"/>
      <w:divBdr>
        <w:top w:val="none" w:sz="0" w:space="0" w:color="auto"/>
        <w:left w:val="none" w:sz="0" w:space="0" w:color="auto"/>
        <w:bottom w:val="none" w:sz="0" w:space="0" w:color="auto"/>
        <w:right w:val="none" w:sz="0" w:space="0" w:color="auto"/>
      </w:divBdr>
      <w:divsChild>
        <w:div w:id="458232524">
          <w:marLeft w:val="0"/>
          <w:marRight w:val="0"/>
          <w:marTop w:val="0"/>
          <w:marBottom w:val="0"/>
          <w:divBdr>
            <w:top w:val="none" w:sz="0" w:space="0" w:color="auto"/>
            <w:left w:val="none" w:sz="0" w:space="0" w:color="auto"/>
            <w:bottom w:val="none" w:sz="0" w:space="0" w:color="auto"/>
            <w:right w:val="none" w:sz="0" w:space="0" w:color="auto"/>
          </w:divBdr>
        </w:div>
        <w:div w:id="564069580">
          <w:marLeft w:val="0"/>
          <w:marRight w:val="0"/>
          <w:marTop w:val="0"/>
          <w:marBottom w:val="0"/>
          <w:divBdr>
            <w:top w:val="none" w:sz="0" w:space="0" w:color="auto"/>
            <w:left w:val="none" w:sz="0" w:space="0" w:color="auto"/>
            <w:bottom w:val="none" w:sz="0" w:space="0" w:color="auto"/>
            <w:right w:val="none" w:sz="0" w:space="0" w:color="auto"/>
          </w:divBdr>
        </w:div>
        <w:div w:id="316301360">
          <w:marLeft w:val="0"/>
          <w:marRight w:val="0"/>
          <w:marTop w:val="0"/>
          <w:marBottom w:val="0"/>
          <w:divBdr>
            <w:top w:val="none" w:sz="0" w:space="0" w:color="auto"/>
            <w:left w:val="none" w:sz="0" w:space="0" w:color="auto"/>
            <w:bottom w:val="none" w:sz="0" w:space="0" w:color="auto"/>
            <w:right w:val="none" w:sz="0" w:space="0" w:color="auto"/>
          </w:divBdr>
        </w:div>
        <w:div w:id="724766431">
          <w:marLeft w:val="0"/>
          <w:marRight w:val="0"/>
          <w:marTop w:val="0"/>
          <w:marBottom w:val="0"/>
          <w:divBdr>
            <w:top w:val="none" w:sz="0" w:space="0" w:color="auto"/>
            <w:left w:val="none" w:sz="0" w:space="0" w:color="auto"/>
            <w:bottom w:val="none" w:sz="0" w:space="0" w:color="auto"/>
            <w:right w:val="none" w:sz="0" w:space="0" w:color="auto"/>
          </w:divBdr>
        </w:div>
        <w:div w:id="161042695">
          <w:marLeft w:val="0"/>
          <w:marRight w:val="0"/>
          <w:marTop w:val="0"/>
          <w:marBottom w:val="0"/>
          <w:divBdr>
            <w:top w:val="none" w:sz="0" w:space="0" w:color="auto"/>
            <w:left w:val="none" w:sz="0" w:space="0" w:color="auto"/>
            <w:bottom w:val="none" w:sz="0" w:space="0" w:color="auto"/>
            <w:right w:val="none" w:sz="0" w:space="0" w:color="auto"/>
          </w:divBdr>
        </w:div>
        <w:div w:id="660814049">
          <w:marLeft w:val="0"/>
          <w:marRight w:val="0"/>
          <w:marTop w:val="0"/>
          <w:marBottom w:val="0"/>
          <w:divBdr>
            <w:top w:val="none" w:sz="0" w:space="0" w:color="auto"/>
            <w:left w:val="none" w:sz="0" w:space="0" w:color="auto"/>
            <w:bottom w:val="none" w:sz="0" w:space="0" w:color="auto"/>
            <w:right w:val="none" w:sz="0" w:space="0" w:color="auto"/>
          </w:divBdr>
        </w:div>
      </w:divsChild>
    </w:div>
    <w:div w:id="612639183">
      <w:bodyDiv w:val="1"/>
      <w:marLeft w:val="0"/>
      <w:marRight w:val="0"/>
      <w:marTop w:val="0"/>
      <w:marBottom w:val="0"/>
      <w:divBdr>
        <w:top w:val="none" w:sz="0" w:space="0" w:color="auto"/>
        <w:left w:val="none" w:sz="0" w:space="0" w:color="auto"/>
        <w:bottom w:val="none" w:sz="0" w:space="0" w:color="auto"/>
        <w:right w:val="none" w:sz="0" w:space="0" w:color="auto"/>
      </w:divBdr>
    </w:div>
    <w:div w:id="106772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Duncan</dc:creator>
  <cp:keywords/>
  <dc:description/>
  <cp:lastModifiedBy>Anne Duncan</cp:lastModifiedBy>
  <cp:revision>27</cp:revision>
  <dcterms:created xsi:type="dcterms:W3CDTF">2021-06-29T07:24:00Z</dcterms:created>
  <dcterms:modified xsi:type="dcterms:W3CDTF">2021-06-29T11:09:00Z</dcterms:modified>
</cp:coreProperties>
</file>