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1D4" w:rsidRDefault="00ED717C">
      <w:r>
        <w:rPr>
          <w:noProof/>
          <w:lang w:eastAsia="en-GB"/>
        </w:rPr>
        <w:drawing>
          <wp:inline distT="0" distB="0" distL="0" distR="0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D717C" w:rsidRDefault="00ED717C">
      <w:r>
        <w:t>ARE = 56</w:t>
      </w:r>
      <w:proofErr w:type="gramStart"/>
      <w:r>
        <w:t>%  GD</w:t>
      </w:r>
      <w:proofErr w:type="gramEnd"/>
      <w:r>
        <w:t xml:space="preserve"> = 26%  D = 5%  WB12%</w:t>
      </w:r>
    </w:p>
    <w:p w:rsidR="00ED717C" w:rsidRDefault="00ED717C">
      <w:r>
        <w:t xml:space="preserve">82% ARE or above which would generally be above the national average for maths at KS1 </w:t>
      </w:r>
    </w:p>
    <w:p w:rsidR="00ED717C" w:rsidRDefault="00ED717C">
      <w:r>
        <w:rPr>
          <w:noProof/>
          <w:lang w:eastAsia="en-GB"/>
        </w:rPr>
        <w:drawing>
          <wp:inline distT="0" distB="0" distL="0" distR="0">
            <wp:extent cx="5486400" cy="32004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D717C" w:rsidRDefault="00ED717C">
      <w:r>
        <w:t>ARE = 44%    GD</w:t>
      </w:r>
      <w:proofErr w:type="gramStart"/>
      <w:r>
        <w:t>=  29</w:t>
      </w:r>
      <w:proofErr w:type="gramEnd"/>
      <w:r>
        <w:t>%    D = 9%    WB = 16%</w:t>
      </w:r>
    </w:p>
    <w:p w:rsidR="00ED717C" w:rsidRDefault="00ED717C">
      <w:r>
        <w:t xml:space="preserve">ARE or above = 73% national average </w:t>
      </w:r>
    </w:p>
    <w:sectPr w:rsidR="00ED71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A43" w:rsidRDefault="00907A43" w:rsidP="00ED717C">
      <w:pPr>
        <w:spacing w:after="0" w:line="240" w:lineRule="auto"/>
      </w:pPr>
      <w:r>
        <w:separator/>
      </w:r>
    </w:p>
  </w:endnote>
  <w:endnote w:type="continuationSeparator" w:id="0">
    <w:p w:rsidR="00907A43" w:rsidRDefault="00907A43" w:rsidP="00ED7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17C" w:rsidRDefault="00ED71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17C" w:rsidRDefault="00ED71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17C" w:rsidRDefault="00ED71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A43" w:rsidRDefault="00907A43" w:rsidP="00ED717C">
      <w:pPr>
        <w:spacing w:after="0" w:line="240" w:lineRule="auto"/>
      </w:pPr>
      <w:r>
        <w:separator/>
      </w:r>
    </w:p>
  </w:footnote>
  <w:footnote w:type="continuationSeparator" w:id="0">
    <w:p w:rsidR="00907A43" w:rsidRDefault="00907A43" w:rsidP="00ED7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17C" w:rsidRDefault="00ED71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17C" w:rsidRDefault="00ED717C">
    <w:pPr>
      <w:pStyle w:val="Header"/>
    </w:pPr>
    <w:r>
      <w:t>KS1 Reading and Maths 2021 results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17C" w:rsidRDefault="00ED71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7C"/>
    <w:rsid w:val="007231D4"/>
    <w:rsid w:val="00907A43"/>
    <w:rsid w:val="00ED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2ED1F72-0551-4497-ADB4-916A2F04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17C"/>
  </w:style>
  <w:style w:type="paragraph" w:styleId="Footer">
    <w:name w:val="footer"/>
    <w:basedOn w:val="Normal"/>
    <w:link w:val="FooterChar"/>
    <w:uiPriority w:val="99"/>
    <w:unhideWhenUsed/>
    <w:rsid w:val="00ED7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MATHS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D</c:v>
                </c:pt>
                <c:pt idx="1">
                  <c:v>WB</c:v>
                </c:pt>
                <c:pt idx="2">
                  <c:v>ARE</c:v>
                </c:pt>
                <c:pt idx="3">
                  <c:v>GD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</c:v>
                </c:pt>
                <c:pt idx="1">
                  <c:v>9</c:v>
                </c:pt>
                <c:pt idx="2">
                  <c:v>41</c:v>
                </c:pt>
                <c:pt idx="3">
                  <c:v>1.2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READING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D</c:v>
                </c:pt>
                <c:pt idx="1">
                  <c:v>WB</c:v>
                </c:pt>
                <c:pt idx="2">
                  <c:v>ARE</c:v>
                </c:pt>
                <c:pt idx="3">
                  <c:v>GD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</c:v>
                </c:pt>
                <c:pt idx="1">
                  <c:v>13</c:v>
                </c:pt>
                <c:pt idx="2">
                  <c:v>32</c:v>
                </c:pt>
                <c:pt idx="3">
                  <c:v>1.2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 Sammons</dc:creator>
  <cp:keywords/>
  <dc:description/>
  <cp:lastModifiedBy>Trudi Sammons</cp:lastModifiedBy>
  <cp:revision>1</cp:revision>
  <dcterms:created xsi:type="dcterms:W3CDTF">2021-06-28T06:48:00Z</dcterms:created>
  <dcterms:modified xsi:type="dcterms:W3CDTF">2021-06-28T06:57:00Z</dcterms:modified>
</cp:coreProperties>
</file>