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1F" w:rsidRPr="00BA7B71" w:rsidRDefault="002C4B1F" w:rsidP="002C4B1F">
      <w:pPr>
        <w:rPr>
          <w:rFonts w:ascii="Arial" w:hAnsi="Arial" w:cs="Arial"/>
          <w:b/>
          <w:sz w:val="22"/>
          <w:szCs w:val="22"/>
          <w:u w:val="single"/>
        </w:rPr>
      </w:pPr>
    </w:p>
    <w:p w:rsidR="002C4B1F" w:rsidRPr="00BA7B71" w:rsidRDefault="002C4B1F" w:rsidP="00821271">
      <w:pPr>
        <w:jc w:val="center"/>
        <w:rPr>
          <w:rFonts w:ascii="Arial" w:hAnsi="Arial" w:cs="Arial"/>
          <w:b/>
          <w:sz w:val="22"/>
          <w:szCs w:val="22"/>
          <w:u w:val="single"/>
        </w:rPr>
      </w:pPr>
    </w:p>
    <w:p w:rsidR="002C4B1F" w:rsidRPr="00BA7B71" w:rsidRDefault="00C662C8" w:rsidP="00821271">
      <w:pPr>
        <w:jc w:val="center"/>
        <w:rPr>
          <w:rFonts w:ascii="Arial" w:hAnsi="Arial" w:cs="Arial"/>
          <w:b/>
          <w:sz w:val="22"/>
          <w:szCs w:val="22"/>
          <w:u w:val="single"/>
        </w:rPr>
      </w:pPr>
      <w:r>
        <w:rPr>
          <w:rFonts w:ascii="Arial" w:hAnsi="Arial" w:cs="Arial"/>
          <w:b/>
          <w:noProof/>
          <w:sz w:val="22"/>
          <w:szCs w:val="22"/>
          <w:u w:val="single"/>
          <w:lang w:val="en-GB" w:eastAsia="en-GB"/>
        </w:rPr>
        <w:drawing>
          <wp:anchor distT="0" distB="0" distL="114300" distR="114300" simplePos="0" relativeHeight="251658240" behindDoc="0" locked="0" layoutInCell="1" allowOverlap="1" wp14:anchorId="318E1617" wp14:editId="490323CE">
            <wp:simplePos x="0" y="0"/>
            <wp:positionH relativeFrom="column">
              <wp:posOffset>2331720</wp:posOffset>
            </wp:positionH>
            <wp:positionV relativeFrom="paragraph">
              <wp:posOffset>90170</wp:posOffset>
            </wp:positionV>
            <wp:extent cx="723265"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t="2992" b="-241"/>
                    <a:stretch>
                      <a:fillRect/>
                    </a:stretch>
                  </pic:blipFill>
                  <pic:spPr bwMode="auto">
                    <a:xfrm>
                      <a:off x="0" y="0"/>
                      <a:ext cx="723265" cy="800100"/>
                    </a:xfrm>
                    <a:prstGeom prst="rect">
                      <a:avLst/>
                    </a:prstGeom>
                    <a:noFill/>
                  </pic:spPr>
                </pic:pic>
              </a:graphicData>
            </a:graphic>
            <wp14:sizeRelH relativeFrom="page">
              <wp14:pctWidth>0</wp14:pctWidth>
            </wp14:sizeRelH>
            <wp14:sizeRelV relativeFrom="page">
              <wp14:pctHeight>0</wp14:pctHeight>
            </wp14:sizeRelV>
          </wp:anchor>
        </w:drawing>
      </w:r>
    </w:p>
    <w:p w:rsidR="002C4B1F" w:rsidRPr="00BA7B71" w:rsidRDefault="002C4B1F" w:rsidP="00821271">
      <w:pPr>
        <w:jc w:val="center"/>
        <w:rPr>
          <w:rFonts w:ascii="Arial" w:hAnsi="Arial" w:cs="Arial"/>
          <w:b/>
          <w:sz w:val="22"/>
          <w:szCs w:val="22"/>
          <w:u w:val="single"/>
        </w:rPr>
      </w:pPr>
    </w:p>
    <w:p w:rsidR="002C4B1F" w:rsidRPr="00BA7B71" w:rsidRDefault="002C4B1F" w:rsidP="00821271">
      <w:pPr>
        <w:jc w:val="center"/>
        <w:rPr>
          <w:rFonts w:ascii="Arial" w:hAnsi="Arial" w:cs="Arial"/>
          <w:b/>
          <w:sz w:val="22"/>
          <w:szCs w:val="22"/>
          <w:u w:val="single"/>
        </w:rPr>
      </w:pPr>
    </w:p>
    <w:p w:rsidR="002C4B1F" w:rsidRPr="00BA7B71" w:rsidRDefault="00C662C8" w:rsidP="00821271">
      <w:pPr>
        <w:jc w:val="center"/>
        <w:rPr>
          <w:rFonts w:ascii="Arial" w:hAnsi="Arial" w:cs="Arial"/>
          <w:b/>
          <w:sz w:val="22"/>
          <w:szCs w:val="22"/>
          <w:u w:val="single"/>
        </w:rPr>
      </w:pPr>
      <w:r>
        <w:rPr>
          <w:rFonts w:ascii="Arial" w:hAnsi="Arial" w:cs="Arial"/>
          <w:b/>
          <w:noProof/>
          <w:sz w:val="22"/>
          <w:szCs w:val="22"/>
          <w:u w:val="single"/>
          <w:lang w:val="en-GB" w:eastAsia="en-GB"/>
        </w:rPr>
        <mc:AlternateContent>
          <mc:Choice Requires="wps">
            <w:drawing>
              <wp:anchor distT="0" distB="0" distL="114300" distR="114300" simplePos="0" relativeHeight="251657216" behindDoc="0" locked="0" layoutInCell="1" allowOverlap="1" wp14:anchorId="32F2319E" wp14:editId="4E26079A">
                <wp:simplePos x="0" y="0"/>
                <wp:positionH relativeFrom="column">
                  <wp:posOffset>387985</wp:posOffset>
                </wp:positionH>
                <wp:positionV relativeFrom="paragraph">
                  <wp:posOffset>-537210</wp:posOffset>
                </wp:positionV>
                <wp:extent cx="4762500" cy="2514600"/>
                <wp:effectExtent l="168910" t="180340" r="19304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00" cy="2514600"/>
                        </a:xfrm>
                        <a:prstGeom prst="rect">
                          <a:avLst/>
                        </a:prstGeom>
                      </wps:spPr>
                      <wps:txbx>
                        <w:txbxContent>
                          <w:p w:rsidR="0001483D" w:rsidRDefault="0001483D" w:rsidP="00C662C8">
                            <w:pPr>
                              <w:pStyle w:val="NormalWeb"/>
                              <w:spacing w:before="0" w:beforeAutospacing="0" w:after="0" w:afterAutospacing="0"/>
                              <w:jc w:val="center"/>
                            </w:pPr>
                            <w:r>
                              <w:rPr>
                                <w:rFonts w:ascii="Comic Sans MS" w:hAnsi="Comic Sans MS"/>
                                <w:shadow/>
                                <w:color w:val="3366FF"/>
                                <w:sz w:val="28"/>
                                <w:szCs w:val="28"/>
                                <w14:shadow w14:blurRad="0" w14:dist="35941" w14:dir="2700000" w14:sx="100000" w14:sy="100000" w14:kx="0" w14:ky="0" w14:algn="ctr">
                                  <w14:srgbClr w14:val="800000"/>
                                </w14:shadow>
                                <w14:textOutline w14:w="9525" w14:cap="flat" w14:cmpd="sng" w14:algn="ctr">
                                  <w14:solidFill>
                                    <w14:srgbClr w14:val="000000"/>
                                  </w14:solidFill>
                                  <w14:prstDash w14:val="solid"/>
                                  <w14:round/>
                                </w14:textOutline>
                                <w14:textFill>
                                  <w14:gradFill>
                                    <w14:gsLst>
                                      <w14:gs w14:pos="0">
                                        <w14:srgbClr w14:val="3366FF"/>
                                      </w14:gs>
                                      <w14:gs w14:pos="100000">
                                        <w14:srgbClr w14:val="800000"/>
                                      </w14:gs>
                                    </w14:gsLst>
                                    <w14:lin w14:ang="5400000" w14:scaled="1"/>
                                  </w14:gradFill>
                                </w14:textFill>
                              </w:rPr>
                              <w:t>College Town Infant &amp; Nursery 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30.55pt;margin-top:-42.3pt;width:37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" filled="f" stroked="f">
                <o:lock v:ext="edit" text="t" shapetype="t"/>
                <v:textbox style="mso-fit-shape-to-text:t">
                  <w:txbxContent>
                    <w:p w:rsidR="0001483D" w:rsidRDefault="0001483D" w:rsidP="00C662C8">
                      <w:pPr>
                        <w:pStyle w:val="NormalWeb"/>
                        <w:spacing w:before="0" w:beforeAutospacing="0" w:after="0" w:afterAutospacing="0"/>
                        <w:jc w:val="center"/>
                      </w:pPr>
                      <w:r>
                        <w:rPr>
                          <w:rFonts w:ascii="Comic Sans MS" w:hAnsi="Comic Sans MS"/>
                          <w:shadow/>
                          <w:color w:val="3366FF"/>
                          <w:sz w:val="28"/>
                          <w:szCs w:val="28"/>
                          <w14:shadow w14:blurRad="0" w14:dist="35941" w14:dir="2700000" w14:sx="100000" w14:sy="100000" w14:kx="0" w14:ky="0" w14:algn="ctr">
                            <w14:srgbClr w14:val="800000"/>
                          </w14:shadow>
                          <w14:textOutline w14:w="9525" w14:cap="flat" w14:cmpd="sng" w14:algn="ctr">
                            <w14:solidFill>
                              <w14:srgbClr w14:val="000000"/>
                            </w14:solidFill>
                            <w14:prstDash w14:val="solid"/>
                            <w14:round/>
                          </w14:textOutline>
                          <w14:textFill>
                            <w14:gradFill>
                              <w14:gsLst>
                                <w14:gs w14:pos="0">
                                  <w14:srgbClr w14:val="3366FF"/>
                                </w14:gs>
                                <w14:gs w14:pos="100000">
                                  <w14:srgbClr w14:val="800000"/>
                                </w14:gs>
                              </w14:gsLst>
                              <w14:lin w14:ang="5400000" w14:scaled="1"/>
                            </w14:gradFill>
                          </w14:textFill>
                        </w:rPr>
                        <w:t>College Town Infant &amp; Nursery School</w:t>
                      </w:r>
                    </w:p>
                  </w:txbxContent>
                </v:textbox>
              </v:shape>
            </w:pict>
          </mc:Fallback>
        </mc:AlternateContent>
      </w:r>
    </w:p>
    <w:p w:rsidR="002C4B1F" w:rsidRPr="00BA7B71" w:rsidRDefault="002C4B1F" w:rsidP="00821271">
      <w:pPr>
        <w:jc w:val="center"/>
        <w:rPr>
          <w:rFonts w:ascii="Arial" w:hAnsi="Arial" w:cs="Arial"/>
          <w:b/>
          <w:sz w:val="22"/>
          <w:szCs w:val="22"/>
          <w:u w:val="single"/>
        </w:rPr>
      </w:pPr>
    </w:p>
    <w:p w:rsidR="002C4B1F" w:rsidRPr="00BA7B71" w:rsidRDefault="002C4B1F" w:rsidP="00821271">
      <w:pPr>
        <w:jc w:val="center"/>
        <w:rPr>
          <w:rFonts w:ascii="Arial" w:hAnsi="Arial" w:cs="Arial"/>
          <w:b/>
          <w:sz w:val="22"/>
          <w:szCs w:val="22"/>
          <w:u w:val="single"/>
        </w:rPr>
      </w:pPr>
    </w:p>
    <w:p w:rsidR="002C4B1F" w:rsidRPr="00BA7B71" w:rsidRDefault="00BA7B71" w:rsidP="00BA7B71">
      <w:pPr>
        <w:suppressAutoHyphens/>
        <w:ind w:left="720" w:right="-720"/>
        <w:jc w:val="both"/>
        <w:rPr>
          <w:rFonts w:ascii="Arial" w:hAnsi="Arial" w:cs="Arial"/>
          <w:b/>
          <w:sz w:val="22"/>
          <w:szCs w:val="22"/>
        </w:rPr>
      </w:pPr>
      <w:r>
        <w:rPr>
          <w:rFonts w:ascii="Comic Sans MS" w:hAnsi="Comic Sans MS"/>
          <w:b/>
          <w:color w:val="800000"/>
          <w:sz w:val="22"/>
          <w:szCs w:val="22"/>
        </w:rPr>
        <w:t xml:space="preserve">        </w:t>
      </w:r>
      <w:r w:rsidR="00F96FB7" w:rsidRPr="00BA7B71">
        <w:rPr>
          <w:rFonts w:ascii="Comic Sans MS" w:hAnsi="Comic Sans MS"/>
          <w:b/>
          <w:color w:val="800000"/>
          <w:sz w:val="22"/>
          <w:szCs w:val="22"/>
        </w:rPr>
        <w:t>Quality Education in a Caring, Happy Environment</w:t>
      </w:r>
    </w:p>
    <w:p w:rsidR="002C4B1F" w:rsidRPr="00BA7B71" w:rsidRDefault="002C4B1F" w:rsidP="002C4B1F">
      <w:pPr>
        <w:pStyle w:val="Heading7"/>
        <w:jc w:val="left"/>
        <w:rPr>
          <w:rFonts w:ascii="Comic Sans MS" w:hAnsi="Comic Sans MS" w:cs="Comic Sans MS"/>
          <w:sz w:val="22"/>
          <w:szCs w:val="22"/>
          <w:u w:val="single"/>
        </w:rPr>
      </w:pPr>
    </w:p>
    <w:p w:rsidR="002C4B1F" w:rsidRPr="00BA7B71" w:rsidRDefault="00D936CD" w:rsidP="00A96535">
      <w:pPr>
        <w:pStyle w:val="Heading7"/>
        <w:rPr>
          <w:rFonts w:ascii="Comic Sans MS" w:hAnsi="Comic Sans MS" w:cs="Comic Sans MS"/>
          <w:sz w:val="22"/>
          <w:szCs w:val="22"/>
          <w:u w:val="single"/>
        </w:rPr>
      </w:pPr>
      <w:r>
        <w:rPr>
          <w:rFonts w:ascii="Comic Sans MS" w:hAnsi="Comic Sans MS" w:cs="Comic Sans MS"/>
          <w:sz w:val="22"/>
          <w:szCs w:val="22"/>
          <w:u w:val="single"/>
        </w:rPr>
        <w:t xml:space="preserve">DRAFT </w:t>
      </w:r>
      <w:r w:rsidR="00DA7979">
        <w:rPr>
          <w:rFonts w:ascii="Comic Sans MS" w:hAnsi="Comic Sans MS" w:cs="Comic Sans MS"/>
          <w:sz w:val="22"/>
          <w:szCs w:val="22"/>
          <w:u w:val="single"/>
        </w:rPr>
        <w:t xml:space="preserve">MINUTES OF FULL GOVERNING BODY </w:t>
      </w:r>
      <w:r w:rsidR="007C6754">
        <w:rPr>
          <w:rFonts w:ascii="Comic Sans MS" w:hAnsi="Comic Sans MS" w:cs="Comic Sans MS"/>
          <w:sz w:val="22"/>
          <w:szCs w:val="22"/>
          <w:u w:val="single"/>
        </w:rPr>
        <w:t>MEETING</w:t>
      </w:r>
    </w:p>
    <w:p w:rsidR="002C4B1F" w:rsidRPr="00BA7B71" w:rsidRDefault="002C4B1F" w:rsidP="002C4B1F">
      <w:pPr>
        <w:rPr>
          <w:sz w:val="22"/>
          <w:szCs w:val="22"/>
        </w:rPr>
      </w:pPr>
    </w:p>
    <w:p w:rsidR="002C4B1F" w:rsidRPr="00190871" w:rsidRDefault="004927D3" w:rsidP="00190871">
      <w:pPr>
        <w:spacing w:line="360" w:lineRule="auto"/>
        <w:ind w:right="900"/>
        <w:jc w:val="center"/>
        <w:rPr>
          <w:rFonts w:ascii="Comic Sans MS" w:hAnsi="Comic Sans MS" w:cs="Comic Sans MS"/>
          <w:b/>
          <w:bCs/>
          <w:sz w:val="22"/>
          <w:szCs w:val="22"/>
        </w:rPr>
      </w:pPr>
      <w:r>
        <w:rPr>
          <w:rFonts w:ascii="Comic Sans MS" w:hAnsi="Comic Sans MS" w:cs="Comic Sans MS"/>
          <w:b/>
          <w:bCs/>
          <w:sz w:val="22"/>
          <w:szCs w:val="22"/>
        </w:rPr>
        <w:t>Monday 21</w:t>
      </w:r>
      <w:r w:rsidRPr="004927D3">
        <w:rPr>
          <w:rFonts w:ascii="Comic Sans MS" w:hAnsi="Comic Sans MS" w:cs="Comic Sans MS"/>
          <w:b/>
          <w:bCs/>
          <w:sz w:val="22"/>
          <w:szCs w:val="22"/>
          <w:vertAlign w:val="superscript"/>
        </w:rPr>
        <w:t>st</w:t>
      </w:r>
      <w:r>
        <w:rPr>
          <w:rFonts w:ascii="Comic Sans MS" w:hAnsi="Comic Sans MS" w:cs="Comic Sans MS"/>
          <w:b/>
          <w:bCs/>
          <w:sz w:val="22"/>
          <w:szCs w:val="22"/>
        </w:rPr>
        <w:t xml:space="preserve"> May</w:t>
      </w:r>
      <w:r w:rsidR="00E438CE">
        <w:rPr>
          <w:rFonts w:ascii="Comic Sans MS" w:hAnsi="Comic Sans MS" w:cs="Comic Sans MS"/>
          <w:b/>
          <w:bCs/>
          <w:sz w:val="22"/>
          <w:szCs w:val="22"/>
        </w:rPr>
        <w:t xml:space="preserve"> </w:t>
      </w:r>
      <w:r>
        <w:rPr>
          <w:rFonts w:ascii="Comic Sans MS" w:hAnsi="Comic Sans MS" w:cs="Comic Sans MS"/>
          <w:b/>
          <w:bCs/>
          <w:sz w:val="22"/>
          <w:szCs w:val="22"/>
        </w:rPr>
        <w:t>2018</w:t>
      </w:r>
    </w:p>
    <w:p w:rsidR="0052443F" w:rsidRPr="0052443F" w:rsidRDefault="00821271" w:rsidP="00821271">
      <w:pPr>
        <w:suppressAutoHyphens/>
        <w:ind w:right="-720"/>
        <w:rPr>
          <w:rFonts w:ascii="Arial" w:hAnsi="Arial" w:cs="Arial"/>
          <w:b/>
          <w:sz w:val="22"/>
          <w:szCs w:val="22"/>
          <w:u w:val="single"/>
        </w:rPr>
      </w:pPr>
      <w:r w:rsidRPr="00190871">
        <w:rPr>
          <w:rFonts w:ascii="Arial" w:hAnsi="Arial" w:cs="Arial"/>
          <w:b/>
          <w:sz w:val="22"/>
          <w:szCs w:val="22"/>
          <w:u w:val="single"/>
        </w:rPr>
        <w:t>Present:</w:t>
      </w:r>
    </w:p>
    <w:tbl>
      <w:tblPr>
        <w:tblW w:w="8640" w:type="dxa"/>
        <w:tblInd w:w="828" w:type="dxa"/>
        <w:tblLook w:val="01E0" w:firstRow="1" w:lastRow="1" w:firstColumn="1" w:lastColumn="1" w:noHBand="0" w:noVBand="0"/>
      </w:tblPr>
      <w:tblGrid>
        <w:gridCol w:w="3240"/>
        <w:gridCol w:w="1080"/>
        <w:gridCol w:w="4320"/>
      </w:tblGrid>
      <w:tr w:rsidR="002957D1" w:rsidRPr="00BA7B71" w:rsidTr="00BA7B71">
        <w:tc>
          <w:tcPr>
            <w:tcW w:w="3240" w:type="dxa"/>
          </w:tcPr>
          <w:p w:rsidR="002F0D73" w:rsidRDefault="002F0D73" w:rsidP="002957D1">
            <w:pPr>
              <w:suppressAutoHyphens/>
              <w:ind w:right="-720"/>
              <w:rPr>
                <w:rFonts w:ascii="Arial Bold" w:hAnsi="Arial Bold" w:cs="Arial"/>
                <w:b/>
                <w:color w:val="000000"/>
                <w:sz w:val="22"/>
                <w:szCs w:val="22"/>
              </w:rPr>
            </w:pPr>
          </w:p>
          <w:p w:rsidR="002957D1" w:rsidRDefault="002957D1" w:rsidP="002957D1">
            <w:pPr>
              <w:suppressAutoHyphens/>
              <w:ind w:right="-720"/>
              <w:rPr>
                <w:rFonts w:ascii="Arial Bold" w:hAnsi="Arial Bold" w:cs="Arial"/>
                <w:b/>
                <w:color w:val="000000"/>
                <w:sz w:val="22"/>
                <w:szCs w:val="22"/>
              </w:rPr>
            </w:pPr>
            <w:r>
              <w:rPr>
                <w:rFonts w:ascii="Arial Bold" w:hAnsi="Arial Bold" w:cs="Arial"/>
                <w:b/>
                <w:color w:val="000000"/>
                <w:sz w:val="22"/>
                <w:szCs w:val="22"/>
              </w:rPr>
              <w:t>Rit</w:t>
            </w:r>
            <w:r w:rsidR="004927D3">
              <w:rPr>
                <w:rFonts w:ascii="Arial Bold" w:hAnsi="Arial Bold" w:cs="Arial"/>
                <w:b/>
                <w:color w:val="000000"/>
                <w:sz w:val="22"/>
                <w:szCs w:val="22"/>
              </w:rPr>
              <w:t>a</w:t>
            </w:r>
            <w:r>
              <w:rPr>
                <w:rFonts w:ascii="Arial Bold" w:hAnsi="Arial Bold" w:cs="Arial"/>
                <w:b/>
                <w:color w:val="000000"/>
                <w:sz w:val="22"/>
                <w:szCs w:val="22"/>
              </w:rPr>
              <w:t xml:space="preserve"> Carvosso (RC)</w:t>
            </w:r>
          </w:p>
        </w:tc>
        <w:tc>
          <w:tcPr>
            <w:tcW w:w="5400" w:type="dxa"/>
            <w:gridSpan w:val="2"/>
          </w:tcPr>
          <w:p w:rsidR="002F0D73" w:rsidRDefault="002F0D73" w:rsidP="002957D1">
            <w:pPr>
              <w:suppressAutoHyphens/>
              <w:ind w:right="-720"/>
              <w:rPr>
                <w:rFonts w:ascii="Arial Bold" w:hAnsi="Arial Bold" w:cs="Arial"/>
                <w:b/>
                <w:sz w:val="22"/>
                <w:szCs w:val="22"/>
              </w:rPr>
            </w:pPr>
          </w:p>
          <w:p w:rsidR="002957D1" w:rsidRDefault="002957D1" w:rsidP="002957D1">
            <w:pPr>
              <w:suppressAutoHyphens/>
              <w:ind w:right="-720"/>
              <w:rPr>
                <w:rFonts w:ascii="Arial Bold" w:hAnsi="Arial Bold" w:cs="Arial"/>
                <w:b/>
                <w:sz w:val="22"/>
                <w:szCs w:val="22"/>
              </w:rPr>
            </w:pPr>
            <w:r>
              <w:rPr>
                <w:rFonts w:ascii="Arial Bold" w:hAnsi="Arial Bold" w:cs="Arial"/>
                <w:b/>
                <w:sz w:val="22"/>
                <w:szCs w:val="22"/>
              </w:rPr>
              <w:t>Chair of Governors (Link &amp; Authority)</w:t>
            </w: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r w:rsidRPr="00BA7B71">
              <w:rPr>
                <w:rFonts w:ascii="Arial Bold" w:hAnsi="Arial Bold" w:cs="Arial"/>
                <w:b/>
                <w:color w:val="000000"/>
                <w:sz w:val="22"/>
                <w:szCs w:val="22"/>
              </w:rPr>
              <w:t>Trudi Sammons (TS)</w:t>
            </w:r>
          </w:p>
        </w:tc>
        <w:tc>
          <w:tcPr>
            <w:tcW w:w="5400" w:type="dxa"/>
            <w:gridSpan w:val="2"/>
          </w:tcPr>
          <w:p w:rsidR="002957D1" w:rsidRPr="00BA7B71" w:rsidRDefault="002957D1" w:rsidP="002957D1">
            <w:pPr>
              <w:suppressAutoHyphens/>
              <w:ind w:right="-720"/>
              <w:rPr>
                <w:rFonts w:ascii="Arial Bold" w:hAnsi="Arial Bold" w:cs="Arial"/>
                <w:b/>
                <w:color w:val="000000"/>
                <w:sz w:val="22"/>
                <w:szCs w:val="22"/>
              </w:rPr>
            </w:pPr>
            <w:r w:rsidRPr="00BA7B71">
              <w:rPr>
                <w:rFonts w:ascii="Arial Bold" w:hAnsi="Arial Bold" w:cs="Arial"/>
                <w:b/>
                <w:color w:val="000000"/>
                <w:sz w:val="22"/>
                <w:szCs w:val="22"/>
              </w:rPr>
              <w:t>Head Teacher</w:t>
            </w:r>
          </w:p>
        </w:tc>
      </w:tr>
      <w:tr w:rsidR="002957D1" w:rsidRPr="00BA7B71" w:rsidTr="00BA7B71">
        <w:tc>
          <w:tcPr>
            <w:tcW w:w="3240" w:type="dxa"/>
          </w:tcPr>
          <w:p w:rsidR="002957D1" w:rsidRPr="00BA7B71" w:rsidRDefault="002D29AD" w:rsidP="002957D1">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Tony </w:t>
            </w:r>
            <w:proofErr w:type="spellStart"/>
            <w:r>
              <w:rPr>
                <w:rFonts w:ascii="Arial Bold" w:hAnsi="Arial Bold" w:cs="Arial"/>
                <w:b/>
                <w:color w:val="000000"/>
                <w:sz w:val="22"/>
                <w:szCs w:val="22"/>
              </w:rPr>
              <w:t>Whiddett</w:t>
            </w:r>
            <w:proofErr w:type="spellEnd"/>
            <w:r>
              <w:rPr>
                <w:rFonts w:ascii="Arial Bold" w:hAnsi="Arial Bold" w:cs="Arial"/>
                <w:b/>
                <w:color w:val="000000"/>
                <w:sz w:val="22"/>
                <w:szCs w:val="22"/>
              </w:rPr>
              <w:t xml:space="preserve"> (TW)</w:t>
            </w:r>
          </w:p>
        </w:tc>
        <w:tc>
          <w:tcPr>
            <w:tcW w:w="5400" w:type="dxa"/>
            <w:gridSpan w:val="2"/>
          </w:tcPr>
          <w:p w:rsidR="002957D1" w:rsidRPr="00BA7B71" w:rsidRDefault="002D29AD" w:rsidP="002F0D73">
            <w:pPr>
              <w:suppressAutoHyphens/>
              <w:ind w:right="-720"/>
              <w:rPr>
                <w:rFonts w:ascii="Arial Bold" w:hAnsi="Arial Bold" w:cs="Arial"/>
                <w:b/>
                <w:color w:val="000000"/>
                <w:sz w:val="22"/>
                <w:szCs w:val="22"/>
              </w:rPr>
            </w:pPr>
            <w:r>
              <w:rPr>
                <w:rFonts w:ascii="Arial Bold" w:hAnsi="Arial Bold" w:cs="Arial"/>
                <w:b/>
                <w:color w:val="000000"/>
                <w:sz w:val="22"/>
                <w:szCs w:val="22"/>
              </w:rPr>
              <w:t>Co-Opted Governor</w:t>
            </w:r>
          </w:p>
        </w:tc>
      </w:tr>
      <w:tr w:rsidR="002957D1" w:rsidRPr="00BA7B71" w:rsidTr="00BA7B71">
        <w:tc>
          <w:tcPr>
            <w:tcW w:w="3240" w:type="dxa"/>
          </w:tcPr>
          <w:p w:rsidR="002957D1" w:rsidRDefault="002F0D73" w:rsidP="002957D1">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Katharine </w:t>
            </w:r>
            <w:proofErr w:type="spellStart"/>
            <w:r>
              <w:rPr>
                <w:rFonts w:ascii="Arial Bold" w:hAnsi="Arial Bold" w:cs="Arial"/>
                <w:b/>
                <w:color w:val="000000"/>
                <w:sz w:val="22"/>
                <w:szCs w:val="22"/>
              </w:rPr>
              <w:t>Middlemiss</w:t>
            </w:r>
            <w:proofErr w:type="spellEnd"/>
            <w:r>
              <w:rPr>
                <w:rFonts w:ascii="Arial Bold" w:hAnsi="Arial Bold" w:cs="Arial"/>
                <w:b/>
                <w:color w:val="000000"/>
                <w:sz w:val="22"/>
                <w:szCs w:val="22"/>
              </w:rPr>
              <w:t xml:space="preserve"> (KM)</w:t>
            </w:r>
          </w:p>
          <w:p w:rsidR="0052443F" w:rsidRDefault="004927D3" w:rsidP="002957D1">
            <w:pPr>
              <w:suppressAutoHyphens/>
              <w:ind w:right="-720"/>
              <w:rPr>
                <w:rFonts w:ascii="Arial Bold" w:hAnsi="Arial Bold" w:cs="Arial"/>
                <w:b/>
                <w:color w:val="000000"/>
                <w:sz w:val="22"/>
                <w:szCs w:val="22"/>
              </w:rPr>
            </w:pPr>
            <w:r>
              <w:rPr>
                <w:rFonts w:ascii="Arial Bold" w:hAnsi="Arial Bold" w:cs="Arial"/>
                <w:b/>
                <w:color w:val="000000"/>
                <w:sz w:val="22"/>
                <w:szCs w:val="22"/>
              </w:rPr>
              <w:t>Jenny Hipkin (JH)</w:t>
            </w:r>
          </w:p>
          <w:p w:rsidR="0052443F" w:rsidRDefault="0052443F" w:rsidP="002957D1">
            <w:pPr>
              <w:suppressAutoHyphens/>
              <w:ind w:right="-720"/>
              <w:rPr>
                <w:rFonts w:ascii="Arial Bold" w:hAnsi="Arial Bold" w:cs="Arial"/>
                <w:b/>
                <w:color w:val="000000"/>
                <w:sz w:val="22"/>
                <w:szCs w:val="22"/>
              </w:rPr>
            </w:pPr>
          </w:p>
          <w:p w:rsidR="00AA2DDC" w:rsidRDefault="004927D3" w:rsidP="002957D1">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Apologies: </w:t>
            </w:r>
            <w:r w:rsidR="00AA2DDC">
              <w:rPr>
                <w:rFonts w:ascii="Arial Bold" w:hAnsi="Arial Bold" w:cs="Arial"/>
                <w:b/>
                <w:color w:val="000000"/>
                <w:sz w:val="22"/>
                <w:szCs w:val="22"/>
              </w:rPr>
              <w:t>David Spence</w:t>
            </w:r>
          </w:p>
          <w:p w:rsidR="004927D3" w:rsidRPr="00BA7B71" w:rsidRDefault="004927D3" w:rsidP="002957D1">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                    Toni Barton</w:t>
            </w:r>
          </w:p>
        </w:tc>
        <w:tc>
          <w:tcPr>
            <w:tcW w:w="5400" w:type="dxa"/>
            <w:gridSpan w:val="2"/>
          </w:tcPr>
          <w:p w:rsidR="00AA2DDC" w:rsidRPr="00BA7B71" w:rsidRDefault="002F0D73" w:rsidP="002957D1">
            <w:pPr>
              <w:suppressAutoHyphens/>
              <w:ind w:right="-720"/>
              <w:rPr>
                <w:rFonts w:ascii="Arial Bold" w:hAnsi="Arial Bold" w:cs="Arial"/>
                <w:b/>
                <w:sz w:val="22"/>
                <w:szCs w:val="22"/>
              </w:rPr>
            </w:pPr>
            <w:r>
              <w:rPr>
                <w:rFonts w:ascii="Arial Bold" w:hAnsi="Arial Bold" w:cs="Arial"/>
                <w:b/>
                <w:sz w:val="22"/>
                <w:szCs w:val="22"/>
              </w:rPr>
              <w:t>Co-Opted</w:t>
            </w:r>
            <w:r w:rsidR="004927D3">
              <w:rPr>
                <w:rFonts w:ascii="Arial Bold" w:hAnsi="Arial Bold" w:cs="Arial"/>
                <w:b/>
                <w:sz w:val="22"/>
                <w:szCs w:val="22"/>
              </w:rPr>
              <w:t xml:space="preserve"> Governor</w:t>
            </w: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p>
        </w:tc>
        <w:tc>
          <w:tcPr>
            <w:tcW w:w="5400" w:type="dxa"/>
            <w:gridSpan w:val="2"/>
          </w:tcPr>
          <w:p w:rsidR="002957D1" w:rsidRPr="00BA7B71" w:rsidRDefault="002957D1" w:rsidP="002957D1">
            <w:pPr>
              <w:suppressAutoHyphens/>
              <w:ind w:right="-720"/>
              <w:rPr>
                <w:rFonts w:ascii="Arial Bold" w:hAnsi="Arial Bold" w:cs="Arial"/>
                <w:b/>
                <w:sz w:val="22"/>
                <w:szCs w:val="22"/>
              </w:rPr>
            </w:pP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r w:rsidRPr="00BA7B71">
              <w:rPr>
                <w:rFonts w:ascii="Arial Bold" w:hAnsi="Arial Bold" w:cs="Arial"/>
                <w:b/>
                <w:color w:val="000000"/>
                <w:sz w:val="22"/>
                <w:szCs w:val="22"/>
                <w:u w:val="single"/>
              </w:rPr>
              <w:t>In Attendance:</w:t>
            </w:r>
          </w:p>
        </w:tc>
        <w:tc>
          <w:tcPr>
            <w:tcW w:w="5400" w:type="dxa"/>
            <w:gridSpan w:val="2"/>
          </w:tcPr>
          <w:p w:rsidR="002957D1" w:rsidRPr="00BA7B71" w:rsidRDefault="002957D1" w:rsidP="002957D1">
            <w:pPr>
              <w:suppressAutoHyphens/>
              <w:ind w:right="-720"/>
              <w:rPr>
                <w:rFonts w:ascii="Arial Bold" w:hAnsi="Arial Bold" w:cs="Arial"/>
                <w:b/>
                <w:color w:val="000000"/>
                <w:sz w:val="22"/>
                <w:szCs w:val="22"/>
              </w:rPr>
            </w:pPr>
          </w:p>
        </w:tc>
      </w:tr>
      <w:tr w:rsidR="002957D1" w:rsidRPr="00BA7B71" w:rsidTr="00BA7B71">
        <w:tc>
          <w:tcPr>
            <w:tcW w:w="3240" w:type="dxa"/>
          </w:tcPr>
          <w:p w:rsidR="002957D1" w:rsidRPr="00BA7B71" w:rsidRDefault="00E438CE" w:rsidP="00E438CE">
            <w:pPr>
              <w:suppressAutoHyphens/>
              <w:ind w:right="-720"/>
              <w:rPr>
                <w:rFonts w:ascii="Arial Bold" w:hAnsi="Arial Bold" w:cs="Arial"/>
                <w:b/>
                <w:sz w:val="22"/>
                <w:szCs w:val="22"/>
              </w:rPr>
            </w:pPr>
            <w:r>
              <w:rPr>
                <w:rFonts w:ascii="Arial Bold" w:hAnsi="Arial Bold" w:cs="Arial"/>
                <w:b/>
                <w:color w:val="000000"/>
                <w:sz w:val="22"/>
                <w:szCs w:val="22"/>
              </w:rPr>
              <w:t xml:space="preserve">Helen </w:t>
            </w:r>
            <w:r w:rsidR="004927D3">
              <w:rPr>
                <w:rFonts w:ascii="Arial Bold" w:hAnsi="Arial Bold" w:cs="Arial"/>
                <w:b/>
                <w:color w:val="000000"/>
                <w:sz w:val="22"/>
                <w:szCs w:val="22"/>
              </w:rPr>
              <w:t>Collin</w:t>
            </w:r>
            <w:r>
              <w:rPr>
                <w:rFonts w:ascii="Arial Bold" w:hAnsi="Arial Bold" w:cs="Arial"/>
                <w:b/>
                <w:color w:val="000000"/>
                <w:sz w:val="22"/>
                <w:szCs w:val="22"/>
              </w:rPr>
              <w:t xml:space="preserve"> </w:t>
            </w:r>
          </w:p>
        </w:tc>
        <w:tc>
          <w:tcPr>
            <w:tcW w:w="5400" w:type="dxa"/>
            <w:gridSpan w:val="2"/>
          </w:tcPr>
          <w:p w:rsidR="002957D1" w:rsidRPr="00BA7B71" w:rsidRDefault="004927D3" w:rsidP="002957D1">
            <w:pPr>
              <w:suppressAutoHyphens/>
              <w:ind w:right="-720"/>
              <w:rPr>
                <w:rFonts w:ascii="Arial Bold" w:hAnsi="Arial Bold" w:cs="Arial"/>
                <w:b/>
                <w:sz w:val="22"/>
                <w:szCs w:val="22"/>
              </w:rPr>
            </w:pPr>
            <w:r>
              <w:rPr>
                <w:rFonts w:ascii="Arial Bold" w:hAnsi="Arial Bold" w:cs="Arial"/>
                <w:b/>
                <w:sz w:val="22"/>
                <w:szCs w:val="22"/>
              </w:rPr>
              <w:t>Minutes</w:t>
            </w:r>
          </w:p>
        </w:tc>
      </w:tr>
      <w:tr w:rsidR="002957D1" w:rsidRPr="00BA7B71" w:rsidTr="00BA7B71">
        <w:tc>
          <w:tcPr>
            <w:tcW w:w="3240" w:type="dxa"/>
          </w:tcPr>
          <w:p w:rsidR="002957D1" w:rsidRPr="00BA7B71" w:rsidRDefault="002957D1" w:rsidP="002957D1">
            <w:pPr>
              <w:suppressAutoHyphens/>
              <w:ind w:right="-720"/>
              <w:rPr>
                <w:rFonts w:ascii="Arial Bold" w:hAnsi="Arial Bold" w:cs="Arial"/>
                <w:b/>
                <w:sz w:val="22"/>
                <w:szCs w:val="22"/>
              </w:rPr>
            </w:pPr>
          </w:p>
        </w:tc>
        <w:tc>
          <w:tcPr>
            <w:tcW w:w="5400" w:type="dxa"/>
            <w:gridSpan w:val="2"/>
          </w:tcPr>
          <w:p w:rsidR="002957D1" w:rsidRPr="00BA7B71" w:rsidRDefault="002957D1" w:rsidP="002957D1">
            <w:pPr>
              <w:suppressAutoHyphens/>
              <w:ind w:right="-720"/>
              <w:rPr>
                <w:rFonts w:ascii="Arial Bold" w:hAnsi="Arial Bold" w:cs="Arial"/>
                <w:b/>
                <w:sz w:val="22"/>
                <w:szCs w:val="22"/>
              </w:rPr>
            </w:pP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u w:val="single"/>
              </w:rPr>
            </w:pPr>
          </w:p>
        </w:tc>
        <w:tc>
          <w:tcPr>
            <w:tcW w:w="5400" w:type="dxa"/>
            <w:gridSpan w:val="2"/>
          </w:tcPr>
          <w:p w:rsidR="002957D1" w:rsidRPr="00BA7B71" w:rsidRDefault="002957D1" w:rsidP="002957D1">
            <w:pPr>
              <w:suppressAutoHyphens/>
              <w:ind w:right="-720"/>
              <w:rPr>
                <w:rFonts w:ascii="Arial Bold" w:hAnsi="Arial Bold" w:cs="Arial"/>
                <w:b/>
                <w:color w:val="000000"/>
                <w:sz w:val="22"/>
                <w:szCs w:val="22"/>
              </w:rPr>
            </w:pP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p>
        </w:tc>
        <w:tc>
          <w:tcPr>
            <w:tcW w:w="5400" w:type="dxa"/>
            <w:gridSpan w:val="2"/>
          </w:tcPr>
          <w:p w:rsidR="002957D1" w:rsidRPr="00BA7B71" w:rsidRDefault="002957D1" w:rsidP="002957D1">
            <w:pPr>
              <w:suppressAutoHyphens/>
              <w:ind w:right="-720"/>
              <w:rPr>
                <w:rFonts w:ascii="Arial Bold" w:hAnsi="Arial Bold" w:cs="Arial"/>
                <w:b/>
                <w:color w:val="000000"/>
                <w:sz w:val="22"/>
                <w:szCs w:val="22"/>
              </w:rPr>
            </w:pPr>
          </w:p>
        </w:tc>
      </w:tr>
      <w:tr w:rsidR="00BF69CF" w:rsidRPr="00BA7B71" w:rsidTr="00BA7B71">
        <w:tc>
          <w:tcPr>
            <w:tcW w:w="4320" w:type="dxa"/>
            <w:gridSpan w:val="2"/>
          </w:tcPr>
          <w:p w:rsidR="00BF69CF" w:rsidRPr="00BA7B71" w:rsidRDefault="00BF69CF" w:rsidP="00DA7979">
            <w:pPr>
              <w:rPr>
                <w:rFonts w:ascii="Arial Bold" w:hAnsi="Arial Bold" w:cs="Arial"/>
                <w:b/>
                <w:color w:val="000000"/>
                <w:sz w:val="22"/>
                <w:szCs w:val="22"/>
              </w:rPr>
            </w:pPr>
          </w:p>
        </w:tc>
        <w:tc>
          <w:tcPr>
            <w:tcW w:w="4320" w:type="dxa"/>
          </w:tcPr>
          <w:p w:rsidR="00BF69CF" w:rsidRPr="00BA7B71" w:rsidRDefault="00BF69CF" w:rsidP="00BF69CF">
            <w:pPr>
              <w:suppressAutoHyphens/>
              <w:ind w:right="-720"/>
              <w:rPr>
                <w:rFonts w:ascii="Arial Bold" w:hAnsi="Arial Bold" w:cs="Arial"/>
                <w:b/>
                <w:color w:val="000000"/>
                <w:sz w:val="22"/>
                <w:szCs w:val="22"/>
              </w:rPr>
            </w:pPr>
          </w:p>
        </w:tc>
      </w:tr>
    </w:tbl>
    <w:p w:rsidR="00821271" w:rsidRPr="00BA7B71" w:rsidRDefault="00821271">
      <w:pPr>
        <w:rPr>
          <w:sz w:val="22"/>
          <w:szCs w:val="22"/>
        </w:rPr>
      </w:pPr>
    </w:p>
    <w:p w:rsidR="00821271" w:rsidRPr="00BA7B71" w:rsidRDefault="00821271">
      <w:pPr>
        <w:rPr>
          <w:sz w:val="22"/>
          <w:szCs w:val="22"/>
        </w:rPr>
      </w:pPr>
    </w:p>
    <w:tbl>
      <w:tblPr>
        <w:tblW w:w="10980" w:type="dxa"/>
        <w:tblInd w:w="-972" w:type="dxa"/>
        <w:tblLook w:val="01E0" w:firstRow="1" w:lastRow="1" w:firstColumn="1" w:lastColumn="1" w:noHBand="0" w:noVBand="0"/>
      </w:tblPr>
      <w:tblGrid>
        <w:gridCol w:w="1080"/>
        <w:gridCol w:w="8931"/>
        <w:gridCol w:w="969"/>
      </w:tblGrid>
      <w:tr w:rsidR="00821271" w:rsidRPr="0095657B" w:rsidTr="00E62C74">
        <w:trPr>
          <w:tblHeader/>
        </w:trPr>
        <w:tc>
          <w:tcPr>
            <w:tcW w:w="1080"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Minute No.</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Details</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Action by</w:t>
            </w:r>
          </w:p>
        </w:tc>
      </w:tr>
      <w:tr w:rsidR="00821271"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821271" w:rsidRPr="001C491B" w:rsidRDefault="00DC1673">
            <w:pPr>
              <w:rPr>
                <w:rFonts w:ascii="Arial" w:hAnsi="Arial"/>
                <w:b/>
                <w:sz w:val="22"/>
                <w:szCs w:val="22"/>
              </w:rPr>
            </w:pPr>
            <w:r w:rsidRPr="001C491B">
              <w:rPr>
                <w:rFonts w:ascii="Arial" w:hAnsi="Arial"/>
                <w:b/>
                <w:sz w:val="22"/>
                <w:szCs w:val="22"/>
              </w:rPr>
              <w:t>1.0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821271" w:rsidRDefault="00DC1673">
            <w:pPr>
              <w:rPr>
                <w:rFonts w:ascii="Arial" w:hAnsi="Arial"/>
                <w:b/>
                <w:sz w:val="22"/>
                <w:szCs w:val="22"/>
              </w:rPr>
            </w:pPr>
            <w:r w:rsidRPr="00287246">
              <w:rPr>
                <w:rFonts w:ascii="Arial" w:hAnsi="Arial"/>
                <w:b/>
                <w:sz w:val="22"/>
                <w:szCs w:val="22"/>
              </w:rPr>
              <w:t>Apologies</w:t>
            </w:r>
            <w:r w:rsidR="0052443F">
              <w:rPr>
                <w:rFonts w:ascii="Arial" w:hAnsi="Arial"/>
                <w:b/>
                <w:sz w:val="22"/>
                <w:szCs w:val="22"/>
              </w:rPr>
              <w:t>:</w:t>
            </w:r>
          </w:p>
          <w:p w:rsidR="0052443F" w:rsidRPr="00287246" w:rsidRDefault="0052443F">
            <w:pPr>
              <w:rPr>
                <w:rFonts w:ascii="Arial" w:hAnsi="Arial"/>
                <w:b/>
                <w:sz w:val="22"/>
                <w:szCs w:val="22"/>
              </w:rPr>
            </w:pPr>
          </w:p>
          <w:p w:rsidR="00DC1673" w:rsidRPr="0052443F" w:rsidRDefault="004927D3">
            <w:pPr>
              <w:rPr>
                <w:rFonts w:ascii="Arial" w:hAnsi="Arial" w:cs="Arial"/>
                <w:sz w:val="22"/>
                <w:szCs w:val="22"/>
              </w:rPr>
            </w:pPr>
            <w:r>
              <w:rPr>
                <w:rFonts w:ascii="Arial" w:hAnsi="Arial" w:cs="Arial"/>
                <w:sz w:val="22"/>
                <w:szCs w:val="22"/>
              </w:rPr>
              <w:t>Toni Barton and David Spence</w:t>
            </w:r>
          </w:p>
          <w:p w:rsidR="00A831B5" w:rsidRPr="00DC1673" w:rsidRDefault="00A831B5">
            <w:pPr>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pPr>
              <w:rPr>
                <w:rFonts w:ascii="Arial" w:hAnsi="Arial"/>
                <w:sz w:val="22"/>
                <w:szCs w:val="22"/>
              </w:rPr>
            </w:pPr>
          </w:p>
        </w:tc>
      </w:tr>
      <w:tr w:rsidR="00821271"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821271" w:rsidRPr="001C491B" w:rsidRDefault="00DC1673">
            <w:pPr>
              <w:rPr>
                <w:rFonts w:ascii="Arial" w:hAnsi="Arial"/>
                <w:b/>
                <w:sz w:val="22"/>
                <w:szCs w:val="22"/>
              </w:rPr>
            </w:pPr>
            <w:r w:rsidRPr="001C491B">
              <w:rPr>
                <w:rFonts w:ascii="Arial" w:hAnsi="Arial"/>
                <w:b/>
                <w:sz w:val="22"/>
                <w:szCs w:val="22"/>
              </w:rPr>
              <w:t>2,0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821271" w:rsidRDefault="00DC1673">
            <w:pPr>
              <w:rPr>
                <w:rFonts w:ascii="Arial" w:hAnsi="Arial"/>
                <w:b/>
                <w:sz w:val="22"/>
                <w:szCs w:val="22"/>
              </w:rPr>
            </w:pPr>
            <w:r w:rsidRPr="00287246">
              <w:rPr>
                <w:rFonts w:ascii="Arial" w:hAnsi="Arial"/>
                <w:b/>
                <w:sz w:val="22"/>
                <w:szCs w:val="22"/>
              </w:rPr>
              <w:t>Approval of Previous Minutes</w:t>
            </w:r>
            <w:r w:rsidR="0052443F">
              <w:rPr>
                <w:rFonts w:ascii="Arial" w:hAnsi="Arial"/>
                <w:b/>
                <w:sz w:val="22"/>
                <w:szCs w:val="22"/>
              </w:rPr>
              <w:t>:</w:t>
            </w:r>
          </w:p>
          <w:p w:rsidR="00E830FE" w:rsidRPr="00E830FE" w:rsidRDefault="00E830FE">
            <w:pPr>
              <w:rPr>
                <w:rFonts w:ascii="Arial" w:hAnsi="Arial"/>
                <w:sz w:val="22"/>
                <w:szCs w:val="22"/>
              </w:rPr>
            </w:pPr>
          </w:p>
          <w:p w:rsidR="004927D3" w:rsidRDefault="004927D3">
            <w:pPr>
              <w:rPr>
                <w:rFonts w:ascii="Arial" w:hAnsi="Arial"/>
                <w:sz w:val="22"/>
                <w:szCs w:val="22"/>
              </w:rPr>
            </w:pPr>
            <w:r>
              <w:rPr>
                <w:rFonts w:ascii="Arial" w:hAnsi="Arial"/>
                <w:sz w:val="22"/>
                <w:szCs w:val="22"/>
              </w:rPr>
              <w:t>Previo</w:t>
            </w:r>
            <w:r w:rsidR="00DA7979">
              <w:rPr>
                <w:rFonts w:ascii="Arial" w:hAnsi="Arial"/>
                <w:sz w:val="22"/>
                <w:szCs w:val="22"/>
              </w:rPr>
              <w:t>us minutes were reviewed and agreed. All minutes and documents are now on the governor secure area of the website.</w:t>
            </w:r>
          </w:p>
          <w:p w:rsidR="004927D3" w:rsidRDefault="004927D3">
            <w:pPr>
              <w:rPr>
                <w:rFonts w:ascii="Arial" w:hAnsi="Arial"/>
                <w:sz w:val="22"/>
                <w:szCs w:val="22"/>
              </w:rPr>
            </w:pPr>
          </w:p>
          <w:p w:rsidR="00A831B5" w:rsidRPr="0095657B" w:rsidRDefault="00A831B5" w:rsidP="004927D3">
            <w:pPr>
              <w:jc w:val="right"/>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1271" w:rsidRDefault="00821271">
            <w:pPr>
              <w:rPr>
                <w:rFonts w:ascii="Arial" w:hAnsi="Arial"/>
                <w:sz w:val="22"/>
                <w:szCs w:val="22"/>
              </w:rPr>
            </w:pPr>
          </w:p>
          <w:p w:rsidR="00DC1673" w:rsidRDefault="00DC1673">
            <w:pPr>
              <w:rPr>
                <w:rFonts w:ascii="Arial" w:hAnsi="Arial"/>
                <w:sz w:val="22"/>
                <w:szCs w:val="22"/>
              </w:rPr>
            </w:pPr>
          </w:p>
          <w:p w:rsidR="00DC1673" w:rsidRPr="0095657B" w:rsidRDefault="00DC1673">
            <w:pPr>
              <w:rPr>
                <w:rFonts w:ascii="Arial" w:hAnsi="Arial"/>
                <w:sz w:val="22"/>
                <w:szCs w:val="22"/>
              </w:rPr>
            </w:pPr>
          </w:p>
        </w:tc>
      </w:tr>
      <w:tr w:rsidR="00DC1673"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DC1673" w:rsidRPr="001C491B" w:rsidRDefault="00DC1673">
            <w:pPr>
              <w:rPr>
                <w:rFonts w:ascii="Arial" w:hAnsi="Arial"/>
                <w:b/>
                <w:sz w:val="22"/>
                <w:szCs w:val="22"/>
              </w:rPr>
            </w:pPr>
            <w:r w:rsidRPr="001C491B">
              <w:rPr>
                <w:rFonts w:ascii="Arial" w:hAnsi="Arial"/>
                <w:b/>
                <w:sz w:val="22"/>
                <w:szCs w:val="22"/>
              </w:rPr>
              <w:t>3.0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b/>
                <w:sz w:val="22"/>
                <w:szCs w:val="22"/>
              </w:rPr>
            </w:pPr>
            <w:r w:rsidRPr="00287246">
              <w:rPr>
                <w:rFonts w:ascii="Arial" w:hAnsi="Arial"/>
                <w:b/>
                <w:sz w:val="22"/>
                <w:szCs w:val="22"/>
              </w:rPr>
              <w:t>Matters Arising</w:t>
            </w:r>
          </w:p>
          <w:p w:rsidR="00D936CD" w:rsidRPr="00287246" w:rsidRDefault="00D936CD">
            <w:pPr>
              <w:rPr>
                <w:rFonts w:ascii="Arial" w:hAnsi="Arial"/>
                <w:b/>
                <w:sz w:val="22"/>
                <w:szCs w:val="22"/>
              </w:rPr>
            </w:pPr>
          </w:p>
          <w:p w:rsidR="00D936CD" w:rsidRPr="00DC1673" w:rsidRDefault="004927D3" w:rsidP="00DC1673">
            <w:pPr>
              <w:rPr>
                <w:rFonts w:ascii="Arial" w:hAnsi="Arial"/>
                <w:sz w:val="22"/>
                <w:szCs w:val="22"/>
              </w:rPr>
            </w:pPr>
            <w:r>
              <w:rPr>
                <w:rFonts w:ascii="Arial" w:hAnsi="Arial"/>
                <w:sz w:val="22"/>
                <w:szCs w:val="22"/>
              </w:rPr>
              <w:t>None</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sz w:val="22"/>
                <w:szCs w:val="22"/>
              </w:rPr>
            </w:pPr>
          </w:p>
        </w:tc>
      </w:tr>
      <w:tr w:rsidR="00DC1673"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DC1673" w:rsidRPr="001C491B" w:rsidRDefault="004C483A">
            <w:pPr>
              <w:rPr>
                <w:rFonts w:ascii="Arial" w:hAnsi="Arial"/>
                <w:b/>
                <w:sz w:val="22"/>
                <w:szCs w:val="22"/>
              </w:rPr>
            </w:pPr>
            <w:r>
              <w:rPr>
                <w:rFonts w:ascii="Arial" w:hAnsi="Arial"/>
                <w:b/>
                <w:sz w:val="22"/>
                <w:szCs w:val="22"/>
              </w:rPr>
              <w:t>4.0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C1673" w:rsidRPr="00287246" w:rsidRDefault="00DC1673" w:rsidP="00DC1673">
            <w:pPr>
              <w:rPr>
                <w:rFonts w:ascii="Arial" w:hAnsi="Arial"/>
                <w:b/>
                <w:sz w:val="22"/>
                <w:szCs w:val="22"/>
              </w:rPr>
            </w:pPr>
            <w:r w:rsidRPr="00287246">
              <w:rPr>
                <w:rFonts w:ascii="Arial" w:hAnsi="Arial"/>
                <w:b/>
                <w:sz w:val="22"/>
                <w:szCs w:val="22"/>
              </w:rPr>
              <w:t xml:space="preserve">Annual Review Of Declarations Of Pecuniary Interests And Business Interests </w:t>
            </w:r>
          </w:p>
          <w:p w:rsidR="00DC1673" w:rsidRPr="00287246" w:rsidRDefault="00DC1673" w:rsidP="00DC1673">
            <w:pPr>
              <w:rPr>
                <w:rFonts w:ascii="Arial" w:hAnsi="Arial"/>
                <w:b/>
                <w:sz w:val="22"/>
                <w:szCs w:val="22"/>
              </w:rPr>
            </w:pPr>
          </w:p>
          <w:p w:rsidR="00DC1673" w:rsidRDefault="004927D3" w:rsidP="00DC1673">
            <w:pPr>
              <w:rPr>
                <w:rFonts w:ascii="Arial" w:hAnsi="Arial"/>
                <w:sz w:val="22"/>
                <w:szCs w:val="22"/>
              </w:rPr>
            </w:pPr>
            <w:r>
              <w:rPr>
                <w:rFonts w:ascii="Arial" w:hAnsi="Arial"/>
                <w:sz w:val="22"/>
                <w:szCs w:val="22"/>
              </w:rPr>
              <w:lastRenderedPageBreak/>
              <w:t xml:space="preserve">TW’s wife rents school hall </w:t>
            </w:r>
          </w:p>
          <w:p w:rsidR="00A831B5" w:rsidRPr="00DC1673" w:rsidRDefault="00A831B5" w:rsidP="00DC1673">
            <w:pPr>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sz w:val="22"/>
                <w:szCs w:val="22"/>
              </w:rPr>
            </w:pPr>
          </w:p>
          <w:p w:rsidR="00A17183" w:rsidRDefault="00A17183">
            <w:pPr>
              <w:rPr>
                <w:rFonts w:ascii="Arial" w:hAnsi="Arial"/>
                <w:sz w:val="22"/>
                <w:szCs w:val="22"/>
              </w:rPr>
            </w:pPr>
          </w:p>
          <w:p w:rsidR="00A17183" w:rsidRDefault="00A17183">
            <w:pPr>
              <w:rPr>
                <w:rFonts w:ascii="Arial" w:hAnsi="Arial"/>
                <w:sz w:val="22"/>
                <w:szCs w:val="22"/>
              </w:rPr>
            </w:pPr>
          </w:p>
        </w:tc>
      </w:tr>
      <w:tr w:rsidR="00DC1673"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DC1673" w:rsidRPr="001C491B" w:rsidRDefault="00DC1673">
            <w:pPr>
              <w:rPr>
                <w:rFonts w:ascii="Arial" w:hAnsi="Arial"/>
                <w:b/>
                <w:sz w:val="22"/>
                <w:szCs w:val="22"/>
              </w:rPr>
            </w:pPr>
            <w:r w:rsidRPr="001C491B">
              <w:rPr>
                <w:rFonts w:ascii="Arial" w:hAnsi="Arial"/>
                <w:b/>
                <w:sz w:val="22"/>
                <w:szCs w:val="22"/>
              </w:rPr>
              <w:lastRenderedPageBreak/>
              <w:t>5.0</w:t>
            </w:r>
          </w:p>
          <w:p w:rsidR="001C491B" w:rsidRDefault="001C491B">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DC1673" w:rsidRPr="001C491B" w:rsidRDefault="00DC1673">
            <w:pPr>
              <w:rPr>
                <w:rFonts w:ascii="Arial" w:hAnsi="Arial"/>
                <w:b/>
                <w:sz w:val="22"/>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A7979" w:rsidRPr="00DA7979" w:rsidRDefault="00DA7979" w:rsidP="00DA7979">
            <w:pPr>
              <w:jc w:val="both"/>
              <w:rPr>
                <w:rFonts w:ascii="Arial" w:hAnsi="Arial"/>
                <w:b/>
                <w:sz w:val="22"/>
                <w:szCs w:val="22"/>
                <w:u w:val="single"/>
              </w:rPr>
            </w:pPr>
            <w:r w:rsidRPr="00DA7979">
              <w:rPr>
                <w:rFonts w:ascii="Arial" w:hAnsi="Arial"/>
                <w:b/>
                <w:sz w:val="22"/>
                <w:szCs w:val="22"/>
                <w:u w:val="single"/>
              </w:rPr>
              <w:t xml:space="preserve">Heads Report </w:t>
            </w:r>
          </w:p>
          <w:p w:rsidR="00DA7979" w:rsidRDefault="00DA7979" w:rsidP="00DA7979">
            <w:pPr>
              <w:jc w:val="both"/>
              <w:rPr>
                <w:rFonts w:ascii="Arial" w:hAnsi="Arial"/>
                <w:sz w:val="22"/>
                <w:szCs w:val="22"/>
              </w:rPr>
            </w:pPr>
          </w:p>
          <w:p w:rsidR="00DA7979" w:rsidRDefault="00DA7979" w:rsidP="00DA7979">
            <w:pPr>
              <w:jc w:val="both"/>
              <w:rPr>
                <w:rFonts w:ascii="Arial" w:hAnsi="Arial"/>
                <w:sz w:val="22"/>
                <w:szCs w:val="22"/>
              </w:rPr>
            </w:pPr>
          </w:p>
          <w:p w:rsidR="00DA7979" w:rsidRDefault="00DA7979" w:rsidP="00DA7979">
            <w:pPr>
              <w:jc w:val="both"/>
              <w:rPr>
                <w:rFonts w:ascii="Arial" w:hAnsi="Arial"/>
                <w:sz w:val="22"/>
                <w:szCs w:val="22"/>
              </w:rPr>
            </w:pPr>
            <w:r>
              <w:rPr>
                <w:rFonts w:ascii="Arial" w:hAnsi="Arial"/>
                <w:sz w:val="22"/>
                <w:szCs w:val="22"/>
              </w:rPr>
              <w:t xml:space="preserve">Pupil Numbers – Attendance close to target with absence (both </w:t>
            </w:r>
            <w:proofErr w:type="spellStart"/>
            <w:r>
              <w:rPr>
                <w:rFonts w:ascii="Arial" w:hAnsi="Arial"/>
                <w:sz w:val="22"/>
                <w:szCs w:val="22"/>
              </w:rPr>
              <w:t>auth</w:t>
            </w:r>
            <w:proofErr w:type="spellEnd"/>
            <w:r>
              <w:rPr>
                <w:rFonts w:ascii="Arial" w:hAnsi="Arial"/>
                <w:sz w:val="22"/>
                <w:szCs w:val="22"/>
              </w:rPr>
              <w:t xml:space="preserve"> &amp; </w:t>
            </w:r>
            <w:proofErr w:type="spellStart"/>
            <w:r>
              <w:rPr>
                <w:rFonts w:ascii="Arial" w:hAnsi="Arial"/>
                <w:sz w:val="22"/>
                <w:szCs w:val="22"/>
              </w:rPr>
              <w:t>unath</w:t>
            </w:r>
            <w:proofErr w:type="spellEnd"/>
            <w:r>
              <w:rPr>
                <w:rFonts w:ascii="Arial" w:hAnsi="Arial"/>
                <w:sz w:val="22"/>
                <w:szCs w:val="22"/>
              </w:rPr>
              <w:t xml:space="preserve"> low %).</w:t>
            </w:r>
          </w:p>
          <w:p w:rsidR="00DA7979" w:rsidRDefault="00DA7979" w:rsidP="00DA7979">
            <w:pPr>
              <w:jc w:val="both"/>
              <w:rPr>
                <w:rFonts w:ascii="Arial" w:hAnsi="Arial"/>
                <w:sz w:val="22"/>
                <w:szCs w:val="22"/>
              </w:rPr>
            </w:pPr>
            <w:r>
              <w:rPr>
                <w:rFonts w:ascii="Arial" w:hAnsi="Arial"/>
                <w:sz w:val="22"/>
                <w:szCs w:val="22"/>
              </w:rPr>
              <w:t>From the restructuring there had been 1 staff member appeal for which a Gover</w:t>
            </w:r>
            <w:r w:rsidR="008266DC">
              <w:rPr>
                <w:rFonts w:ascii="Arial" w:hAnsi="Arial"/>
                <w:sz w:val="22"/>
                <w:szCs w:val="22"/>
              </w:rPr>
              <w:t>nor appeal</w:t>
            </w:r>
            <w:r>
              <w:rPr>
                <w:rFonts w:ascii="Arial" w:hAnsi="Arial"/>
                <w:sz w:val="22"/>
                <w:szCs w:val="22"/>
              </w:rPr>
              <w:t xml:space="preserve"> panel </w:t>
            </w:r>
            <w:r w:rsidR="008266DC">
              <w:rPr>
                <w:rFonts w:ascii="Arial" w:hAnsi="Arial"/>
                <w:sz w:val="22"/>
                <w:szCs w:val="22"/>
              </w:rPr>
              <w:t>is needed.</w:t>
            </w:r>
          </w:p>
          <w:p w:rsidR="00DA7979" w:rsidRDefault="00DA7979" w:rsidP="00DA7979">
            <w:pPr>
              <w:jc w:val="both"/>
              <w:rPr>
                <w:rFonts w:ascii="Arial" w:hAnsi="Arial"/>
                <w:sz w:val="22"/>
                <w:szCs w:val="22"/>
              </w:rPr>
            </w:pPr>
          </w:p>
          <w:p w:rsidR="00DA7979" w:rsidRDefault="00DA7979" w:rsidP="00DA7979">
            <w:pPr>
              <w:jc w:val="both"/>
              <w:rPr>
                <w:rFonts w:ascii="Arial" w:hAnsi="Arial"/>
                <w:sz w:val="22"/>
                <w:szCs w:val="22"/>
              </w:rPr>
            </w:pPr>
            <w:r>
              <w:rPr>
                <w:rFonts w:ascii="Arial" w:hAnsi="Arial"/>
                <w:sz w:val="22"/>
                <w:szCs w:val="22"/>
              </w:rPr>
              <w:t xml:space="preserve">TS asked if </w:t>
            </w:r>
            <w:r w:rsidR="008266DC">
              <w:rPr>
                <w:rFonts w:ascii="Arial" w:hAnsi="Arial"/>
                <w:sz w:val="22"/>
                <w:szCs w:val="22"/>
              </w:rPr>
              <w:t xml:space="preserve">there were </w:t>
            </w:r>
            <w:r>
              <w:rPr>
                <w:rFonts w:ascii="Arial" w:hAnsi="Arial"/>
                <w:sz w:val="22"/>
                <w:szCs w:val="22"/>
              </w:rPr>
              <w:t>any questions about the n</w:t>
            </w:r>
            <w:r w:rsidR="008266DC">
              <w:rPr>
                <w:rFonts w:ascii="Arial" w:hAnsi="Arial"/>
                <w:sz w:val="22"/>
                <w:szCs w:val="22"/>
              </w:rPr>
              <w:t>ew staffing structure and explained the position of the non-</w:t>
            </w:r>
            <w:r>
              <w:rPr>
                <w:rFonts w:ascii="Arial" w:hAnsi="Arial"/>
                <w:sz w:val="22"/>
                <w:szCs w:val="22"/>
              </w:rPr>
              <w:t xml:space="preserve">class based Teaching &amp; Learning Mentor. TS listed staff and gave </w:t>
            </w:r>
            <w:r w:rsidR="00DD79DB">
              <w:rPr>
                <w:rFonts w:ascii="Arial" w:hAnsi="Arial"/>
                <w:sz w:val="22"/>
                <w:szCs w:val="22"/>
              </w:rPr>
              <w:t xml:space="preserve">current resignations. </w:t>
            </w:r>
            <w:proofErr w:type="gramStart"/>
            <w:r w:rsidR="00DD79DB">
              <w:rPr>
                <w:rFonts w:ascii="Arial" w:hAnsi="Arial"/>
                <w:sz w:val="22"/>
                <w:szCs w:val="22"/>
              </w:rPr>
              <w:t>Hedgehogs</w:t>
            </w:r>
            <w:proofErr w:type="gramEnd"/>
            <w:r w:rsidR="00DD79DB">
              <w:rPr>
                <w:rFonts w:ascii="Arial" w:hAnsi="Arial"/>
                <w:sz w:val="22"/>
                <w:szCs w:val="22"/>
              </w:rPr>
              <w:t xml:space="preserve"> class teacher</w:t>
            </w:r>
            <w:r>
              <w:rPr>
                <w:rFonts w:ascii="Arial" w:hAnsi="Arial"/>
                <w:sz w:val="22"/>
                <w:szCs w:val="22"/>
              </w:rPr>
              <w:t xml:space="preserve"> </w:t>
            </w:r>
            <w:r w:rsidR="00170F6A">
              <w:rPr>
                <w:rFonts w:ascii="Arial" w:hAnsi="Arial"/>
                <w:sz w:val="22"/>
                <w:szCs w:val="22"/>
              </w:rPr>
              <w:t>has</w:t>
            </w:r>
            <w:r>
              <w:rPr>
                <w:rFonts w:ascii="Arial" w:hAnsi="Arial"/>
                <w:sz w:val="22"/>
                <w:szCs w:val="22"/>
              </w:rPr>
              <w:t xml:space="preserve"> resign</w:t>
            </w:r>
            <w:r w:rsidR="00DD79DB">
              <w:rPr>
                <w:rFonts w:ascii="Arial" w:hAnsi="Arial"/>
                <w:sz w:val="22"/>
                <w:szCs w:val="22"/>
              </w:rPr>
              <w:t>ed her position as Yr1 teacher</w:t>
            </w:r>
            <w:r w:rsidR="008266DC">
              <w:rPr>
                <w:rFonts w:ascii="Arial" w:hAnsi="Arial"/>
                <w:sz w:val="22"/>
                <w:szCs w:val="22"/>
              </w:rPr>
              <w:t xml:space="preserve">. TS has interviewed for the post </w:t>
            </w:r>
            <w:r>
              <w:rPr>
                <w:rFonts w:ascii="Arial" w:hAnsi="Arial"/>
                <w:sz w:val="22"/>
                <w:szCs w:val="22"/>
              </w:rPr>
              <w:t xml:space="preserve">and offered the post. </w:t>
            </w:r>
            <w:r w:rsidR="00170F6A">
              <w:rPr>
                <w:rFonts w:ascii="Arial" w:hAnsi="Arial"/>
                <w:sz w:val="22"/>
                <w:szCs w:val="22"/>
              </w:rPr>
              <w:t xml:space="preserve">We are currently awaiting her decision later in the week. </w:t>
            </w:r>
            <w:r>
              <w:rPr>
                <w:rFonts w:ascii="Arial" w:hAnsi="Arial"/>
                <w:sz w:val="22"/>
                <w:szCs w:val="22"/>
              </w:rPr>
              <w:t xml:space="preserve">If the post isn’t accepted an NQT will be recruited. </w:t>
            </w:r>
          </w:p>
          <w:p w:rsidR="00DA7979" w:rsidRDefault="00DA7979" w:rsidP="00DA7979">
            <w:pPr>
              <w:jc w:val="both"/>
              <w:rPr>
                <w:rFonts w:ascii="Arial" w:hAnsi="Arial"/>
                <w:sz w:val="22"/>
                <w:szCs w:val="22"/>
              </w:rPr>
            </w:pPr>
          </w:p>
          <w:p w:rsidR="00DA7979" w:rsidRDefault="00DA7979" w:rsidP="00DA7979">
            <w:pPr>
              <w:jc w:val="both"/>
              <w:rPr>
                <w:rFonts w:ascii="Arial" w:hAnsi="Arial"/>
                <w:sz w:val="22"/>
                <w:szCs w:val="22"/>
              </w:rPr>
            </w:pPr>
            <w:r>
              <w:rPr>
                <w:rFonts w:ascii="Arial" w:hAnsi="Arial"/>
                <w:sz w:val="22"/>
                <w:szCs w:val="22"/>
              </w:rPr>
              <w:t xml:space="preserve">Offsite and dress code policies have been looked at. </w:t>
            </w:r>
          </w:p>
          <w:p w:rsidR="00DA7979" w:rsidRDefault="00DA7979" w:rsidP="00DA7979">
            <w:pPr>
              <w:jc w:val="both"/>
              <w:rPr>
                <w:rFonts w:ascii="Arial" w:hAnsi="Arial"/>
                <w:sz w:val="22"/>
                <w:szCs w:val="22"/>
              </w:rPr>
            </w:pPr>
          </w:p>
          <w:p w:rsidR="00DA7979" w:rsidRDefault="00170F6A" w:rsidP="00DA7979">
            <w:pPr>
              <w:jc w:val="both"/>
              <w:rPr>
                <w:rFonts w:ascii="Arial" w:hAnsi="Arial"/>
                <w:sz w:val="22"/>
                <w:szCs w:val="22"/>
              </w:rPr>
            </w:pPr>
            <w:r>
              <w:rPr>
                <w:rFonts w:ascii="Arial" w:hAnsi="Arial"/>
                <w:sz w:val="22"/>
                <w:szCs w:val="22"/>
              </w:rPr>
              <w:t xml:space="preserve">The Junior </w:t>
            </w:r>
            <w:proofErr w:type="gramStart"/>
            <w:r>
              <w:rPr>
                <w:rFonts w:ascii="Arial" w:hAnsi="Arial"/>
                <w:sz w:val="22"/>
                <w:szCs w:val="22"/>
              </w:rPr>
              <w:t>school have</w:t>
            </w:r>
            <w:proofErr w:type="gramEnd"/>
            <w:r w:rsidR="00DA7979">
              <w:rPr>
                <w:rFonts w:ascii="Arial" w:hAnsi="Arial"/>
                <w:sz w:val="22"/>
                <w:szCs w:val="22"/>
              </w:rPr>
              <w:t xml:space="preserve"> received a damning safe guarding audi</w:t>
            </w:r>
            <w:r>
              <w:rPr>
                <w:rFonts w:ascii="Arial" w:hAnsi="Arial"/>
                <w:sz w:val="22"/>
                <w:szCs w:val="22"/>
              </w:rPr>
              <w:t xml:space="preserve">t and Governors at the juniors are overseeing the implementation of actions prior to the school closure. </w:t>
            </w:r>
          </w:p>
          <w:p w:rsidR="00DA7979" w:rsidRDefault="00DA7979" w:rsidP="00DA7979">
            <w:pPr>
              <w:jc w:val="both"/>
              <w:rPr>
                <w:rFonts w:ascii="Arial" w:hAnsi="Arial"/>
                <w:sz w:val="22"/>
                <w:szCs w:val="22"/>
              </w:rPr>
            </w:pPr>
          </w:p>
          <w:p w:rsidR="00DA7979" w:rsidRDefault="00170F6A" w:rsidP="00DA7979">
            <w:pPr>
              <w:jc w:val="both"/>
              <w:rPr>
                <w:rFonts w:ascii="Arial" w:hAnsi="Arial"/>
                <w:sz w:val="22"/>
                <w:szCs w:val="22"/>
              </w:rPr>
            </w:pPr>
            <w:r>
              <w:rPr>
                <w:rFonts w:ascii="Arial" w:hAnsi="Arial"/>
                <w:sz w:val="22"/>
                <w:szCs w:val="22"/>
              </w:rPr>
              <w:t>SATS have</w:t>
            </w:r>
            <w:r w:rsidR="00DA7979">
              <w:rPr>
                <w:rFonts w:ascii="Arial" w:hAnsi="Arial"/>
                <w:sz w:val="22"/>
                <w:szCs w:val="22"/>
              </w:rPr>
              <w:t xml:space="preserve"> gone well.</w:t>
            </w:r>
          </w:p>
          <w:p w:rsidR="00DA7979" w:rsidRDefault="00DA7979" w:rsidP="00DA7979">
            <w:pPr>
              <w:jc w:val="both"/>
              <w:rPr>
                <w:rFonts w:ascii="Arial" w:hAnsi="Arial"/>
                <w:sz w:val="22"/>
                <w:szCs w:val="22"/>
              </w:rPr>
            </w:pPr>
          </w:p>
          <w:p w:rsidR="00DA7979" w:rsidRDefault="00DA7979" w:rsidP="00DA7979">
            <w:pPr>
              <w:jc w:val="both"/>
              <w:rPr>
                <w:rFonts w:ascii="Arial" w:hAnsi="Arial"/>
                <w:sz w:val="22"/>
                <w:szCs w:val="22"/>
              </w:rPr>
            </w:pPr>
            <w:r>
              <w:rPr>
                <w:rFonts w:ascii="Arial" w:hAnsi="Arial"/>
                <w:sz w:val="22"/>
                <w:szCs w:val="22"/>
              </w:rPr>
              <w:t xml:space="preserve">1 x </w:t>
            </w:r>
            <w:r w:rsidR="00170F6A">
              <w:rPr>
                <w:rFonts w:ascii="Arial" w:hAnsi="Arial"/>
                <w:sz w:val="22"/>
                <w:szCs w:val="22"/>
              </w:rPr>
              <w:t xml:space="preserve">Year 2 child was </w:t>
            </w:r>
            <w:r>
              <w:rPr>
                <w:rFonts w:ascii="Arial" w:hAnsi="Arial"/>
                <w:sz w:val="22"/>
                <w:szCs w:val="22"/>
              </w:rPr>
              <w:t xml:space="preserve">excluded for 2 days for breach of </w:t>
            </w:r>
            <w:proofErr w:type="spellStart"/>
            <w:r>
              <w:rPr>
                <w:rFonts w:ascii="Arial" w:hAnsi="Arial"/>
                <w:sz w:val="22"/>
                <w:szCs w:val="22"/>
              </w:rPr>
              <w:t>behaviour</w:t>
            </w:r>
            <w:proofErr w:type="spellEnd"/>
            <w:r>
              <w:rPr>
                <w:rFonts w:ascii="Arial" w:hAnsi="Arial"/>
                <w:sz w:val="22"/>
                <w:szCs w:val="22"/>
              </w:rPr>
              <w:t xml:space="preserve"> policy. Initially put in isolation. Child has received a supported re integration into Yr2 and TS is hopeful behavior will not reoccur.</w:t>
            </w:r>
          </w:p>
          <w:p w:rsidR="00DA7979" w:rsidRDefault="00DA7979" w:rsidP="00DA7979">
            <w:pPr>
              <w:jc w:val="both"/>
              <w:rPr>
                <w:rFonts w:ascii="Arial" w:hAnsi="Arial"/>
                <w:sz w:val="22"/>
                <w:szCs w:val="22"/>
              </w:rPr>
            </w:pPr>
          </w:p>
          <w:p w:rsidR="00DA7979" w:rsidRDefault="00DA7979" w:rsidP="00DA7979">
            <w:pPr>
              <w:jc w:val="both"/>
              <w:rPr>
                <w:rFonts w:ascii="Arial" w:hAnsi="Arial"/>
                <w:sz w:val="22"/>
                <w:szCs w:val="22"/>
              </w:rPr>
            </w:pPr>
            <w:r>
              <w:rPr>
                <w:rFonts w:ascii="Arial" w:hAnsi="Arial"/>
                <w:sz w:val="22"/>
                <w:szCs w:val="22"/>
              </w:rPr>
              <w:t xml:space="preserve">EYFS Moderation was very successful in part due to persistent monitoring. Only 1 piece of work was </w:t>
            </w:r>
            <w:r w:rsidR="00170F6A">
              <w:rPr>
                <w:rFonts w:ascii="Arial" w:hAnsi="Arial"/>
                <w:sz w:val="22"/>
                <w:szCs w:val="22"/>
              </w:rPr>
              <w:t>changed and it was up-level</w:t>
            </w:r>
            <w:r>
              <w:rPr>
                <w:rFonts w:ascii="Arial" w:hAnsi="Arial"/>
                <w:sz w:val="22"/>
                <w:szCs w:val="22"/>
              </w:rPr>
              <w:t xml:space="preserve">ed. </w:t>
            </w:r>
          </w:p>
          <w:p w:rsidR="00DA7979" w:rsidRDefault="00DA7979" w:rsidP="00DA7979">
            <w:pPr>
              <w:jc w:val="both"/>
              <w:rPr>
                <w:rFonts w:ascii="Arial" w:hAnsi="Arial"/>
                <w:sz w:val="22"/>
                <w:szCs w:val="22"/>
              </w:rPr>
            </w:pPr>
          </w:p>
          <w:p w:rsidR="00DA7979" w:rsidRDefault="00DA7979" w:rsidP="00DA7979">
            <w:pPr>
              <w:jc w:val="both"/>
              <w:rPr>
                <w:rFonts w:ascii="Arial" w:hAnsi="Arial"/>
                <w:sz w:val="22"/>
                <w:szCs w:val="22"/>
              </w:rPr>
            </w:pPr>
            <w:r>
              <w:rPr>
                <w:rFonts w:ascii="Arial" w:hAnsi="Arial"/>
                <w:sz w:val="22"/>
                <w:szCs w:val="22"/>
              </w:rPr>
              <w:t>Data is good, Pupil Premium gap also good.</w:t>
            </w:r>
          </w:p>
          <w:p w:rsidR="00DA7979" w:rsidRDefault="00DA7979" w:rsidP="00DA7979">
            <w:pPr>
              <w:jc w:val="both"/>
              <w:rPr>
                <w:rFonts w:ascii="Arial" w:hAnsi="Arial"/>
                <w:sz w:val="22"/>
                <w:szCs w:val="22"/>
              </w:rPr>
            </w:pPr>
          </w:p>
          <w:p w:rsidR="00DA7979" w:rsidRDefault="00DA7979" w:rsidP="00DA7979">
            <w:pPr>
              <w:jc w:val="both"/>
              <w:rPr>
                <w:rFonts w:ascii="Arial" w:hAnsi="Arial"/>
                <w:sz w:val="22"/>
                <w:szCs w:val="22"/>
              </w:rPr>
            </w:pPr>
            <w:r>
              <w:rPr>
                <w:rFonts w:ascii="Arial" w:hAnsi="Arial"/>
                <w:sz w:val="22"/>
                <w:szCs w:val="22"/>
              </w:rPr>
              <w:t xml:space="preserve">RC said that (absent </w:t>
            </w:r>
            <w:proofErr w:type="spellStart"/>
            <w:r>
              <w:rPr>
                <w:rFonts w:ascii="Arial" w:hAnsi="Arial"/>
                <w:sz w:val="22"/>
                <w:szCs w:val="22"/>
              </w:rPr>
              <w:t>Gov</w:t>
            </w:r>
            <w:proofErr w:type="spellEnd"/>
            <w:r>
              <w:rPr>
                <w:rFonts w:ascii="Arial" w:hAnsi="Arial"/>
                <w:sz w:val="22"/>
                <w:szCs w:val="22"/>
              </w:rPr>
              <w:t xml:space="preserve">) TB had some queries to </w:t>
            </w:r>
            <w:proofErr w:type="gramStart"/>
            <w:r>
              <w:rPr>
                <w:rFonts w:ascii="Arial" w:hAnsi="Arial"/>
                <w:sz w:val="22"/>
                <w:szCs w:val="22"/>
              </w:rPr>
              <w:t>raise</w:t>
            </w:r>
            <w:proofErr w:type="gramEnd"/>
            <w:r>
              <w:rPr>
                <w:rFonts w:ascii="Arial" w:hAnsi="Arial"/>
                <w:sz w:val="22"/>
                <w:szCs w:val="22"/>
              </w:rPr>
              <w:t xml:space="preserve"> with TS. TS advised going forward any queries should be put to the Chair and brought up at the meeting rather than discussed separately.</w:t>
            </w:r>
          </w:p>
          <w:p w:rsidR="00DA7979" w:rsidRDefault="00DA7979" w:rsidP="00DA7979">
            <w:pPr>
              <w:jc w:val="both"/>
              <w:rPr>
                <w:rFonts w:ascii="Arial" w:hAnsi="Arial"/>
                <w:sz w:val="22"/>
                <w:szCs w:val="22"/>
              </w:rPr>
            </w:pPr>
          </w:p>
          <w:p w:rsidR="00DA7979" w:rsidRDefault="00170F6A" w:rsidP="00DA7979">
            <w:pPr>
              <w:jc w:val="both"/>
              <w:rPr>
                <w:rFonts w:ascii="Arial" w:hAnsi="Arial"/>
                <w:sz w:val="22"/>
                <w:szCs w:val="22"/>
              </w:rPr>
            </w:pPr>
            <w:r>
              <w:rPr>
                <w:rFonts w:ascii="Arial" w:hAnsi="Arial"/>
                <w:sz w:val="22"/>
                <w:szCs w:val="22"/>
              </w:rPr>
              <w:t xml:space="preserve">TS – The School Improvement Partner (SIP) report </w:t>
            </w:r>
            <w:r w:rsidR="00DA7979">
              <w:rPr>
                <w:rFonts w:ascii="Arial" w:hAnsi="Arial"/>
                <w:sz w:val="22"/>
                <w:szCs w:val="22"/>
              </w:rPr>
              <w:t xml:space="preserve">from Spring term had been complimentary. TS </w:t>
            </w:r>
            <w:proofErr w:type="gramStart"/>
            <w:r w:rsidR="00DA7979">
              <w:rPr>
                <w:rFonts w:ascii="Arial" w:hAnsi="Arial"/>
                <w:sz w:val="22"/>
                <w:szCs w:val="22"/>
              </w:rPr>
              <w:t>estimates</w:t>
            </w:r>
            <w:proofErr w:type="gramEnd"/>
            <w:r w:rsidR="00DA7979">
              <w:rPr>
                <w:rFonts w:ascii="Arial" w:hAnsi="Arial"/>
                <w:sz w:val="22"/>
                <w:szCs w:val="22"/>
              </w:rPr>
              <w:t xml:space="preserve"> that 40% of teachers are outstanding, remainder good. No RI teaching, as a whole school teaching is ‘good’.</w:t>
            </w:r>
          </w:p>
          <w:p w:rsidR="00DA7979" w:rsidRDefault="00DA7979" w:rsidP="00DA7979">
            <w:pPr>
              <w:jc w:val="both"/>
              <w:rPr>
                <w:rFonts w:ascii="Arial" w:hAnsi="Arial"/>
                <w:sz w:val="22"/>
                <w:szCs w:val="22"/>
              </w:rPr>
            </w:pPr>
          </w:p>
          <w:p w:rsidR="00DA7979" w:rsidRDefault="00DA7979" w:rsidP="00DA7979">
            <w:pPr>
              <w:jc w:val="both"/>
              <w:rPr>
                <w:rFonts w:ascii="Arial" w:hAnsi="Arial"/>
                <w:sz w:val="22"/>
                <w:szCs w:val="22"/>
              </w:rPr>
            </w:pPr>
            <w:r>
              <w:rPr>
                <w:rFonts w:ascii="Arial" w:hAnsi="Arial"/>
                <w:sz w:val="22"/>
                <w:szCs w:val="22"/>
              </w:rPr>
              <w:t>TS noted that progress in first 1.5 terms in Hedgehog class</w:t>
            </w:r>
            <w:r w:rsidR="00170F6A">
              <w:rPr>
                <w:rFonts w:ascii="Arial" w:hAnsi="Arial"/>
                <w:sz w:val="22"/>
                <w:szCs w:val="22"/>
              </w:rPr>
              <w:t xml:space="preserve"> was inadequate. 2 current class teachers </w:t>
            </w:r>
            <w:r>
              <w:rPr>
                <w:rFonts w:ascii="Arial" w:hAnsi="Arial"/>
                <w:sz w:val="22"/>
                <w:szCs w:val="22"/>
              </w:rPr>
              <w:t>have now taken over class</w:t>
            </w:r>
            <w:r w:rsidR="00170F6A">
              <w:rPr>
                <w:rFonts w:ascii="Arial" w:hAnsi="Arial"/>
                <w:sz w:val="22"/>
                <w:szCs w:val="22"/>
              </w:rPr>
              <w:t xml:space="preserve"> with support in their current classes</w:t>
            </w:r>
            <w:r>
              <w:rPr>
                <w:rFonts w:ascii="Arial" w:hAnsi="Arial"/>
                <w:sz w:val="22"/>
                <w:szCs w:val="22"/>
              </w:rPr>
              <w:t>.</w:t>
            </w:r>
          </w:p>
          <w:p w:rsidR="00DA7979" w:rsidRDefault="00DA7979" w:rsidP="00DA7979">
            <w:pPr>
              <w:jc w:val="both"/>
              <w:rPr>
                <w:rFonts w:ascii="Arial" w:hAnsi="Arial"/>
                <w:sz w:val="22"/>
                <w:szCs w:val="22"/>
              </w:rPr>
            </w:pPr>
          </w:p>
          <w:p w:rsidR="00DA7979" w:rsidRDefault="00DA7979" w:rsidP="00DA7979">
            <w:pPr>
              <w:jc w:val="both"/>
              <w:rPr>
                <w:rFonts w:ascii="Arial" w:hAnsi="Arial"/>
                <w:sz w:val="22"/>
                <w:szCs w:val="22"/>
              </w:rPr>
            </w:pPr>
            <w:r>
              <w:rPr>
                <w:rFonts w:ascii="Arial" w:hAnsi="Arial"/>
                <w:sz w:val="22"/>
                <w:szCs w:val="22"/>
              </w:rPr>
              <w:t xml:space="preserve">TS – </w:t>
            </w:r>
            <w:proofErr w:type="gramStart"/>
            <w:r>
              <w:rPr>
                <w:rFonts w:ascii="Arial" w:hAnsi="Arial"/>
                <w:sz w:val="22"/>
                <w:szCs w:val="22"/>
              </w:rPr>
              <w:t>no</w:t>
            </w:r>
            <w:proofErr w:type="gramEnd"/>
            <w:r>
              <w:rPr>
                <w:rFonts w:ascii="Arial" w:hAnsi="Arial"/>
                <w:sz w:val="22"/>
                <w:szCs w:val="22"/>
              </w:rPr>
              <w:t xml:space="preserve"> staffing issues. All posts offered for September. No policies to discuss.</w:t>
            </w:r>
          </w:p>
          <w:p w:rsidR="00DA7979" w:rsidRDefault="00DA7979" w:rsidP="00DA7979">
            <w:pPr>
              <w:jc w:val="both"/>
              <w:rPr>
                <w:rFonts w:ascii="Arial" w:hAnsi="Arial"/>
                <w:sz w:val="22"/>
                <w:szCs w:val="22"/>
              </w:rPr>
            </w:pPr>
            <w:r>
              <w:rPr>
                <w:rFonts w:ascii="Arial" w:hAnsi="Arial"/>
                <w:sz w:val="22"/>
                <w:szCs w:val="22"/>
              </w:rPr>
              <w:t xml:space="preserve">RC asked about safeguarding issues/bullying/racist incidents. None to report. </w:t>
            </w:r>
          </w:p>
          <w:p w:rsidR="00170F6A" w:rsidRDefault="00170F6A" w:rsidP="00DA7979">
            <w:pPr>
              <w:jc w:val="both"/>
              <w:rPr>
                <w:rFonts w:ascii="Arial" w:hAnsi="Arial"/>
                <w:sz w:val="22"/>
                <w:szCs w:val="22"/>
              </w:rPr>
            </w:pPr>
          </w:p>
          <w:p w:rsidR="00DA7979" w:rsidRDefault="00DA7979" w:rsidP="00DA7979">
            <w:pPr>
              <w:jc w:val="both"/>
              <w:rPr>
                <w:rFonts w:ascii="Arial" w:hAnsi="Arial"/>
                <w:sz w:val="22"/>
                <w:szCs w:val="22"/>
              </w:rPr>
            </w:pPr>
            <w:r>
              <w:rPr>
                <w:rFonts w:ascii="Arial" w:hAnsi="Arial"/>
                <w:sz w:val="22"/>
                <w:szCs w:val="22"/>
              </w:rPr>
              <w:t>RC asked for amalgamation update. TS advised regular meetings ar</w:t>
            </w:r>
            <w:r w:rsidR="00170F6A">
              <w:rPr>
                <w:rFonts w:ascii="Arial" w:hAnsi="Arial"/>
                <w:sz w:val="22"/>
                <w:szCs w:val="22"/>
              </w:rPr>
              <w:t xml:space="preserve">e being held. Kim Roberts from Atkins has presented the final design for the building works which the </w:t>
            </w:r>
            <w:proofErr w:type="gramStart"/>
            <w:r w:rsidR="00170F6A">
              <w:rPr>
                <w:rFonts w:ascii="Arial" w:hAnsi="Arial"/>
                <w:sz w:val="22"/>
                <w:szCs w:val="22"/>
              </w:rPr>
              <w:t>school have</w:t>
            </w:r>
            <w:proofErr w:type="gramEnd"/>
            <w:r w:rsidR="00170F6A">
              <w:rPr>
                <w:rFonts w:ascii="Arial" w:hAnsi="Arial"/>
                <w:sz w:val="22"/>
                <w:szCs w:val="22"/>
              </w:rPr>
              <w:t xml:space="preserve"> now signed off on.</w:t>
            </w:r>
          </w:p>
          <w:p w:rsidR="00DA7979" w:rsidRDefault="00DA7979" w:rsidP="00DA7979">
            <w:pPr>
              <w:jc w:val="both"/>
              <w:rPr>
                <w:rFonts w:ascii="Arial" w:hAnsi="Arial"/>
                <w:sz w:val="22"/>
                <w:szCs w:val="22"/>
              </w:rPr>
            </w:pPr>
          </w:p>
          <w:p w:rsidR="00DA7979" w:rsidRDefault="00170F6A" w:rsidP="00DA7979">
            <w:pPr>
              <w:jc w:val="both"/>
              <w:rPr>
                <w:rFonts w:ascii="Arial" w:hAnsi="Arial"/>
                <w:sz w:val="22"/>
                <w:szCs w:val="22"/>
              </w:rPr>
            </w:pPr>
            <w:r>
              <w:rPr>
                <w:rFonts w:ascii="Arial" w:hAnsi="Arial"/>
                <w:sz w:val="22"/>
                <w:szCs w:val="22"/>
              </w:rPr>
              <w:lastRenderedPageBreak/>
              <w:t xml:space="preserve">The SENCO </w:t>
            </w:r>
            <w:r w:rsidR="00DA7979">
              <w:rPr>
                <w:rFonts w:ascii="Arial" w:hAnsi="Arial"/>
                <w:sz w:val="22"/>
                <w:szCs w:val="22"/>
              </w:rPr>
              <w:t>will be out of class 4 days per week.</w:t>
            </w:r>
          </w:p>
          <w:p w:rsidR="00DA7979" w:rsidRDefault="00DA7979" w:rsidP="00DA7979">
            <w:pPr>
              <w:jc w:val="both"/>
              <w:rPr>
                <w:rFonts w:ascii="Arial" w:hAnsi="Arial"/>
                <w:sz w:val="22"/>
                <w:szCs w:val="22"/>
              </w:rPr>
            </w:pPr>
          </w:p>
          <w:p w:rsidR="00DA7979" w:rsidRDefault="00170F6A" w:rsidP="00DA7979">
            <w:pPr>
              <w:jc w:val="both"/>
              <w:rPr>
                <w:rFonts w:ascii="Arial" w:hAnsi="Arial"/>
                <w:sz w:val="22"/>
                <w:szCs w:val="22"/>
              </w:rPr>
            </w:pPr>
            <w:r>
              <w:rPr>
                <w:rFonts w:ascii="Arial" w:hAnsi="Arial"/>
                <w:sz w:val="22"/>
                <w:szCs w:val="22"/>
              </w:rPr>
              <w:t xml:space="preserve">TS </w:t>
            </w:r>
            <w:proofErr w:type="gramStart"/>
            <w:r>
              <w:rPr>
                <w:rFonts w:ascii="Arial" w:hAnsi="Arial"/>
                <w:sz w:val="22"/>
                <w:szCs w:val="22"/>
              </w:rPr>
              <w:t>has</w:t>
            </w:r>
            <w:proofErr w:type="gramEnd"/>
            <w:r>
              <w:rPr>
                <w:rFonts w:ascii="Arial" w:hAnsi="Arial"/>
                <w:sz w:val="22"/>
                <w:szCs w:val="22"/>
              </w:rPr>
              <w:t xml:space="preserve"> proposed an area on the Junior site where the school </w:t>
            </w:r>
            <w:r w:rsidR="00DA7979">
              <w:rPr>
                <w:rFonts w:ascii="Arial" w:hAnsi="Arial"/>
                <w:sz w:val="22"/>
                <w:szCs w:val="22"/>
              </w:rPr>
              <w:t>will have guinea pigs – TS said particularly important for SEN children giving an extra sense of responsibility.</w:t>
            </w:r>
          </w:p>
          <w:p w:rsidR="00DA7979" w:rsidRDefault="00DA7979" w:rsidP="00DA7979">
            <w:pPr>
              <w:jc w:val="both"/>
              <w:rPr>
                <w:rFonts w:ascii="Arial" w:hAnsi="Arial"/>
                <w:sz w:val="22"/>
                <w:szCs w:val="22"/>
              </w:rPr>
            </w:pPr>
          </w:p>
          <w:p w:rsidR="00DA7979" w:rsidRDefault="00170F6A" w:rsidP="00DA7979">
            <w:pPr>
              <w:jc w:val="both"/>
              <w:rPr>
                <w:rFonts w:ascii="Arial" w:hAnsi="Arial"/>
                <w:sz w:val="22"/>
                <w:szCs w:val="22"/>
              </w:rPr>
            </w:pPr>
            <w:r>
              <w:rPr>
                <w:rFonts w:ascii="Arial" w:hAnsi="Arial"/>
                <w:sz w:val="22"/>
                <w:szCs w:val="22"/>
              </w:rPr>
              <w:t>Smart Interactive and 9</w:t>
            </w:r>
            <w:r w:rsidR="00DA7979">
              <w:rPr>
                <w:rFonts w:ascii="Arial" w:hAnsi="Arial"/>
                <w:sz w:val="22"/>
                <w:szCs w:val="22"/>
              </w:rPr>
              <w:t>INE will be working on</w:t>
            </w:r>
            <w:r>
              <w:rPr>
                <w:rFonts w:ascii="Arial" w:hAnsi="Arial"/>
                <w:sz w:val="22"/>
                <w:szCs w:val="22"/>
              </w:rPr>
              <w:t xml:space="preserve"> IT over the summer to install new network across the whole site</w:t>
            </w:r>
            <w:r w:rsidR="00DA7979">
              <w:rPr>
                <w:rFonts w:ascii="Arial" w:hAnsi="Arial"/>
                <w:sz w:val="22"/>
                <w:szCs w:val="22"/>
              </w:rPr>
              <w:t xml:space="preserve">. Teachers to </w:t>
            </w:r>
            <w:r>
              <w:rPr>
                <w:rFonts w:ascii="Arial" w:hAnsi="Arial"/>
                <w:sz w:val="22"/>
                <w:szCs w:val="22"/>
              </w:rPr>
              <w:t>hand in their laptops by the end of term so IT can work on them over the summer.</w:t>
            </w:r>
          </w:p>
          <w:p w:rsidR="00DA7979" w:rsidRDefault="00DA7979" w:rsidP="00DA7979">
            <w:pPr>
              <w:jc w:val="both"/>
              <w:rPr>
                <w:rFonts w:ascii="Arial" w:hAnsi="Arial"/>
                <w:sz w:val="22"/>
                <w:szCs w:val="22"/>
              </w:rPr>
            </w:pPr>
          </w:p>
          <w:p w:rsidR="00DA7979" w:rsidRDefault="00DA7979" w:rsidP="00DA7979">
            <w:pPr>
              <w:jc w:val="both"/>
              <w:rPr>
                <w:rFonts w:ascii="Arial" w:hAnsi="Arial"/>
                <w:sz w:val="22"/>
                <w:szCs w:val="22"/>
              </w:rPr>
            </w:pPr>
            <w:r>
              <w:rPr>
                <w:rFonts w:ascii="Arial" w:hAnsi="Arial"/>
                <w:sz w:val="22"/>
                <w:szCs w:val="22"/>
              </w:rPr>
              <w:t>6</w:t>
            </w:r>
            <w:r w:rsidRPr="005C17ED">
              <w:rPr>
                <w:rFonts w:ascii="Arial" w:hAnsi="Arial"/>
                <w:sz w:val="22"/>
                <w:szCs w:val="22"/>
                <w:vertAlign w:val="superscript"/>
              </w:rPr>
              <w:t>th</w:t>
            </w:r>
            <w:r>
              <w:rPr>
                <w:rFonts w:ascii="Arial" w:hAnsi="Arial"/>
                <w:sz w:val="22"/>
                <w:szCs w:val="22"/>
              </w:rPr>
              <w:t xml:space="preserve"> July – all new members of staff will be in school for transition day including NQTs to meet their classes. TS stated that ideally new staff will be in for the full day however the afternoon session is critical.</w:t>
            </w:r>
            <w:r w:rsidR="00170F6A">
              <w:rPr>
                <w:rFonts w:ascii="Arial" w:hAnsi="Arial"/>
                <w:sz w:val="22"/>
                <w:szCs w:val="22"/>
              </w:rPr>
              <w:t xml:space="preserve"> The morning session will be used for training ahead of Sept.</w:t>
            </w:r>
          </w:p>
          <w:p w:rsidR="00DA7979" w:rsidRDefault="00DA7979" w:rsidP="00DA7979">
            <w:pPr>
              <w:jc w:val="both"/>
              <w:rPr>
                <w:rFonts w:ascii="Arial" w:hAnsi="Arial"/>
                <w:sz w:val="22"/>
                <w:szCs w:val="22"/>
              </w:rPr>
            </w:pPr>
          </w:p>
          <w:p w:rsidR="00DA7979" w:rsidRDefault="00DA7979" w:rsidP="00DA7979">
            <w:pPr>
              <w:jc w:val="both"/>
              <w:rPr>
                <w:rFonts w:ascii="Arial" w:hAnsi="Arial"/>
                <w:sz w:val="22"/>
                <w:szCs w:val="22"/>
              </w:rPr>
            </w:pPr>
            <w:r>
              <w:rPr>
                <w:rFonts w:ascii="Arial" w:hAnsi="Arial"/>
                <w:sz w:val="22"/>
                <w:szCs w:val="22"/>
              </w:rPr>
              <w:t>SPTO training will be taking place for senior leaders.</w:t>
            </w:r>
          </w:p>
          <w:p w:rsidR="00DA7979" w:rsidRDefault="00DA7979" w:rsidP="00DA7979">
            <w:pPr>
              <w:jc w:val="both"/>
              <w:rPr>
                <w:rFonts w:ascii="Arial" w:hAnsi="Arial"/>
                <w:sz w:val="22"/>
                <w:szCs w:val="22"/>
              </w:rPr>
            </w:pPr>
          </w:p>
          <w:p w:rsidR="00DA7979" w:rsidRDefault="00170F6A" w:rsidP="00DA7979">
            <w:pPr>
              <w:jc w:val="both"/>
              <w:rPr>
                <w:rFonts w:ascii="Arial" w:hAnsi="Arial"/>
                <w:sz w:val="22"/>
                <w:szCs w:val="22"/>
              </w:rPr>
            </w:pPr>
            <w:r>
              <w:rPr>
                <w:rFonts w:ascii="Arial" w:hAnsi="Arial"/>
                <w:sz w:val="22"/>
                <w:szCs w:val="22"/>
              </w:rPr>
              <w:t>The reception teachers will attend a new parents evening meeting on 19</w:t>
            </w:r>
            <w:r w:rsidRPr="00170F6A">
              <w:rPr>
                <w:rFonts w:ascii="Arial" w:hAnsi="Arial"/>
                <w:sz w:val="22"/>
                <w:szCs w:val="22"/>
                <w:vertAlign w:val="superscript"/>
              </w:rPr>
              <w:t>th</w:t>
            </w:r>
            <w:r>
              <w:rPr>
                <w:rFonts w:ascii="Arial" w:hAnsi="Arial"/>
                <w:sz w:val="22"/>
                <w:szCs w:val="22"/>
              </w:rPr>
              <w:t xml:space="preserve"> June along with TS.</w:t>
            </w:r>
          </w:p>
          <w:p w:rsidR="00740F6E" w:rsidRPr="00DC1673" w:rsidRDefault="00740F6E" w:rsidP="00D436CC">
            <w:pPr>
              <w:jc w:val="both"/>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sz w:val="22"/>
                <w:szCs w:val="22"/>
              </w:rPr>
            </w:pPr>
          </w:p>
          <w:p w:rsidR="00653F10" w:rsidRDefault="00653F10">
            <w:pPr>
              <w:rPr>
                <w:rFonts w:ascii="Arial" w:hAnsi="Arial"/>
                <w:sz w:val="22"/>
                <w:szCs w:val="22"/>
              </w:rPr>
            </w:pPr>
          </w:p>
          <w:p w:rsidR="00653F10" w:rsidRDefault="00653F10">
            <w:pPr>
              <w:rPr>
                <w:rFonts w:ascii="Arial" w:hAnsi="Arial"/>
                <w:sz w:val="22"/>
                <w:szCs w:val="22"/>
              </w:rPr>
            </w:pPr>
          </w:p>
          <w:p w:rsidR="00653F10" w:rsidRDefault="00653F10">
            <w:pPr>
              <w:rPr>
                <w:rFonts w:ascii="Arial" w:hAnsi="Arial"/>
                <w:sz w:val="22"/>
                <w:szCs w:val="22"/>
              </w:rPr>
            </w:pPr>
          </w:p>
          <w:p w:rsidR="00653F10" w:rsidRDefault="00653F10">
            <w:pPr>
              <w:rPr>
                <w:rFonts w:ascii="Arial" w:hAnsi="Arial"/>
                <w:sz w:val="22"/>
                <w:szCs w:val="22"/>
              </w:rPr>
            </w:pPr>
          </w:p>
          <w:p w:rsidR="00653F10" w:rsidRDefault="00653F10">
            <w:pPr>
              <w:rPr>
                <w:rFonts w:ascii="Arial" w:hAnsi="Arial"/>
                <w:sz w:val="22"/>
                <w:szCs w:val="22"/>
              </w:rPr>
            </w:pPr>
          </w:p>
          <w:p w:rsidR="00D07B94" w:rsidRDefault="00D07B94">
            <w:pPr>
              <w:rPr>
                <w:rFonts w:ascii="Arial" w:hAnsi="Arial"/>
                <w:sz w:val="22"/>
                <w:szCs w:val="22"/>
              </w:rPr>
            </w:pPr>
          </w:p>
        </w:tc>
      </w:tr>
      <w:tr w:rsidR="00DA7979"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DA7979" w:rsidRDefault="00DA7979">
            <w:pPr>
              <w:rPr>
                <w:rFonts w:ascii="Arial" w:hAnsi="Arial"/>
                <w:b/>
                <w:sz w:val="22"/>
                <w:szCs w:val="22"/>
              </w:rPr>
            </w:pPr>
            <w:r>
              <w:rPr>
                <w:rFonts w:ascii="Arial" w:hAnsi="Arial"/>
                <w:b/>
                <w:sz w:val="22"/>
                <w:szCs w:val="22"/>
              </w:rPr>
              <w:lastRenderedPageBreak/>
              <w:t>6.0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A7979" w:rsidRDefault="00DA7979" w:rsidP="00DC1673">
            <w:pPr>
              <w:rPr>
                <w:rFonts w:ascii="Arial" w:hAnsi="Arial"/>
                <w:b/>
                <w:sz w:val="20"/>
                <w:szCs w:val="22"/>
              </w:rPr>
            </w:pPr>
            <w:r>
              <w:rPr>
                <w:rFonts w:ascii="Arial" w:hAnsi="Arial"/>
                <w:b/>
                <w:sz w:val="20"/>
                <w:szCs w:val="22"/>
              </w:rPr>
              <w:t>Governor Monitoring and Training</w:t>
            </w:r>
          </w:p>
          <w:p w:rsidR="00D436CC" w:rsidRDefault="00D436CC" w:rsidP="00DC1673">
            <w:pPr>
              <w:rPr>
                <w:rFonts w:ascii="Arial" w:hAnsi="Arial"/>
                <w:b/>
                <w:sz w:val="20"/>
                <w:szCs w:val="22"/>
              </w:rPr>
            </w:pPr>
          </w:p>
          <w:p w:rsidR="00D436CC" w:rsidRDefault="00D436CC" w:rsidP="00D436CC">
            <w:pPr>
              <w:jc w:val="both"/>
              <w:rPr>
                <w:rFonts w:ascii="Arial" w:hAnsi="Arial"/>
                <w:sz w:val="22"/>
                <w:szCs w:val="22"/>
              </w:rPr>
            </w:pPr>
            <w:r>
              <w:rPr>
                <w:rFonts w:ascii="Arial" w:hAnsi="Arial"/>
                <w:sz w:val="22"/>
                <w:szCs w:val="22"/>
              </w:rPr>
              <w:t xml:space="preserve">RC – Governor monitoring and training. JH came in to look at every class. She also looked at planning and how it is differentiated in Yr1. JH noted that Hedgehogs were doing well however their teacher had now left. </w:t>
            </w:r>
            <w:proofErr w:type="spellStart"/>
            <w:r>
              <w:rPr>
                <w:rFonts w:ascii="Arial" w:hAnsi="Arial"/>
                <w:sz w:val="22"/>
                <w:szCs w:val="22"/>
              </w:rPr>
              <w:t>Behaviour</w:t>
            </w:r>
            <w:proofErr w:type="spellEnd"/>
            <w:r>
              <w:rPr>
                <w:rFonts w:ascii="Arial" w:hAnsi="Arial"/>
                <w:sz w:val="22"/>
                <w:szCs w:val="22"/>
              </w:rPr>
              <w:t xml:space="preserve"> has improved in the class.</w:t>
            </w:r>
          </w:p>
          <w:p w:rsidR="00D436CC" w:rsidRDefault="00D436CC" w:rsidP="00D436CC">
            <w:pPr>
              <w:jc w:val="both"/>
              <w:rPr>
                <w:rFonts w:ascii="Arial" w:hAnsi="Arial"/>
                <w:sz w:val="22"/>
                <w:szCs w:val="22"/>
              </w:rPr>
            </w:pPr>
          </w:p>
          <w:p w:rsidR="00D436CC" w:rsidRDefault="00D436CC" w:rsidP="00D436CC">
            <w:pPr>
              <w:jc w:val="both"/>
              <w:rPr>
                <w:rFonts w:ascii="Arial" w:hAnsi="Arial"/>
                <w:sz w:val="22"/>
                <w:szCs w:val="22"/>
              </w:rPr>
            </w:pPr>
            <w:r>
              <w:rPr>
                <w:rFonts w:ascii="Arial" w:hAnsi="Arial"/>
                <w:sz w:val="22"/>
                <w:szCs w:val="22"/>
              </w:rPr>
              <w:t xml:space="preserve">Rabbit class – JH noted that children had a lot of support and were doing well. This was the same in Squirrels. JH noted that the classes were very impressive with targeted learning throughout the school. JH will complete a monitoring form and return to school. She will also arrange a visit to the junior school to look at KS2. RC agreed this was a good idea and will write into school improvement plan in preparation for any </w:t>
            </w:r>
            <w:proofErr w:type="spellStart"/>
            <w:r>
              <w:rPr>
                <w:rFonts w:ascii="Arial" w:hAnsi="Arial"/>
                <w:sz w:val="22"/>
                <w:szCs w:val="22"/>
              </w:rPr>
              <w:t>Ofsted</w:t>
            </w:r>
            <w:proofErr w:type="spellEnd"/>
            <w:r>
              <w:rPr>
                <w:rFonts w:ascii="Arial" w:hAnsi="Arial"/>
                <w:sz w:val="22"/>
                <w:szCs w:val="22"/>
              </w:rPr>
              <w:t xml:space="preserve"> visit.</w:t>
            </w:r>
          </w:p>
          <w:p w:rsidR="00D436CC" w:rsidRDefault="00D436CC" w:rsidP="00D436CC">
            <w:pPr>
              <w:jc w:val="both"/>
              <w:rPr>
                <w:rFonts w:ascii="Arial" w:hAnsi="Arial"/>
                <w:sz w:val="22"/>
                <w:szCs w:val="22"/>
              </w:rPr>
            </w:pPr>
          </w:p>
          <w:p w:rsidR="00D436CC" w:rsidRDefault="00D436CC" w:rsidP="00D436CC">
            <w:pPr>
              <w:jc w:val="both"/>
              <w:rPr>
                <w:rFonts w:ascii="Arial" w:hAnsi="Arial"/>
                <w:sz w:val="22"/>
                <w:szCs w:val="22"/>
              </w:rPr>
            </w:pPr>
            <w:r>
              <w:rPr>
                <w:rFonts w:ascii="Arial" w:hAnsi="Arial"/>
                <w:sz w:val="22"/>
                <w:szCs w:val="22"/>
              </w:rPr>
              <w:t>Governor training 14</w:t>
            </w:r>
            <w:r w:rsidRPr="006F1B7E">
              <w:rPr>
                <w:rFonts w:ascii="Arial" w:hAnsi="Arial"/>
                <w:sz w:val="22"/>
                <w:szCs w:val="22"/>
                <w:vertAlign w:val="superscript"/>
              </w:rPr>
              <w:t>th</w:t>
            </w:r>
            <w:r>
              <w:rPr>
                <w:rFonts w:ascii="Arial" w:hAnsi="Arial"/>
                <w:sz w:val="22"/>
                <w:szCs w:val="22"/>
              </w:rPr>
              <w:t xml:space="preserve"> June 4pm-6pm on the complaints process – JH and RC to attend.</w:t>
            </w:r>
          </w:p>
          <w:p w:rsidR="00D436CC" w:rsidRPr="00D436CC" w:rsidRDefault="00D436CC" w:rsidP="00DC1673">
            <w:pPr>
              <w:rPr>
                <w:rFonts w:ascii="Arial" w:hAnsi="Arial"/>
                <w:sz w:val="20"/>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A7979" w:rsidRDefault="00DA7979">
            <w:pPr>
              <w:rPr>
                <w:rFonts w:ascii="Arial" w:hAnsi="Arial"/>
                <w:sz w:val="22"/>
                <w:szCs w:val="22"/>
              </w:rPr>
            </w:pPr>
          </w:p>
        </w:tc>
      </w:tr>
      <w:tr w:rsidR="00DA7979"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DA7979" w:rsidRDefault="00DA7979">
            <w:pPr>
              <w:rPr>
                <w:rFonts w:ascii="Arial" w:hAnsi="Arial"/>
                <w:b/>
                <w:sz w:val="22"/>
                <w:szCs w:val="22"/>
              </w:rPr>
            </w:pPr>
            <w:r>
              <w:rPr>
                <w:rFonts w:ascii="Arial" w:hAnsi="Arial"/>
                <w:b/>
                <w:sz w:val="22"/>
                <w:szCs w:val="22"/>
              </w:rPr>
              <w:t>7.0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A7979" w:rsidRDefault="00DA7979" w:rsidP="00DC1673">
            <w:pPr>
              <w:rPr>
                <w:rFonts w:ascii="Arial" w:hAnsi="Arial"/>
                <w:b/>
                <w:sz w:val="20"/>
                <w:szCs w:val="22"/>
              </w:rPr>
            </w:pPr>
            <w:r>
              <w:rPr>
                <w:rFonts w:ascii="Arial" w:hAnsi="Arial"/>
                <w:b/>
                <w:sz w:val="20"/>
                <w:szCs w:val="22"/>
              </w:rPr>
              <w:t>Clerks &amp; Chairs Briefing</w:t>
            </w:r>
          </w:p>
          <w:p w:rsidR="00D436CC" w:rsidRDefault="00D436CC" w:rsidP="00DC1673">
            <w:pPr>
              <w:rPr>
                <w:rFonts w:ascii="Arial" w:hAnsi="Arial"/>
                <w:b/>
                <w:sz w:val="20"/>
                <w:szCs w:val="22"/>
              </w:rPr>
            </w:pPr>
          </w:p>
          <w:p w:rsidR="00D436CC" w:rsidRDefault="00D436CC" w:rsidP="00D436CC">
            <w:pPr>
              <w:jc w:val="both"/>
              <w:rPr>
                <w:rFonts w:ascii="Arial" w:hAnsi="Arial"/>
                <w:sz w:val="22"/>
                <w:szCs w:val="22"/>
              </w:rPr>
            </w:pPr>
            <w:r>
              <w:rPr>
                <w:rFonts w:ascii="Arial" w:hAnsi="Arial"/>
                <w:sz w:val="22"/>
                <w:szCs w:val="22"/>
              </w:rPr>
              <w:t>RC to distribute chairs briefing papers to all governors.</w:t>
            </w:r>
          </w:p>
          <w:p w:rsidR="00D436CC" w:rsidRDefault="00D436CC" w:rsidP="00D436CC">
            <w:pPr>
              <w:jc w:val="both"/>
              <w:rPr>
                <w:rFonts w:ascii="Arial" w:hAnsi="Arial"/>
                <w:sz w:val="22"/>
                <w:szCs w:val="22"/>
              </w:rPr>
            </w:pPr>
          </w:p>
          <w:p w:rsidR="00D436CC" w:rsidRPr="00D436CC" w:rsidRDefault="00D436CC" w:rsidP="00DC1673">
            <w:pPr>
              <w:rPr>
                <w:rFonts w:ascii="Arial" w:hAnsi="Arial"/>
                <w:sz w:val="20"/>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A7979" w:rsidRDefault="00DA7979">
            <w:pPr>
              <w:rPr>
                <w:rFonts w:ascii="Arial" w:hAnsi="Arial"/>
                <w:sz w:val="22"/>
                <w:szCs w:val="22"/>
              </w:rPr>
            </w:pPr>
          </w:p>
        </w:tc>
      </w:tr>
      <w:tr w:rsidR="00DA7979"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DA7979" w:rsidRDefault="00DA7979">
            <w:pPr>
              <w:rPr>
                <w:rFonts w:ascii="Arial" w:hAnsi="Arial"/>
                <w:b/>
                <w:sz w:val="22"/>
                <w:szCs w:val="22"/>
              </w:rPr>
            </w:pPr>
            <w:r>
              <w:rPr>
                <w:rFonts w:ascii="Arial" w:hAnsi="Arial"/>
                <w:b/>
                <w:sz w:val="22"/>
                <w:szCs w:val="22"/>
              </w:rPr>
              <w:t>8.0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A7979" w:rsidRDefault="00DA7979" w:rsidP="00DC1673">
            <w:pPr>
              <w:rPr>
                <w:rFonts w:ascii="Arial" w:hAnsi="Arial"/>
                <w:b/>
                <w:sz w:val="20"/>
                <w:szCs w:val="22"/>
              </w:rPr>
            </w:pPr>
            <w:r>
              <w:rPr>
                <w:rFonts w:ascii="Arial" w:hAnsi="Arial"/>
                <w:b/>
                <w:sz w:val="20"/>
                <w:szCs w:val="22"/>
              </w:rPr>
              <w:t>Reconstitution</w:t>
            </w:r>
          </w:p>
          <w:p w:rsidR="00DA7979" w:rsidRDefault="00DA7979" w:rsidP="00DC1673">
            <w:pPr>
              <w:rPr>
                <w:rFonts w:ascii="Arial" w:hAnsi="Arial"/>
                <w:b/>
                <w:sz w:val="20"/>
                <w:szCs w:val="22"/>
              </w:rPr>
            </w:pPr>
          </w:p>
          <w:p w:rsidR="00685DB1" w:rsidRDefault="00DA7979" w:rsidP="00DA7979">
            <w:pPr>
              <w:jc w:val="both"/>
              <w:rPr>
                <w:rFonts w:ascii="Arial" w:hAnsi="Arial"/>
                <w:sz w:val="22"/>
                <w:szCs w:val="22"/>
              </w:rPr>
            </w:pPr>
            <w:r>
              <w:rPr>
                <w:rFonts w:ascii="Arial" w:hAnsi="Arial"/>
                <w:sz w:val="22"/>
                <w:szCs w:val="22"/>
              </w:rPr>
              <w:t>After reviewing the current Governor skills it has been proposed that the current Governor structure be increased by 2</w:t>
            </w:r>
            <w:r w:rsidR="00685DB1">
              <w:rPr>
                <w:rFonts w:ascii="Arial" w:hAnsi="Arial"/>
                <w:sz w:val="22"/>
                <w:szCs w:val="22"/>
              </w:rPr>
              <w:t xml:space="preserve"> co-opted </w:t>
            </w:r>
            <w:r>
              <w:rPr>
                <w:rFonts w:ascii="Arial" w:hAnsi="Arial"/>
                <w:sz w:val="22"/>
                <w:szCs w:val="22"/>
              </w:rPr>
              <w:t xml:space="preserve">governors with 1 designated for SEN/Safeguarding. TS </w:t>
            </w:r>
            <w:proofErr w:type="gramStart"/>
            <w:r>
              <w:rPr>
                <w:rFonts w:ascii="Arial" w:hAnsi="Arial"/>
                <w:sz w:val="22"/>
                <w:szCs w:val="22"/>
              </w:rPr>
              <w:t>understands</w:t>
            </w:r>
            <w:proofErr w:type="gramEnd"/>
            <w:r>
              <w:rPr>
                <w:rFonts w:ascii="Arial" w:hAnsi="Arial"/>
                <w:sz w:val="22"/>
                <w:szCs w:val="22"/>
              </w:rPr>
              <w:t xml:space="preserve"> </w:t>
            </w:r>
            <w:r w:rsidR="00685DB1">
              <w:rPr>
                <w:rFonts w:ascii="Arial" w:hAnsi="Arial"/>
                <w:sz w:val="22"/>
                <w:szCs w:val="22"/>
              </w:rPr>
              <w:t xml:space="preserve">that there are 2 current </w:t>
            </w:r>
            <w:r>
              <w:rPr>
                <w:rFonts w:ascii="Arial" w:hAnsi="Arial"/>
                <w:sz w:val="22"/>
                <w:szCs w:val="22"/>
              </w:rPr>
              <w:t>gover</w:t>
            </w:r>
            <w:r w:rsidR="00685DB1">
              <w:rPr>
                <w:rFonts w:ascii="Arial" w:hAnsi="Arial"/>
                <w:sz w:val="22"/>
                <w:szCs w:val="22"/>
              </w:rPr>
              <w:t>nors at CTJS who would possibly be interested in</w:t>
            </w:r>
            <w:r>
              <w:rPr>
                <w:rFonts w:ascii="Arial" w:hAnsi="Arial"/>
                <w:sz w:val="22"/>
                <w:szCs w:val="22"/>
              </w:rPr>
              <w:t xml:space="preserve"> these roles. </w:t>
            </w:r>
            <w:r w:rsidR="00685DB1">
              <w:rPr>
                <w:rFonts w:ascii="Arial" w:hAnsi="Arial"/>
                <w:sz w:val="22"/>
                <w:szCs w:val="22"/>
              </w:rPr>
              <w:t xml:space="preserve">RC will write to the Junior Chair of Governors to ask if any of their governors would be interested in these roles. </w:t>
            </w:r>
          </w:p>
          <w:p w:rsidR="00685DB1" w:rsidRDefault="00685DB1" w:rsidP="00DA7979">
            <w:pPr>
              <w:jc w:val="both"/>
              <w:rPr>
                <w:rFonts w:ascii="Arial" w:hAnsi="Arial"/>
                <w:sz w:val="22"/>
                <w:szCs w:val="22"/>
              </w:rPr>
            </w:pPr>
          </w:p>
          <w:p w:rsidR="00DA7979" w:rsidRDefault="00DA7979" w:rsidP="00DA7979">
            <w:pPr>
              <w:jc w:val="both"/>
              <w:rPr>
                <w:rFonts w:ascii="Arial" w:hAnsi="Arial"/>
                <w:sz w:val="22"/>
                <w:szCs w:val="22"/>
              </w:rPr>
            </w:pPr>
            <w:r>
              <w:rPr>
                <w:rFonts w:ascii="Arial" w:hAnsi="Arial"/>
                <w:sz w:val="22"/>
                <w:szCs w:val="22"/>
              </w:rPr>
              <w:t xml:space="preserve">RC asked to agree that </w:t>
            </w:r>
            <w:r w:rsidR="00685DB1">
              <w:rPr>
                <w:rFonts w:ascii="Arial" w:hAnsi="Arial"/>
                <w:sz w:val="22"/>
                <w:szCs w:val="22"/>
              </w:rPr>
              <w:t xml:space="preserve">the </w:t>
            </w:r>
            <w:r>
              <w:rPr>
                <w:rFonts w:ascii="Arial" w:hAnsi="Arial"/>
                <w:sz w:val="22"/>
                <w:szCs w:val="22"/>
              </w:rPr>
              <w:t xml:space="preserve">Governing Body be increased by 2 </w:t>
            </w:r>
            <w:r w:rsidR="00685DB1">
              <w:rPr>
                <w:rFonts w:ascii="Arial" w:hAnsi="Arial"/>
                <w:sz w:val="22"/>
                <w:szCs w:val="22"/>
              </w:rPr>
              <w:t xml:space="preserve">co-opted </w:t>
            </w:r>
            <w:bookmarkStart w:id="0" w:name="_GoBack"/>
            <w:bookmarkEnd w:id="0"/>
            <w:r>
              <w:rPr>
                <w:rFonts w:ascii="Arial" w:hAnsi="Arial"/>
                <w:sz w:val="22"/>
                <w:szCs w:val="22"/>
              </w:rPr>
              <w:t>governors, with people in place by Sept 1</w:t>
            </w:r>
            <w:r w:rsidRPr="007D7D07">
              <w:rPr>
                <w:rFonts w:ascii="Arial" w:hAnsi="Arial"/>
                <w:sz w:val="22"/>
                <w:szCs w:val="22"/>
                <w:vertAlign w:val="superscript"/>
              </w:rPr>
              <w:t>st</w:t>
            </w:r>
            <w:r>
              <w:rPr>
                <w:rFonts w:ascii="Arial" w:hAnsi="Arial"/>
                <w:sz w:val="22"/>
                <w:szCs w:val="22"/>
              </w:rPr>
              <w:t xml:space="preserve"> 2018. </w:t>
            </w:r>
          </w:p>
          <w:p w:rsidR="00685DB1" w:rsidRDefault="00685DB1" w:rsidP="00DA7979">
            <w:pPr>
              <w:jc w:val="both"/>
              <w:rPr>
                <w:rFonts w:ascii="Arial" w:hAnsi="Arial"/>
                <w:sz w:val="22"/>
                <w:szCs w:val="22"/>
              </w:rPr>
            </w:pPr>
          </w:p>
          <w:p w:rsidR="00685DB1" w:rsidRDefault="00685DB1" w:rsidP="00685DB1">
            <w:pPr>
              <w:jc w:val="right"/>
              <w:rPr>
                <w:rFonts w:ascii="Arial" w:hAnsi="Arial"/>
                <w:sz w:val="22"/>
                <w:szCs w:val="22"/>
              </w:rPr>
            </w:pPr>
            <w:r>
              <w:rPr>
                <w:rFonts w:ascii="Arial" w:hAnsi="Arial"/>
                <w:sz w:val="22"/>
                <w:szCs w:val="22"/>
              </w:rPr>
              <w:t>Proposed RC</w:t>
            </w:r>
          </w:p>
          <w:p w:rsidR="00685DB1" w:rsidRDefault="00685DB1" w:rsidP="00685DB1">
            <w:pPr>
              <w:jc w:val="right"/>
              <w:rPr>
                <w:rFonts w:ascii="Arial" w:hAnsi="Arial"/>
                <w:sz w:val="22"/>
                <w:szCs w:val="22"/>
              </w:rPr>
            </w:pPr>
            <w:r>
              <w:rPr>
                <w:rFonts w:ascii="Arial" w:hAnsi="Arial"/>
                <w:sz w:val="22"/>
                <w:szCs w:val="22"/>
              </w:rPr>
              <w:lastRenderedPageBreak/>
              <w:t>Seconded JH</w:t>
            </w:r>
          </w:p>
          <w:p w:rsidR="00685DB1" w:rsidRDefault="00685DB1" w:rsidP="00685DB1">
            <w:pPr>
              <w:jc w:val="right"/>
              <w:rPr>
                <w:rFonts w:ascii="Arial" w:hAnsi="Arial"/>
                <w:sz w:val="22"/>
                <w:szCs w:val="22"/>
              </w:rPr>
            </w:pPr>
            <w:r>
              <w:rPr>
                <w:rFonts w:ascii="Arial" w:hAnsi="Arial"/>
                <w:sz w:val="22"/>
                <w:szCs w:val="22"/>
              </w:rPr>
              <w:t>Agreed by all</w:t>
            </w:r>
          </w:p>
          <w:p w:rsidR="00DA7979" w:rsidRDefault="00DA7979" w:rsidP="00DA7979">
            <w:pPr>
              <w:jc w:val="both"/>
              <w:rPr>
                <w:rFonts w:ascii="Arial" w:hAnsi="Arial"/>
                <w:sz w:val="22"/>
                <w:szCs w:val="22"/>
              </w:rPr>
            </w:pPr>
          </w:p>
          <w:p w:rsidR="00DA7979" w:rsidRDefault="00DA7979" w:rsidP="00DA7979">
            <w:pPr>
              <w:jc w:val="both"/>
              <w:rPr>
                <w:rFonts w:ascii="Arial" w:hAnsi="Arial"/>
                <w:sz w:val="22"/>
                <w:szCs w:val="22"/>
              </w:rPr>
            </w:pPr>
          </w:p>
          <w:p w:rsidR="00DA7979" w:rsidRPr="00DA7979" w:rsidRDefault="00DA7979" w:rsidP="00DC1673">
            <w:pPr>
              <w:rPr>
                <w:rFonts w:ascii="Arial" w:hAnsi="Arial"/>
                <w:sz w:val="20"/>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A7979" w:rsidRDefault="00DA7979">
            <w:pPr>
              <w:rPr>
                <w:rFonts w:ascii="Arial" w:hAnsi="Arial"/>
                <w:sz w:val="22"/>
                <w:szCs w:val="22"/>
              </w:rPr>
            </w:pPr>
          </w:p>
        </w:tc>
      </w:tr>
      <w:tr w:rsidR="00DA7979"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DA7979" w:rsidRDefault="00DA7979">
            <w:pPr>
              <w:rPr>
                <w:rFonts w:ascii="Arial" w:hAnsi="Arial"/>
                <w:b/>
                <w:sz w:val="22"/>
                <w:szCs w:val="22"/>
              </w:rPr>
            </w:pPr>
            <w:r>
              <w:rPr>
                <w:rFonts w:ascii="Arial" w:hAnsi="Arial"/>
                <w:b/>
                <w:sz w:val="22"/>
                <w:szCs w:val="22"/>
              </w:rPr>
              <w:lastRenderedPageBreak/>
              <w:t>9.0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A7979" w:rsidRDefault="00DA7979" w:rsidP="00DC1673">
            <w:pPr>
              <w:rPr>
                <w:rFonts w:ascii="Arial" w:hAnsi="Arial"/>
                <w:b/>
                <w:sz w:val="20"/>
                <w:szCs w:val="22"/>
              </w:rPr>
            </w:pPr>
            <w:r>
              <w:rPr>
                <w:rFonts w:ascii="Arial" w:hAnsi="Arial"/>
                <w:b/>
                <w:sz w:val="20"/>
                <w:szCs w:val="22"/>
              </w:rPr>
              <w:t>Appointment of Staff Governor</w:t>
            </w:r>
          </w:p>
          <w:p w:rsidR="00DA7979" w:rsidRDefault="00DA7979" w:rsidP="00DC1673">
            <w:pPr>
              <w:rPr>
                <w:rFonts w:ascii="Arial" w:hAnsi="Arial"/>
                <w:b/>
                <w:sz w:val="20"/>
                <w:szCs w:val="22"/>
              </w:rPr>
            </w:pPr>
          </w:p>
          <w:p w:rsidR="00DA7979" w:rsidRPr="00DA7979" w:rsidRDefault="00DA7979" w:rsidP="00DC1673">
            <w:pPr>
              <w:rPr>
                <w:rFonts w:ascii="Arial" w:hAnsi="Arial"/>
                <w:sz w:val="20"/>
                <w:szCs w:val="22"/>
              </w:rPr>
            </w:pPr>
            <w:r>
              <w:rPr>
                <w:rFonts w:ascii="Arial" w:hAnsi="Arial"/>
                <w:sz w:val="20"/>
                <w:szCs w:val="22"/>
              </w:rPr>
              <w:t xml:space="preserve">CW was appointed as the Returning Officer and information regarding the staff governor post and </w:t>
            </w:r>
            <w:r w:rsidR="008266DC">
              <w:rPr>
                <w:rFonts w:ascii="Arial" w:hAnsi="Arial"/>
                <w:sz w:val="20"/>
                <w:szCs w:val="22"/>
              </w:rPr>
              <w:t xml:space="preserve">nomination </w:t>
            </w:r>
            <w:r>
              <w:rPr>
                <w:rFonts w:ascii="Arial" w:hAnsi="Arial"/>
                <w:sz w:val="20"/>
                <w:szCs w:val="22"/>
              </w:rPr>
              <w:t xml:space="preserve">forms </w:t>
            </w:r>
            <w:r w:rsidR="008266DC">
              <w:rPr>
                <w:rFonts w:ascii="Arial" w:hAnsi="Arial"/>
                <w:sz w:val="20"/>
                <w:szCs w:val="22"/>
              </w:rPr>
              <w:t>will be distributed to the staff before half term with a return date for nominations of Monday 4</w:t>
            </w:r>
            <w:r w:rsidR="008266DC" w:rsidRPr="008266DC">
              <w:rPr>
                <w:rFonts w:ascii="Arial" w:hAnsi="Arial"/>
                <w:sz w:val="20"/>
                <w:szCs w:val="22"/>
                <w:vertAlign w:val="superscript"/>
              </w:rPr>
              <w:t>th</w:t>
            </w:r>
            <w:r w:rsidR="008266DC">
              <w:rPr>
                <w:rFonts w:ascii="Arial" w:hAnsi="Arial"/>
                <w:sz w:val="20"/>
                <w:szCs w:val="22"/>
              </w:rPr>
              <w:t xml:space="preserve"> June 2018.</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A7979" w:rsidRDefault="00DA7979">
            <w:pPr>
              <w:rPr>
                <w:rFonts w:ascii="Arial" w:hAnsi="Arial"/>
                <w:sz w:val="22"/>
                <w:szCs w:val="22"/>
              </w:rPr>
            </w:pPr>
          </w:p>
        </w:tc>
      </w:tr>
      <w:tr w:rsidR="007655B4"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7655B4" w:rsidRPr="001C491B" w:rsidRDefault="00DA7979">
            <w:pPr>
              <w:rPr>
                <w:rFonts w:ascii="Arial" w:hAnsi="Arial"/>
                <w:b/>
                <w:sz w:val="22"/>
                <w:szCs w:val="22"/>
              </w:rPr>
            </w:pPr>
            <w:r>
              <w:rPr>
                <w:rFonts w:ascii="Arial" w:hAnsi="Arial"/>
                <w:b/>
                <w:sz w:val="22"/>
                <w:szCs w:val="22"/>
              </w:rPr>
              <w:t>10</w:t>
            </w:r>
            <w:r w:rsidR="007655B4">
              <w:rPr>
                <w:rFonts w:ascii="Arial" w:hAnsi="Arial"/>
                <w:b/>
                <w:sz w:val="22"/>
                <w:szCs w:val="22"/>
              </w:rPr>
              <w:t>.0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7655B4" w:rsidRDefault="007655B4" w:rsidP="00DC1673">
            <w:pPr>
              <w:rPr>
                <w:rFonts w:ascii="Arial" w:hAnsi="Arial"/>
                <w:b/>
                <w:sz w:val="20"/>
                <w:szCs w:val="22"/>
              </w:rPr>
            </w:pPr>
            <w:r>
              <w:rPr>
                <w:rFonts w:ascii="Arial" w:hAnsi="Arial"/>
                <w:b/>
                <w:sz w:val="20"/>
                <w:szCs w:val="22"/>
              </w:rPr>
              <w:t>AOB</w:t>
            </w:r>
          </w:p>
          <w:p w:rsidR="007655B4" w:rsidRDefault="007655B4" w:rsidP="00DC1673">
            <w:pPr>
              <w:rPr>
                <w:rFonts w:ascii="Arial" w:hAnsi="Arial"/>
                <w:b/>
                <w:sz w:val="20"/>
                <w:szCs w:val="22"/>
              </w:rPr>
            </w:pPr>
          </w:p>
          <w:p w:rsidR="007655B4" w:rsidRPr="007655B4" w:rsidRDefault="007655B4" w:rsidP="00DC1673">
            <w:pPr>
              <w:rPr>
                <w:rFonts w:ascii="Arial" w:hAnsi="Arial"/>
                <w:sz w:val="20"/>
                <w:szCs w:val="22"/>
              </w:rPr>
            </w:pPr>
            <w:r>
              <w:rPr>
                <w:rFonts w:ascii="Arial" w:hAnsi="Arial"/>
                <w:sz w:val="20"/>
                <w:szCs w:val="22"/>
              </w:rPr>
              <w:t>None</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7655B4" w:rsidRDefault="007655B4">
            <w:pPr>
              <w:rPr>
                <w:rFonts w:ascii="Arial" w:hAnsi="Arial"/>
                <w:sz w:val="22"/>
                <w:szCs w:val="22"/>
              </w:rPr>
            </w:pPr>
          </w:p>
        </w:tc>
      </w:tr>
      <w:tr w:rsidR="007655B4"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7655B4" w:rsidRPr="001C491B" w:rsidRDefault="00DA7979">
            <w:pPr>
              <w:rPr>
                <w:rFonts w:ascii="Arial" w:hAnsi="Arial"/>
                <w:b/>
                <w:sz w:val="22"/>
                <w:szCs w:val="22"/>
              </w:rPr>
            </w:pPr>
            <w:r>
              <w:rPr>
                <w:rFonts w:ascii="Arial" w:hAnsi="Arial"/>
                <w:b/>
                <w:sz w:val="22"/>
                <w:szCs w:val="22"/>
              </w:rPr>
              <w:t>11</w:t>
            </w:r>
            <w:r w:rsidR="007655B4">
              <w:rPr>
                <w:rFonts w:ascii="Arial" w:hAnsi="Arial"/>
                <w:b/>
                <w:sz w:val="22"/>
                <w:szCs w:val="22"/>
              </w:rPr>
              <w:t>.0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7655B4" w:rsidRDefault="007655B4" w:rsidP="00DC1673">
            <w:pPr>
              <w:rPr>
                <w:rFonts w:ascii="Arial" w:hAnsi="Arial"/>
                <w:b/>
                <w:sz w:val="20"/>
                <w:szCs w:val="22"/>
              </w:rPr>
            </w:pPr>
            <w:r>
              <w:rPr>
                <w:rFonts w:ascii="Arial" w:hAnsi="Arial"/>
                <w:b/>
                <w:sz w:val="20"/>
                <w:szCs w:val="22"/>
              </w:rPr>
              <w:t>Date of Next Meeting</w:t>
            </w:r>
          </w:p>
          <w:p w:rsidR="007655B4" w:rsidRDefault="007655B4" w:rsidP="00DC1673">
            <w:pPr>
              <w:rPr>
                <w:rFonts w:ascii="Arial" w:hAnsi="Arial"/>
                <w:b/>
                <w:sz w:val="20"/>
                <w:szCs w:val="22"/>
              </w:rPr>
            </w:pPr>
          </w:p>
          <w:p w:rsidR="007655B4" w:rsidRDefault="007655B4" w:rsidP="00DC1673">
            <w:pPr>
              <w:rPr>
                <w:rFonts w:ascii="Arial" w:hAnsi="Arial"/>
                <w:sz w:val="20"/>
                <w:szCs w:val="22"/>
              </w:rPr>
            </w:pPr>
            <w:r>
              <w:rPr>
                <w:rFonts w:ascii="Arial" w:hAnsi="Arial"/>
                <w:sz w:val="20"/>
                <w:szCs w:val="22"/>
              </w:rPr>
              <w:t>2</w:t>
            </w:r>
            <w:r w:rsidRPr="007655B4">
              <w:rPr>
                <w:rFonts w:ascii="Arial" w:hAnsi="Arial"/>
                <w:sz w:val="20"/>
                <w:szCs w:val="22"/>
                <w:vertAlign w:val="superscript"/>
              </w:rPr>
              <w:t>nd</w:t>
            </w:r>
            <w:r>
              <w:rPr>
                <w:rFonts w:ascii="Arial" w:hAnsi="Arial"/>
                <w:sz w:val="20"/>
                <w:szCs w:val="22"/>
              </w:rPr>
              <w:t xml:space="preserve"> July 2018</w:t>
            </w:r>
          </w:p>
          <w:p w:rsidR="007655B4" w:rsidRDefault="007655B4" w:rsidP="00DC1673">
            <w:pPr>
              <w:rPr>
                <w:rFonts w:ascii="Arial" w:hAnsi="Arial"/>
                <w:sz w:val="20"/>
                <w:szCs w:val="22"/>
              </w:rPr>
            </w:pPr>
          </w:p>
          <w:p w:rsidR="007655B4" w:rsidRPr="007655B4" w:rsidRDefault="007655B4" w:rsidP="00DC1673">
            <w:pPr>
              <w:rPr>
                <w:rFonts w:ascii="Arial" w:hAnsi="Arial"/>
                <w:sz w:val="20"/>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7655B4" w:rsidRDefault="007655B4">
            <w:pPr>
              <w:rPr>
                <w:rFonts w:ascii="Arial" w:hAnsi="Arial"/>
                <w:sz w:val="22"/>
                <w:szCs w:val="22"/>
              </w:rPr>
            </w:pPr>
          </w:p>
        </w:tc>
      </w:tr>
    </w:tbl>
    <w:p w:rsidR="00675D3A" w:rsidRPr="00BA7B71" w:rsidRDefault="00675D3A" w:rsidP="00675D3A">
      <w:pPr>
        <w:ind w:right="-1080"/>
        <w:rPr>
          <w:rFonts w:ascii="Arial" w:hAnsi="Arial" w:cs="Arial"/>
          <w:b/>
          <w:sz w:val="22"/>
          <w:szCs w:val="22"/>
          <w:u w:val="single"/>
        </w:rPr>
      </w:pPr>
      <w:r w:rsidRPr="00BA7B71">
        <w:rPr>
          <w:rFonts w:ascii="Arial" w:hAnsi="Arial" w:cs="Arial"/>
          <w:b/>
          <w:sz w:val="22"/>
          <w:szCs w:val="22"/>
          <w:u w:val="single"/>
        </w:rPr>
        <w:t>APPROVAL OF FINAL MINUTES</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Name:</w:t>
      </w:r>
    </w:p>
    <w:p w:rsidR="00675D3A" w:rsidRPr="00BA7B71" w:rsidRDefault="00675D3A" w:rsidP="00675D3A">
      <w:pPr>
        <w:ind w:right="-1080"/>
        <w:rPr>
          <w:rFonts w:ascii="Arial" w:hAnsi="Arial" w:cs="Arial"/>
          <w:b/>
          <w:sz w:val="22"/>
          <w:szCs w:val="22"/>
        </w:rPr>
      </w:pPr>
    </w:p>
    <w:p w:rsidR="00675D3A" w:rsidRPr="00BA7B71" w:rsidRDefault="00A808B8" w:rsidP="007655B4">
      <w:pPr>
        <w:jc w:val="both"/>
        <w:rPr>
          <w:rFonts w:ascii="Arial" w:hAnsi="Arial" w:cs="Arial"/>
          <w:b/>
          <w:sz w:val="22"/>
          <w:szCs w:val="22"/>
        </w:rPr>
      </w:pPr>
      <w:r w:rsidRPr="00BA7B71">
        <w:rPr>
          <w:rFonts w:ascii="Arial" w:hAnsi="Arial" w:cs="Arial"/>
          <w:b/>
          <w:sz w:val="22"/>
          <w:szCs w:val="22"/>
        </w:rPr>
        <w:t>Signature</w:t>
      </w:r>
      <w:r w:rsidR="00675D3A" w:rsidRPr="00BA7B71">
        <w:rPr>
          <w:rFonts w:ascii="Arial" w:hAnsi="Arial" w:cs="Arial"/>
          <w:b/>
          <w:sz w:val="22"/>
          <w:szCs w:val="22"/>
        </w:rPr>
        <w:t>:</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Position:</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Date:</w:t>
      </w:r>
    </w:p>
    <w:p w:rsidR="00675D3A" w:rsidRPr="00BA7B71" w:rsidRDefault="00675D3A" w:rsidP="00821271">
      <w:pPr>
        <w:ind w:right="-1080"/>
        <w:rPr>
          <w:sz w:val="22"/>
          <w:szCs w:val="22"/>
        </w:rPr>
      </w:pPr>
    </w:p>
    <w:p w:rsidR="00675D3A" w:rsidRPr="00BA7B71" w:rsidRDefault="00675D3A" w:rsidP="00821271">
      <w:pPr>
        <w:ind w:right="-1080"/>
        <w:rPr>
          <w:sz w:val="22"/>
          <w:szCs w:val="22"/>
        </w:rPr>
      </w:pPr>
    </w:p>
    <w:sectPr w:rsidR="00675D3A" w:rsidRPr="00BA7B71" w:rsidSect="00A96535">
      <w:pgSz w:w="12240" w:h="15840"/>
      <w:pgMar w:top="1440" w:right="162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6C7"/>
    <w:multiLevelType w:val="hybridMultilevel"/>
    <w:tmpl w:val="F38E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EB4B4B"/>
    <w:multiLevelType w:val="hybridMultilevel"/>
    <w:tmpl w:val="80768BF0"/>
    <w:lvl w:ilvl="0" w:tplc="4F4ED32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7021BC"/>
    <w:multiLevelType w:val="hybridMultilevel"/>
    <w:tmpl w:val="C278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2A7122"/>
    <w:multiLevelType w:val="hybridMultilevel"/>
    <w:tmpl w:val="DAEC49DE"/>
    <w:lvl w:ilvl="0" w:tplc="4F4ED32C">
      <w:start w:val="1"/>
      <w:numFmt w:val="bullet"/>
      <w:lvlText w:val="-"/>
      <w:lvlJc w:val="left"/>
      <w:pPr>
        <w:ind w:left="4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D542FEF2">
      <w:start w:val="1"/>
      <w:numFmt w:val="bullet"/>
      <w:lvlText w:val="o"/>
      <w:lvlJc w:val="left"/>
      <w:pPr>
        <w:ind w:left="11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17C8BE94">
      <w:start w:val="1"/>
      <w:numFmt w:val="bullet"/>
      <w:lvlText w:val="▪"/>
      <w:lvlJc w:val="left"/>
      <w:pPr>
        <w:ind w:left="18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A92489A">
      <w:start w:val="1"/>
      <w:numFmt w:val="bullet"/>
      <w:lvlText w:val="•"/>
      <w:lvlJc w:val="left"/>
      <w:pPr>
        <w:ind w:left="25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AE707FE6">
      <w:start w:val="1"/>
      <w:numFmt w:val="bullet"/>
      <w:lvlText w:val="o"/>
      <w:lvlJc w:val="left"/>
      <w:pPr>
        <w:ind w:left="33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256268F4">
      <w:start w:val="1"/>
      <w:numFmt w:val="bullet"/>
      <w:lvlText w:val="▪"/>
      <w:lvlJc w:val="left"/>
      <w:pPr>
        <w:ind w:left="40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C1382E86">
      <w:start w:val="1"/>
      <w:numFmt w:val="bullet"/>
      <w:lvlText w:val="•"/>
      <w:lvlJc w:val="left"/>
      <w:pPr>
        <w:ind w:left="47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4614FE24">
      <w:start w:val="1"/>
      <w:numFmt w:val="bullet"/>
      <w:lvlText w:val="o"/>
      <w:lvlJc w:val="left"/>
      <w:pPr>
        <w:ind w:left="5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4A143716">
      <w:start w:val="1"/>
      <w:numFmt w:val="bullet"/>
      <w:lvlText w:val="▪"/>
      <w:lvlJc w:val="left"/>
      <w:pPr>
        <w:ind w:left="6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71"/>
    <w:rsid w:val="000042CA"/>
    <w:rsid w:val="00010967"/>
    <w:rsid w:val="0001483D"/>
    <w:rsid w:val="00041DD2"/>
    <w:rsid w:val="00051522"/>
    <w:rsid w:val="000550D4"/>
    <w:rsid w:val="00061303"/>
    <w:rsid w:val="00076313"/>
    <w:rsid w:val="00087DB2"/>
    <w:rsid w:val="000B1808"/>
    <w:rsid w:val="000E78F9"/>
    <w:rsid w:val="0011779A"/>
    <w:rsid w:val="001365EC"/>
    <w:rsid w:val="001417C4"/>
    <w:rsid w:val="001430C4"/>
    <w:rsid w:val="00146910"/>
    <w:rsid w:val="001657DB"/>
    <w:rsid w:val="00170F6A"/>
    <w:rsid w:val="00172E90"/>
    <w:rsid w:val="00190871"/>
    <w:rsid w:val="00196331"/>
    <w:rsid w:val="001A1CB9"/>
    <w:rsid w:val="001C491B"/>
    <w:rsid w:val="001F1C25"/>
    <w:rsid w:val="00210893"/>
    <w:rsid w:val="002310E6"/>
    <w:rsid w:val="002547F1"/>
    <w:rsid w:val="00287246"/>
    <w:rsid w:val="002957D1"/>
    <w:rsid w:val="002962A5"/>
    <w:rsid w:val="002B536F"/>
    <w:rsid w:val="002C4B1F"/>
    <w:rsid w:val="002D29AD"/>
    <w:rsid w:val="002D4A85"/>
    <w:rsid w:val="002D6D9E"/>
    <w:rsid w:val="002E649E"/>
    <w:rsid w:val="002F0D73"/>
    <w:rsid w:val="002F7425"/>
    <w:rsid w:val="0031408E"/>
    <w:rsid w:val="0035525D"/>
    <w:rsid w:val="00396B32"/>
    <w:rsid w:val="003C2BED"/>
    <w:rsid w:val="003E3418"/>
    <w:rsid w:val="003F076E"/>
    <w:rsid w:val="0043021D"/>
    <w:rsid w:val="004341C6"/>
    <w:rsid w:val="00472AC5"/>
    <w:rsid w:val="004927D3"/>
    <w:rsid w:val="004B518D"/>
    <w:rsid w:val="004C0E10"/>
    <w:rsid w:val="004C38C6"/>
    <w:rsid w:val="004C483A"/>
    <w:rsid w:val="004E4DCA"/>
    <w:rsid w:val="004E770E"/>
    <w:rsid w:val="0051246D"/>
    <w:rsid w:val="00514DBE"/>
    <w:rsid w:val="0052443F"/>
    <w:rsid w:val="005244B1"/>
    <w:rsid w:val="00534586"/>
    <w:rsid w:val="00554F00"/>
    <w:rsid w:val="00560F3E"/>
    <w:rsid w:val="00564F07"/>
    <w:rsid w:val="005A1015"/>
    <w:rsid w:val="005A4B00"/>
    <w:rsid w:val="005C17ED"/>
    <w:rsid w:val="005C59FC"/>
    <w:rsid w:val="005F3263"/>
    <w:rsid w:val="00637E43"/>
    <w:rsid w:val="0065068E"/>
    <w:rsid w:val="00653C57"/>
    <w:rsid w:val="00653F10"/>
    <w:rsid w:val="00672743"/>
    <w:rsid w:val="00675D3A"/>
    <w:rsid w:val="00685DB1"/>
    <w:rsid w:val="00691B90"/>
    <w:rsid w:val="006A7754"/>
    <w:rsid w:val="006C7B8C"/>
    <w:rsid w:val="006D3ABE"/>
    <w:rsid w:val="006D5711"/>
    <w:rsid w:val="006E591F"/>
    <w:rsid w:val="006F1B7E"/>
    <w:rsid w:val="006F4BFD"/>
    <w:rsid w:val="007002BF"/>
    <w:rsid w:val="007149F4"/>
    <w:rsid w:val="00726ACC"/>
    <w:rsid w:val="00740F6E"/>
    <w:rsid w:val="0074780B"/>
    <w:rsid w:val="007520C9"/>
    <w:rsid w:val="007655B4"/>
    <w:rsid w:val="00782090"/>
    <w:rsid w:val="007C33AB"/>
    <w:rsid w:val="007C6754"/>
    <w:rsid w:val="007D7D07"/>
    <w:rsid w:val="007E16DC"/>
    <w:rsid w:val="007F538E"/>
    <w:rsid w:val="007F6701"/>
    <w:rsid w:val="00821271"/>
    <w:rsid w:val="008266DC"/>
    <w:rsid w:val="00826C7C"/>
    <w:rsid w:val="00850832"/>
    <w:rsid w:val="00864475"/>
    <w:rsid w:val="008A7651"/>
    <w:rsid w:val="008C2309"/>
    <w:rsid w:val="008D022D"/>
    <w:rsid w:val="009018FE"/>
    <w:rsid w:val="00912E63"/>
    <w:rsid w:val="009153E5"/>
    <w:rsid w:val="0095657B"/>
    <w:rsid w:val="009910DC"/>
    <w:rsid w:val="009C2857"/>
    <w:rsid w:val="009D4BAA"/>
    <w:rsid w:val="009E7B42"/>
    <w:rsid w:val="009F525D"/>
    <w:rsid w:val="00A01150"/>
    <w:rsid w:val="00A17183"/>
    <w:rsid w:val="00A23080"/>
    <w:rsid w:val="00A34F7D"/>
    <w:rsid w:val="00A70EF3"/>
    <w:rsid w:val="00A808B8"/>
    <w:rsid w:val="00A831B5"/>
    <w:rsid w:val="00A84F16"/>
    <w:rsid w:val="00A84F75"/>
    <w:rsid w:val="00A96535"/>
    <w:rsid w:val="00A9681C"/>
    <w:rsid w:val="00AA2DDC"/>
    <w:rsid w:val="00AA6801"/>
    <w:rsid w:val="00AC433E"/>
    <w:rsid w:val="00AE3756"/>
    <w:rsid w:val="00B256B9"/>
    <w:rsid w:val="00B42D7B"/>
    <w:rsid w:val="00BA27F4"/>
    <w:rsid w:val="00BA7B71"/>
    <w:rsid w:val="00BB387A"/>
    <w:rsid w:val="00BC422B"/>
    <w:rsid w:val="00BE48BE"/>
    <w:rsid w:val="00BF69CF"/>
    <w:rsid w:val="00C03770"/>
    <w:rsid w:val="00C40886"/>
    <w:rsid w:val="00C51F6B"/>
    <w:rsid w:val="00C662C8"/>
    <w:rsid w:val="00C72808"/>
    <w:rsid w:val="00C81E98"/>
    <w:rsid w:val="00C87843"/>
    <w:rsid w:val="00C955DF"/>
    <w:rsid w:val="00CB79B6"/>
    <w:rsid w:val="00CC0B34"/>
    <w:rsid w:val="00CC0B37"/>
    <w:rsid w:val="00CD1E48"/>
    <w:rsid w:val="00CD2E29"/>
    <w:rsid w:val="00D05DA0"/>
    <w:rsid w:val="00D07B94"/>
    <w:rsid w:val="00D159B2"/>
    <w:rsid w:val="00D436CC"/>
    <w:rsid w:val="00D936CD"/>
    <w:rsid w:val="00DA7979"/>
    <w:rsid w:val="00DC1673"/>
    <w:rsid w:val="00DD0596"/>
    <w:rsid w:val="00DD70E5"/>
    <w:rsid w:val="00DD79DB"/>
    <w:rsid w:val="00DE01C5"/>
    <w:rsid w:val="00DE4C17"/>
    <w:rsid w:val="00DF4474"/>
    <w:rsid w:val="00E25495"/>
    <w:rsid w:val="00E35E4B"/>
    <w:rsid w:val="00E438CE"/>
    <w:rsid w:val="00E44687"/>
    <w:rsid w:val="00E56271"/>
    <w:rsid w:val="00E62C74"/>
    <w:rsid w:val="00E6523C"/>
    <w:rsid w:val="00E75E71"/>
    <w:rsid w:val="00E830FE"/>
    <w:rsid w:val="00EF7620"/>
    <w:rsid w:val="00F00242"/>
    <w:rsid w:val="00F1139B"/>
    <w:rsid w:val="00F15F5F"/>
    <w:rsid w:val="00F228BA"/>
    <w:rsid w:val="00F96FB7"/>
    <w:rsid w:val="00FA1AE3"/>
    <w:rsid w:val="00FA3032"/>
    <w:rsid w:val="00FC7AEC"/>
    <w:rsid w:val="00FE4975"/>
    <w:rsid w:val="00FF1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71"/>
    <w:rPr>
      <w:sz w:val="24"/>
      <w:szCs w:val="24"/>
      <w:lang w:val="en-US" w:eastAsia="en-US"/>
    </w:rPr>
  </w:style>
  <w:style w:type="paragraph" w:styleId="Heading7">
    <w:name w:val="heading 7"/>
    <w:basedOn w:val="Normal"/>
    <w:next w:val="Normal"/>
    <w:qFormat/>
    <w:rsid w:val="002C4B1F"/>
    <w:pPr>
      <w:keepNext/>
      <w:jc w:val="center"/>
      <w:outlineLvl w:val="6"/>
    </w:pPr>
    <w:rPr>
      <w:rFonts w:ascii="Arial" w:hAnsi="Arial" w:cs="Arial"/>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17C4"/>
    <w:pPr>
      <w:pBdr>
        <w:top w:val="nil"/>
        <w:left w:val="nil"/>
        <w:bottom w:val="nil"/>
        <w:right w:val="nil"/>
        <w:between w:val="nil"/>
        <w:bar w:val="nil"/>
      </w:pBdr>
      <w:ind w:left="720"/>
      <w:contextualSpacing/>
    </w:pPr>
    <w:rPr>
      <w:rFonts w:eastAsia="Arial Unicode MS" w:cs="Arial Unicode MS"/>
      <w:color w:val="000000"/>
      <w:u w:color="000000"/>
      <w:bdr w:val="nil"/>
      <w:lang w:eastAsia="en-GB"/>
    </w:rPr>
  </w:style>
  <w:style w:type="paragraph" w:styleId="NormalWeb">
    <w:name w:val="Normal (Web)"/>
    <w:basedOn w:val="Normal"/>
    <w:uiPriority w:val="99"/>
    <w:semiHidden/>
    <w:unhideWhenUsed/>
    <w:rsid w:val="00C662C8"/>
    <w:pPr>
      <w:spacing w:before="100" w:beforeAutospacing="1" w:after="100" w:afterAutospacing="1"/>
    </w:pPr>
    <w:rPr>
      <w:lang w:val="en-GB" w:eastAsia="en-GB"/>
    </w:rPr>
  </w:style>
  <w:style w:type="paragraph" w:styleId="BalloonText">
    <w:name w:val="Balloon Text"/>
    <w:basedOn w:val="Normal"/>
    <w:link w:val="BalloonTextChar"/>
    <w:rsid w:val="007C6754"/>
    <w:rPr>
      <w:rFonts w:ascii="Tahoma" w:hAnsi="Tahoma" w:cs="Tahoma"/>
      <w:sz w:val="16"/>
      <w:szCs w:val="16"/>
    </w:rPr>
  </w:style>
  <w:style w:type="character" w:customStyle="1" w:styleId="BalloonTextChar">
    <w:name w:val="Balloon Text Char"/>
    <w:basedOn w:val="DefaultParagraphFont"/>
    <w:link w:val="BalloonText"/>
    <w:rsid w:val="007C675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71"/>
    <w:rPr>
      <w:sz w:val="24"/>
      <w:szCs w:val="24"/>
      <w:lang w:val="en-US" w:eastAsia="en-US"/>
    </w:rPr>
  </w:style>
  <w:style w:type="paragraph" w:styleId="Heading7">
    <w:name w:val="heading 7"/>
    <w:basedOn w:val="Normal"/>
    <w:next w:val="Normal"/>
    <w:qFormat/>
    <w:rsid w:val="002C4B1F"/>
    <w:pPr>
      <w:keepNext/>
      <w:jc w:val="center"/>
      <w:outlineLvl w:val="6"/>
    </w:pPr>
    <w:rPr>
      <w:rFonts w:ascii="Arial" w:hAnsi="Arial" w:cs="Arial"/>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17C4"/>
    <w:pPr>
      <w:pBdr>
        <w:top w:val="nil"/>
        <w:left w:val="nil"/>
        <w:bottom w:val="nil"/>
        <w:right w:val="nil"/>
        <w:between w:val="nil"/>
        <w:bar w:val="nil"/>
      </w:pBdr>
      <w:ind w:left="720"/>
      <w:contextualSpacing/>
    </w:pPr>
    <w:rPr>
      <w:rFonts w:eastAsia="Arial Unicode MS" w:cs="Arial Unicode MS"/>
      <w:color w:val="000000"/>
      <w:u w:color="000000"/>
      <w:bdr w:val="nil"/>
      <w:lang w:eastAsia="en-GB"/>
    </w:rPr>
  </w:style>
  <w:style w:type="paragraph" w:styleId="NormalWeb">
    <w:name w:val="Normal (Web)"/>
    <w:basedOn w:val="Normal"/>
    <w:uiPriority w:val="99"/>
    <w:semiHidden/>
    <w:unhideWhenUsed/>
    <w:rsid w:val="00C662C8"/>
    <w:pPr>
      <w:spacing w:before="100" w:beforeAutospacing="1" w:after="100" w:afterAutospacing="1"/>
    </w:pPr>
    <w:rPr>
      <w:lang w:val="en-GB" w:eastAsia="en-GB"/>
    </w:rPr>
  </w:style>
  <w:style w:type="paragraph" w:styleId="BalloonText">
    <w:name w:val="Balloon Text"/>
    <w:basedOn w:val="Normal"/>
    <w:link w:val="BalloonTextChar"/>
    <w:rsid w:val="007C6754"/>
    <w:rPr>
      <w:rFonts w:ascii="Tahoma" w:hAnsi="Tahoma" w:cs="Tahoma"/>
      <w:sz w:val="16"/>
      <w:szCs w:val="16"/>
    </w:rPr>
  </w:style>
  <w:style w:type="character" w:customStyle="1" w:styleId="BalloonTextChar">
    <w:name w:val="Balloon Text Char"/>
    <w:basedOn w:val="DefaultParagraphFont"/>
    <w:link w:val="BalloonText"/>
    <w:rsid w:val="007C675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944</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 of College Town Infant &amp; Nursery School</vt:lpstr>
    </vt:vector>
  </TitlesOfParts>
  <Company>BIDER Sales &amp; Marketing</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College Town Infant &amp; Nursery School</dc:title>
  <dc:creator>Darren J Kinsella</dc:creator>
  <cp:lastModifiedBy>Cath Wadsworth</cp:lastModifiedBy>
  <cp:revision>4</cp:revision>
  <cp:lastPrinted>2018-06-18T09:52:00Z</cp:lastPrinted>
  <dcterms:created xsi:type="dcterms:W3CDTF">2018-06-18T11:48:00Z</dcterms:created>
  <dcterms:modified xsi:type="dcterms:W3CDTF">2018-06-19T09:12:00Z</dcterms:modified>
</cp:coreProperties>
</file>