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1F" w:rsidRPr="00BA7B71" w:rsidRDefault="002C4B1F" w:rsidP="002C4B1F">
      <w:pPr>
        <w:rPr>
          <w:rFonts w:ascii="Arial" w:hAnsi="Arial" w:cs="Arial"/>
          <w:b/>
          <w:sz w:val="22"/>
          <w:szCs w:val="22"/>
          <w:u w:val="single"/>
        </w:rPr>
      </w:pPr>
    </w:p>
    <w:p w:rsidR="002C4B1F" w:rsidRPr="00BA7B71" w:rsidRDefault="002C4B1F" w:rsidP="00821271">
      <w:pPr>
        <w:jc w:val="center"/>
        <w:rPr>
          <w:rFonts w:ascii="Arial" w:hAnsi="Arial" w:cs="Arial"/>
          <w:b/>
          <w:sz w:val="22"/>
          <w:szCs w:val="22"/>
          <w:u w:val="single"/>
        </w:rPr>
      </w:pPr>
    </w:p>
    <w:p w:rsidR="002C4B1F" w:rsidRPr="00BA7B71" w:rsidRDefault="00C662C8" w:rsidP="00821271">
      <w:pPr>
        <w:jc w:val="center"/>
        <w:rPr>
          <w:rFonts w:ascii="Arial" w:hAnsi="Arial" w:cs="Arial"/>
          <w:b/>
          <w:sz w:val="22"/>
          <w:szCs w:val="22"/>
          <w:u w:val="single"/>
        </w:rPr>
      </w:pPr>
      <w:r>
        <w:rPr>
          <w:rFonts w:ascii="Arial" w:hAnsi="Arial" w:cs="Arial"/>
          <w:b/>
          <w:noProof/>
          <w:sz w:val="22"/>
          <w:szCs w:val="22"/>
          <w:u w:val="single"/>
          <w:lang w:val="en-GB" w:eastAsia="en-GB"/>
        </w:rPr>
        <w:drawing>
          <wp:anchor distT="0" distB="0" distL="114300" distR="114300" simplePos="0" relativeHeight="251658240" behindDoc="0" locked="0" layoutInCell="1" allowOverlap="1" wp14:anchorId="318E1617" wp14:editId="490323CE">
            <wp:simplePos x="0" y="0"/>
            <wp:positionH relativeFrom="column">
              <wp:posOffset>2331720</wp:posOffset>
            </wp:positionH>
            <wp:positionV relativeFrom="paragraph">
              <wp:posOffset>90170</wp:posOffset>
            </wp:positionV>
            <wp:extent cx="723265" cy="800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t="2992" b="-241"/>
                    <a:stretch>
                      <a:fillRect/>
                    </a:stretch>
                  </pic:blipFill>
                  <pic:spPr bwMode="auto">
                    <a:xfrm>
                      <a:off x="0" y="0"/>
                      <a:ext cx="723265" cy="800100"/>
                    </a:xfrm>
                    <a:prstGeom prst="rect">
                      <a:avLst/>
                    </a:prstGeom>
                    <a:noFill/>
                  </pic:spPr>
                </pic:pic>
              </a:graphicData>
            </a:graphic>
            <wp14:sizeRelH relativeFrom="page">
              <wp14:pctWidth>0</wp14:pctWidth>
            </wp14:sizeRelH>
            <wp14:sizeRelV relativeFrom="page">
              <wp14:pctHeight>0</wp14:pctHeight>
            </wp14:sizeRelV>
          </wp:anchor>
        </w:drawing>
      </w:r>
    </w:p>
    <w:p w:rsidR="002C4B1F" w:rsidRPr="00BA7B71" w:rsidRDefault="002C4B1F" w:rsidP="00821271">
      <w:pPr>
        <w:jc w:val="center"/>
        <w:rPr>
          <w:rFonts w:ascii="Arial" w:hAnsi="Arial" w:cs="Arial"/>
          <w:b/>
          <w:sz w:val="22"/>
          <w:szCs w:val="22"/>
          <w:u w:val="single"/>
        </w:rPr>
      </w:pPr>
    </w:p>
    <w:p w:rsidR="002C4B1F" w:rsidRPr="00BA7B71" w:rsidRDefault="002C4B1F" w:rsidP="00821271">
      <w:pPr>
        <w:jc w:val="center"/>
        <w:rPr>
          <w:rFonts w:ascii="Arial" w:hAnsi="Arial" w:cs="Arial"/>
          <w:b/>
          <w:sz w:val="22"/>
          <w:szCs w:val="22"/>
          <w:u w:val="single"/>
        </w:rPr>
      </w:pPr>
    </w:p>
    <w:p w:rsidR="002C4B1F" w:rsidRPr="00BA7B71" w:rsidRDefault="00C662C8" w:rsidP="00821271">
      <w:pPr>
        <w:jc w:val="center"/>
        <w:rPr>
          <w:rFonts w:ascii="Arial" w:hAnsi="Arial" w:cs="Arial"/>
          <w:b/>
          <w:sz w:val="22"/>
          <w:szCs w:val="22"/>
          <w:u w:val="single"/>
        </w:rPr>
      </w:pPr>
      <w:r>
        <w:rPr>
          <w:rFonts w:ascii="Arial" w:hAnsi="Arial" w:cs="Arial"/>
          <w:b/>
          <w:noProof/>
          <w:sz w:val="22"/>
          <w:szCs w:val="22"/>
          <w:u w:val="single"/>
          <w:lang w:val="en-GB" w:eastAsia="en-GB"/>
        </w:rPr>
        <mc:AlternateContent>
          <mc:Choice Requires="wps">
            <w:drawing>
              <wp:anchor distT="0" distB="0" distL="114300" distR="114300" simplePos="0" relativeHeight="251657216" behindDoc="0" locked="0" layoutInCell="1" allowOverlap="1" wp14:anchorId="32F2319E" wp14:editId="4E26079A">
                <wp:simplePos x="0" y="0"/>
                <wp:positionH relativeFrom="column">
                  <wp:posOffset>387985</wp:posOffset>
                </wp:positionH>
                <wp:positionV relativeFrom="paragraph">
                  <wp:posOffset>-537210</wp:posOffset>
                </wp:positionV>
                <wp:extent cx="4762500" cy="2514600"/>
                <wp:effectExtent l="168910" t="180340" r="19304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00" cy="2514600"/>
                        </a:xfrm>
                        <a:prstGeom prst="rect">
                          <a:avLst/>
                        </a:prstGeom>
                      </wps:spPr>
                      <wps:txbx>
                        <w:txbxContent>
                          <w:p w:rsidR="0001483D" w:rsidRDefault="0001483D" w:rsidP="00C662C8">
                            <w:pPr>
                              <w:pStyle w:val="NormalWeb"/>
                              <w:spacing w:before="0" w:beforeAutospacing="0" w:after="0" w:afterAutospacing="0"/>
                              <w:jc w:val="center"/>
                            </w:pPr>
                            <w:r>
                              <w:rPr>
                                <w:rFonts w:ascii="Comic Sans MS" w:hAnsi="Comic Sans MS"/>
                                <w:shadow/>
                                <w:color w:val="3366FF"/>
                                <w:sz w:val="28"/>
                                <w:szCs w:val="28"/>
                                <w14:shadow w14:blurRad="0" w14:dist="35941" w14:dir="2700000" w14:sx="100000" w14:sy="100000" w14:kx="0" w14:ky="0" w14:algn="ctr">
                                  <w14:srgbClr w14:val="800000"/>
                                </w14:shadow>
                                <w14:textOutline w14:w="9525" w14:cap="flat" w14:cmpd="sng" w14:algn="ctr">
                                  <w14:solidFill>
                                    <w14:srgbClr w14:val="000000"/>
                                  </w14:solidFill>
                                  <w14:prstDash w14:val="solid"/>
                                  <w14:round/>
                                </w14:textOutline>
                                <w14:textFill>
                                  <w14:gradFill>
                                    <w14:gsLst>
                                      <w14:gs w14:pos="0">
                                        <w14:srgbClr w14:val="3366FF"/>
                                      </w14:gs>
                                      <w14:gs w14:pos="100000">
                                        <w14:srgbClr w14:val="800000"/>
                                      </w14:gs>
                                    </w14:gsLst>
                                    <w14:lin w14:ang="5400000" w14:scaled="1"/>
                                  </w14:gradFill>
                                </w14:textFill>
                              </w:rPr>
                              <w:t>College Town Infant &amp; Nursery School</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30.55pt;margin-top:-42.3pt;width:375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" filled="f" stroked="f">
                <o:lock v:ext="edit" text="t" shapetype="t"/>
                <v:textbox style="mso-fit-shape-to-text:t">
                  <w:txbxContent>
                    <w:p w:rsidR="0001483D" w:rsidRDefault="0001483D" w:rsidP="00C662C8">
                      <w:pPr>
                        <w:pStyle w:val="NormalWeb"/>
                        <w:spacing w:before="0" w:beforeAutospacing="0" w:after="0" w:afterAutospacing="0"/>
                        <w:jc w:val="center"/>
                      </w:pPr>
                      <w:r>
                        <w:rPr>
                          <w:rFonts w:ascii="Comic Sans MS" w:hAnsi="Comic Sans MS"/>
                          <w:shadow/>
                          <w:color w:val="3366FF"/>
                          <w:sz w:val="28"/>
                          <w:szCs w:val="28"/>
                          <w14:shadow w14:blurRad="0" w14:dist="35941" w14:dir="2700000" w14:sx="100000" w14:sy="100000" w14:kx="0" w14:ky="0" w14:algn="ctr">
                            <w14:srgbClr w14:val="800000"/>
                          </w14:shadow>
                          <w14:textOutline w14:w="9525" w14:cap="flat" w14:cmpd="sng" w14:algn="ctr">
                            <w14:solidFill>
                              <w14:srgbClr w14:val="000000"/>
                            </w14:solidFill>
                            <w14:prstDash w14:val="solid"/>
                            <w14:round/>
                          </w14:textOutline>
                          <w14:textFill>
                            <w14:gradFill>
                              <w14:gsLst>
                                <w14:gs w14:pos="0">
                                  <w14:srgbClr w14:val="3366FF"/>
                                </w14:gs>
                                <w14:gs w14:pos="100000">
                                  <w14:srgbClr w14:val="800000"/>
                                </w14:gs>
                              </w14:gsLst>
                              <w14:lin w14:ang="5400000" w14:scaled="1"/>
                            </w14:gradFill>
                          </w14:textFill>
                        </w:rPr>
                        <w:t>College Town Infant &amp; Nursery School</w:t>
                      </w:r>
                    </w:p>
                  </w:txbxContent>
                </v:textbox>
              </v:shape>
            </w:pict>
          </mc:Fallback>
        </mc:AlternateContent>
      </w:r>
    </w:p>
    <w:p w:rsidR="002C4B1F" w:rsidRPr="00BA7B71" w:rsidRDefault="002C4B1F" w:rsidP="00821271">
      <w:pPr>
        <w:jc w:val="center"/>
        <w:rPr>
          <w:rFonts w:ascii="Arial" w:hAnsi="Arial" w:cs="Arial"/>
          <w:b/>
          <w:sz w:val="22"/>
          <w:szCs w:val="22"/>
          <w:u w:val="single"/>
        </w:rPr>
      </w:pPr>
    </w:p>
    <w:p w:rsidR="002C4B1F" w:rsidRPr="00BA7B71" w:rsidRDefault="002C4B1F" w:rsidP="00821271">
      <w:pPr>
        <w:jc w:val="center"/>
        <w:rPr>
          <w:rFonts w:ascii="Arial" w:hAnsi="Arial" w:cs="Arial"/>
          <w:b/>
          <w:sz w:val="22"/>
          <w:szCs w:val="22"/>
          <w:u w:val="single"/>
        </w:rPr>
      </w:pPr>
    </w:p>
    <w:p w:rsidR="002C4B1F" w:rsidRPr="00BA7B71" w:rsidRDefault="00BA7B71" w:rsidP="00BA7B71">
      <w:pPr>
        <w:suppressAutoHyphens/>
        <w:ind w:left="720" w:right="-720"/>
        <w:jc w:val="both"/>
        <w:rPr>
          <w:rFonts w:ascii="Arial" w:hAnsi="Arial" w:cs="Arial"/>
          <w:b/>
          <w:sz w:val="22"/>
          <w:szCs w:val="22"/>
        </w:rPr>
      </w:pPr>
      <w:r>
        <w:rPr>
          <w:rFonts w:ascii="Comic Sans MS" w:hAnsi="Comic Sans MS"/>
          <w:b/>
          <w:color w:val="800000"/>
          <w:sz w:val="22"/>
          <w:szCs w:val="22"/>
        </w:rPr>
        <w:t xml:space="preserve">        </w:t>
      </w:r>
      <w:r w:rsidR="00F96FB7" w:rsidRPr="00BA7B71">
        <w:rPr>
          <w:rFonts w:ascii="Comic Sans MS" w:hAnsi="Comic Sans MS"/>
          <w:b/>
          <w:color w:val="800000"/>
          <w:sz w:val="22"/>
          <w:szCs w:val="22"/>
        </w:rPr>
        <w:t>Quality Education in a Caring, Happy Environment</w:t>
      </w:r>
    </w:p>
    <w:p w:rsidR="002C4B1F" w:rsidRPr="00BA7B71" w:rsidRDefault="002C4B1F" w:rsidP="002C4B1F">
      <w:pPr>
        <w:pStyle w:val="Heading7"/>
        <w:jc w:val="left"/>
        <w:rPr>
          <w:rFonts w:ascii="Comic Sans MS" w:hAnsi="Comic Sans MS" w:cs="Comic Sans MS"/>
          <w:sz w:val="22"/>
          <w:szCs w:val="22"/>
          <w:u w:val="single"/>
        </w:rPr>
      </w:pPr>
    </w:p>
    <w:p w:rsidR="002C4B1F" w:rsidRPr="00BA7B71" w:rsidRDefault="00D936CD" w:rsidP="00A96535">
      <w:pPr>
        <w:pStyle w:val="Heading7"/>
        <w:rPr>
          <w:rFonts w:ascii="Comic Sans MS" w:hAnsi="Comic Sans MS" w:cs="Comic Sans MS"/>
          <w:sz w:val="22"/>
          <w:szCs w:val="22"/>
          <w:u w:val="single"/>
        </w:rPr>
      </w:pPr>
      <w:r>
        <w:rPr>
          <w:rFonts w:ascii="Comic Sans MS" w:hAnsi="Comic Sans MS" w:cs="Comic Sans MS"/>
          <w:sz w:val="22"/>
          <w:szCs w:val="22"/>
          <w:u w:val="single"/>
        </w:rPr>
        <w:t xml:space="preserve">DRAFT </w:t>
      </w:r>
      <w:r w:rsidR="002C4B1F" w:rsidRPr="00BA7B71">
        <w:rPr>
          <w:rFonts w:ascii="Comic Sans MS" w:hAnsi="Comic Sans MS" w:cs="Comic Sans MS"/>
          <w:sz w:val="22"/>
          <w:szCs w:val="22"/>
          <w:u w:val="single"/>
        </w:rPr>
        <w:t xml:space="preserve">MINUTES FOR </w:t>
      </w:r>
      <w:r w:rsidR="007C6754">
        <w:rPr>
          <w:rFonts w:ascii="Comic Sans MS" w:hAnsi="Comic Sans MS" w:cs="Comic Sans MS"/>
          <w:sz w:val="22"/>
          <w:szCs w:val="22"/>
          <w:u w:val="single"/>
        </w:rPr>
        <w:t>STAFFING, FINANCE &amp; SITES COMMITTEE MEETING</w:t>
      </w:r>
    </w:p>
    <w:p w:rsidR="002C4B1F" w:rsidRPr="00BA7B71" w:rsidRDefault="002C4B1F" w:rsidP="002C4B1F">
      <w:pPr>
        <w:rPr>
          <w:sz w:val="22"/>
          <w:szCs w:val="22"/>
        </w:rPr>
      </w:pPr>
    </w:p>
    <w:p w:rsidR="002C4B1F" w:rsidRPr="00190871" w:rsidRDefault="004927D3" w:rsidP="00190871">
      <w:pPr>
        <w:spacing w:line="360" w:lineRule="auto"/>
        <w:ind w:right="900"/>
        <w:jc w:val="center"/>
        <w:rPr>
          <w:rFonts w:ascii="Comic Sans MS" w:hAnsi="Comic Sans MS" w:cs="Comic Sans MS"/>
          <w:b/>
          <w:bCs/>
          <w:sz w:val="22"/>
          <w:szCs w:val="22"/>
        </w:rPr>
      </w:pPr>
      <w:r>
        <w:rPr>
          <w:rFonts w:ascii="Comic Sans MS" w:hAnsi="Comic Sans MS" w:cs="Comic Sans MS"/>
          <w:b/>
          <w:bCs/>
          <w:sz w:val="22"/>
          <w:szCs w:val="22"/>
        </w:rPr>
        <w:t>Monday 21</w:t>
      </w:r>
      <w:r w:rsidRPr="004927D3">
        <w:rPr>
          <w:rFonts w:ascii="Comic Sans MS" w:hAnsi="Comic Sans MS" w:cs="Comic Sans MS"/>
          <w:b/>
          <w:bCs/>
          <w:sz w:val="22"/>
          <w:szCs w:val="22"/>
          <w:vertAlign w:val="superscript"/>
        </w:rPr>
        <w:t>st</w:t>
      </w:r>
      <w:r>
        <w:rPr>
          <w:rFonts w:ascii="Comic Sans MS" w:hAnsi="Comic Sans MS" w:cs="Comic Sans MS"/>
          <w:b/>
          <w:bCs/>
          <w:sz w:val="22"/>
          <w:szCs w:val="22"/>
        </w:rPr>
        <w:t xml:space="preserve"> May</w:t>
      </w:r>
      <w:r w:rsidR="00E438CE">
        <w:rPr>
          <w:rFonts w:ascii="Comic Sans MS" w:hAnsi="Comic Sans MS" w:cs="Comic Sans MS"/>
          <w:b/>
          <w:bCs/>
          <w:sz w:val="22"/>
          <w:szCs w:val="22"/>
        </w:rPr>
        <w:t xml:space="preserve"> </w:t>
      </w:r>
      <w:r>
        <w:rPr>
          <w:rFonts w:ascii="Comic Sans MS" w:hAnsi="Comic Sans MS" w:cs="Comic Sans MS"/>
          <w:b/>
          <w:bCs/>
          <w:sz w:val="22"/>
          <w:szCs w:val="22"/>
        </w:rPr>
        <w:t>2018</w:t>
      </w:r>
    </w:p>
    <w:p w:rsidR="0052443F" w:rsidRPr="0052443F" w:rsidRDefault="00821271" w:rsidP="00821271">
      <w:pPr>
        <w:suppressAutoHyphens/>
        <w:ind w:right="-720"/>
        <w:rPr>
          <w:rFonts w:ascii="Arial" w:hAnsi="Arial" w:cs="Arial"/>
          <w:b/>
          <w:sz w:val="22"/>
          <w:szCs w:val="22"/>
          <w:u w:val="single"/>
        </w:rPr>
      </w:pPr>
      <w:r w:rsidRPr="00190871">
        <w:rPr>
          <w:rFonts w:ascii="Arial" w:hAnsi="Arial" w:cs="Arial"/>
          <w:b/>
          <w:sz w:val="22"/>
          <w:szCs w:val="22"/>
          <w:u w:val="single"/>
        </w:rPr>
        <w:t>Present:</w:t>
      </w:r>
    </w:p>
    <w:tbl>
      <w:tblPr>
        <w:tblW w:w="8640" w:type="dxa"/>
        <w:tblInd w:w="828" w:type="dxa"/>
        <w:tblLook w:val="01E0" w:firstRow="1" w:lastRow="1" w:firstColumn="1" w:lastColumn="1" w:noHBand="0" w:noVBand="0"/>
      </w:tblPr>
      <w:tblGrid>
        <w:gridCol w:w="3240"/>
        <w:gridCol w:w="5400"/>
      </w:tblGrid>
      <w:tr w:rsidR="002957D1" w:rsidRPr="00BA7B71" w:rsidTr="00BA7B71">
        <w:tc>
          <w:tcPr>
            <w:tcW w:w="3240" w:type="dxa"/>
          </w:tcPr>
          <w:p w:rsidR="002F0D73" w:rsidRDefault="002F0D73" w:rsidP="002957D1">
            <w:pPr>
              <w:suppressAutoHyphens/>
              <w:ind w:right="-720"/>
              <w:rPr>
                <w:rFonts w:ascii="Arial Bold" w:hAnsi="Arial Bold" w:cs="Arial"/>
                <w:b/>
                <w:color w:val="000000"/>
                <w:sz w:val="22"/>
                <w:szCs w:val="22"/>
              </w:rPr>
            </w:pPr>
          </w:p>
          <w:p w:rsidR="002957D1" w:rsidRDefault="002957D1" w:rsidP="002957D1">
            <w:pPr>
              <w:suppressAutoHyphens/>
              <w:ind w:right="-720"/>
              <w:rPr>
                <w:rFonts w:ascii="Arial Bold" w:hAnsi="Arial Bold" w:cs="Arial"/>
                <w:b/>
                <w:color w:val="000000"/>
                <w:sz w:val="22"/>
                <w:szCs w:val="22"/>
              </w:rPr>
            </w:pPr>
            <w:r>
              <w:rPr>
                <w:rFonts w:ascii="Arial Bold" w:hAnsi="Arial Bold" w:cs="Arial"/>
                <w:b/>
                <w:color w:val="000000"/>
                <w:sz w:val="22"/>
                <w:szCs w:val="22"/>
              </w:rPr>
              <w:t>Rit</w:t>
            </w:r>
            <w:r w:rsidR="004927D3">
              <w:rPr>
                <w:rFonts w:ascii="Arial Bold" w:hAnsi="Arial Bold" w:cs="Arial"/>
                <w:b/>
                <w:color w:val="000000"/>
                <w:sz w:val="22"/>
                <w:szCs w:val="22"/>
              </w:rPr>
              <w:t>a</w:t>
            </w:r>
            <w:r>
              <w:rPr>
                <w:rFonts w:ascii="Arial Bold" w:hAnsi="Arial Bold" w:cs="Arial"/>
                <w:b/>
                <w:color w:val="000000"/>
                <w:sz w:val="22"/>
                <w:szCs w:val="22"/>
              </w:rPr>
              <w:t xml:space="preserve"> Carvosso (RC)</w:t>
            </w:r>
          </w:p>
        </w:tc>
        <w:tc>
          <w:tcPr>
            <w:tcW w:w="5400" w:type="dxa"/>
          </w:tcPr>
          <w:p w:rsidR="002F0D73" w:rsidRDefault="002F0D73" w:rsidP="002957D1">
            <w:pPr>
              <w:suppressAutoHyphens/>
              <w:ind w:right="-720"/>
              <w:rPr>
                <w:rFonts w:ascii="Arial Bold" w:hAnsi="Arial Bold" w:cs="Arial"/>
                <w:b/>
                <w:sz w:val="22"/>
                <w:szCs w:val="22"/>
              </w:rPr>
            </w:pPr>
          </w:p>
          <w:p w:rsidR="002957D1" w:rsidRDefault="002957D1" w:rsidP="002957D1">
            <w:pPr>
              <w:suppressAutoHyphens/>
              <w:ind w:right="-720"/>
              <w:rPr>
                <w:rFonts w:ascii="Arial Bold" w:hAnsi="Arial Bold" w:cs="Arial"/>
                <w:b/>
                <w:sz w:val="22"/>
                <w:szCs w:val="22"/>
              </w:rPr>
            </w:pPr>
            <w:r>
              <w:rPr>
                <w:rFonts w:ascii="Arial Bold" w:hAnsi="Arial Bold" w:cs="Arial"/>
                <w:b/>
                <w:sz w:val="22"/>
                <w:szCs w:val="22"/>
              </w:rPr>
              <w:t>Chair of Governors (Link &amp; Authority)</w:t>
            </w:r>
          </w:p>
        </w:tc>
      </w:tr>
      <w:tr w:rsidR="002957D1" w:rsidRPr="00BA7B71" w:rsidTr="00BA7B71">
        <w:tc>
          <w:tcPr>
            <w:tcW w:w="3240" w:type="dxa"/>
          </w:tcPr>
          <w:p w:rsidR="002957D1" w:rsidRPr="00BA7B71" w:rsidRDefault="002957D1" w:rsidP="002957D1">
            <w:pPr>
              <w:suppressAutoHyphens/>
              <w:ind w:right="-720"/>
              <w:rPr>
                <w:rFonts w:ascii="Arial Bold" w:hAnsi="Arial Bold" w:cs="Arial"/>
                <w:b/>
                <w:color w:val="000000"/>
                <w:sz w:val="22"/>
                <w:szCs w:val="22"/>
              </w:rPr>
            </w:pPr>
            <w:r w:rsidRPr="00BA7B71">
              <w:rPr>
                <w:rFonts w:ascii="Arial Bold" w:hAnsi="Arial Bold" w:cs="Arial"/>
                <w:b/>
                <w:color w:val="000000"/>
                <w:sz w:val="22"/>
                <w:szCs w:val="22"/>
              </w:rPr>
              <w:t>Trudi Sammons (TS)</w:t>
            </w:r>
          </w:p>
        </w:tc>
        <w:tc>
          <w:tcPr>
            <w:tcW w:w="5400" w:type="dxa"/>
          </w:tcPr>
          <w:p w:rsidR="002957D1" w:rsidRPr="00BA7B71" w:rsidRDefault="002957D1" w:rsidP="002957D1">
            <w:pPr>
              <w:suppressAutoHyphens/>
              <w:ind w:right="-720"/>
              <w:rPr>
                <w:rFonts w:ascii="Arial Bold" w:hAnsi="Arial Bold" w:cs="Arial"/>
                <w:b/>
                <w:color w:val="000000"/>
                <w:sz w:val="22"/>
                <w:szCs w:val="22"/>
              </w:rPr>
            </w:pPr>
            <w:r w:rsidRPr="00BA7B71">
              <w:rPr>
                <w:rFonts w:ascii="Arial Bold" w:hAnsi="Arial Bold" w:cs="Arial"/>
                <w:b/>
                <w:color w:val="000000"/>
                <w:sz w:val="22"/>
                <w:szCs w:val="22"/>
              </w:rPr>
              <w:t>Head Teacher</w:t>
            </w:r>
          </w:p>
        </w:tc>
      </w:tr>
      <w:tr w:rsidR="002957D1" w:rsidRPr="00BA7B71" w:rsidTr="00BA7B71">
        <w:tc>
          <w:tcPr>
            <w:tcW w:w="3240" w:type="dxa"/>
          </w:tcPr>
          <w:p w:rsidR="002957D1" w:rsidRPr="00BA7B71" w:rsidRDefault="002D29AD" w:rsidP="002957D1">
            <w:pPr>
              <w:suppressAutoHyphens/>
              <w:ind w:right="-720"/>
              <w:rPr>
                <w:rFonts w:ascii="Arial Bold" w:hAnsi="Arial Bold" w:cs="Arial"/>
                <w:b/>
                <w:color w:val="000000"/>
                <w:sz w:val="22"/>
                <w:szCs w:val="22"/>
              </w:rPr>
            </w:pPr>
            <w:r>
              <w:rPr>
                <w:rFonts w:ascii="Arial Bold" w:hAnsi="Arial Bold" w:cs="Arial"/>
                <w:b/>
                <w:color w:val="000000"/>
                <w:sz w:val="22"/>
                <w:szCs w:val="22"/>
              </w:rPr>
              <w:t xml:space="preserve">Tony </w:t>
            </w:r>
            <w:proofErr w:type="spellStart"/>
            <w:r>
              <w:rPr>
                <w:rFonts w:ascii="Arial Bold" w:hAnsi="Arial Bold" w:cs="Arial"/>
                <w:b/>
                <w:color w:val="000000"/>
                <w:sz w:val="22"/>
                <w:szCs w:val="22"/>
              </w:rPr>
              <w:t>Whiddett</w:t>
            </w:r>
            <w:proofErr w:type="spellEnd"/>
            <w:r>
              <w:rPr>
                <w:rFonts w:ascii="Arial Bold" w:hAnsi="Arial Bold" w:cs="Arial"/>
                <w:b/>
                <w:color w:val="000000"/>
                <w:sz w:val="22"/>
                <w:szCs w:val="22"/>
              </w:rPr>
              <w:t xml:space="preserve"> (TW)</w:t>
            </w:r>
          </w:p>
        </w:tc>
        <w:tc>
          <w:tcPr>
            <w:tcW w:w="5400" w:type="dxa"/>
          </w:tcPr>
          <w:p w:rsidR="002957D1" w:rsidRPr="00BA7B71" w:rsidRDefault="002D29AD" w:rsidP="002F0D73">
            <w:pPr>
              <w:suppressAutoHyphens/>
              <w:ind w:right="-720"/>
              <w:rPr>
                <w:rFonts w:ascii="Arial Bold" w:hAnsi="Arial Bold" w:cs="Arial"/>
                <w:b/>
                <w:color w:val="000000"/>
                <w:sz w:val="22"/>
                <w:szCs w:val="22"/>
              </w:rPr>
            </w:pPr>
            <w:r>
              <w:rPr>
                <w:rFonts w:ascii="Arial Bold" w:hAnsi="Arial Bold" w:cs="Arial"/>
                <w:b/>
                <w:color w:val="000000"/>
                <w:sz w:val="22"/>
                <w:szCs w:val="22"/>
              </w:rPr>
              <w:t>Co-Opted Governor</w:t>
            </w:r>
          </w:p>
        </w:tc>
      </w:tr>
      <w:tr w:rsidR="002957D1" w:rsidRPr="00BA7B71" w:rsidTr="00BA7B71">
        <w:tc>
          <w:tcPr>
            <w:tcW w:w="3240" w:type="dxa"/>
          </w:tcPr>
          <w:p w:rsidR="002957D1" w:rsidRDefault="002F0D73" w:rsidP="002957D1">
            <w:pPr>
              <w:suppressAutoHyphens/>
              <w:ind w:right="-720"/>
              <w:rPr>
                <w:rFonts w:ascii="Arial Bold" w:hAnsi="Arial Bold" w:cs="Arial"/>
                <w:b/>
                <w:color w:val="000000"/>
                <w:sz w:val="22"/>
                <w:szCs w:val="22"/>
              </w:rPr>
            </w:pPr>
            <w:r>
              <w:rPr>
                <w:rFonts w:ascii="Arial Bold" w:hAnsi="Arial Bold" w:cs="Arial"/>
                <w:b/>
                <w:color w:val="000000"/>
                <w:sz w:val="22"/>
                <w:szCs w:val="22"/>
              </w:rPr>
              <w:t xml:space="preserve">Katharine </w:t>
            </w:r>
            <w:proofErr w:type="spellStart"/>
            <w:r>
              <w:rPr>
                <w:rFonts w:ascii="Arial Bold" w:hAnsi="Arial Bold" w:cs="Arial"/>
                <w:b/>
                <w:color w:val="000000"/>
                <w:sz w:val="22"/>
                <w:szCs w:val="22"/>
              </w:rPr>
              <w:t>Middlemiss</w:t>
            </w:r>
            <w:proofErr w:type="spellEnd"/>
            <w:r>
              <w:rPr>
                <w:rFonts w:ascii="Arial Bold" w:hAnsi="Arial Bold" w:cs="Arial"/>
                <w:b/>
                <w:color w:val="000000"/>
                <w:sz w:val="22"/>
                <w:szCs w:val="22"/>
              </w:rPr>
              <w:t xml:space="preserve"> (KM)</w:t>
            </w:r>
          </w:p>
          <w:p w:rsidR="0052443F" w:rsidRDefault="004927D3" w:rsidP="002957D1">
            <w:pPr>
              <w:suppressAutoHyphens/>
              <w:ind w:right="-720"/>
              <w:rPr>
                <w:rFonts w:ascii="Arial Bold" w:hAnsi="Arial Bold" w:cs="Arial"/>
                <w:b/>
                <w:color w:val="000000"/>
                <w:sz w:val="22"/>
                <w:szCs w:val="22"/>
              </w:rPr>
            </w:pPr>
            <w:r>
              <w:rPr>
                <w:rFonts w:ascii="Arial Bold" w:hAnsi="Arial Bold" w:cs="Arial"/>
                <w:b/>
                <w:color w:val="000000"/>
                <w:sz w:val="22"/>
                <w:szCs w:val="22"/>
              </w:rPr>
              <w:t>Jenny Hipkin (JH)</w:t>
            </w:r>
          </w:p>
          <w:p w:rsidR="0052443F" w:rsidRDefault="0052443F" w:rsidP="002957D1">
            <w:pPr>
              <w:suppressAutoHyphens/>
              <w:ind w:right="-720"/>
              <w:rPr>
                <w:rFonts w:ascii="Arial Bold" w:hAnsi="Arial Bold" w:cs="Arial"/>
                <w:b/>
                <w:color w:val="000000"/>
                <w:sz w:val="22"/>
                <w:szCs w:val="22"/>
              </w:rPr>
            </w:pPr>
          </w:p>
          <w:p w:rsidR="00AA2DDC" w:rsidRDefault="004927D3" w:rsidP="002957D1">
            <w:pPr>
              <w:suppressAutoHyphens/>
              <w:ind w:right="-720"/>
              <w:rPr>
                <w:rFonts w:ascii="Arial Bold" w:hAnsi="Arial Bold" w:cs="Arial"/>
                <w:b/>
                <w:color w:val="000000"/>
                <w:sz w:val="22"/>
                <w:szCs w:val="22"/>
              </w:rPr>
            </w:pPr>
            <w:r>
              <w:rPr>
                <w:rFonts w:ascii="Arial Bold" w:hAnsi="Arial Bold" w:cs="Arial"/>
                <w:b/>
                <w:color w:val="000000"/>
                <w:sz w:val="22"/>
                <w:szCs w:val="22"/>
              </w:rPr>
              <w:t xml:space="preserve">Apologies: </w:t>
            </w:r>
            <w:r w:rsidR="00AA2DDC">
              <w:rPr>
                <w:rFonts w:ascii="Arial Bold" w:hAnsi="Arial Bold" w:cs="Arial"/>
                <w:b/>
                <w:color w:val="000000"/>
                <w:sz w:val="22"/>
                <w:szCs w:val="22"/>
              </w:rPr>
              <w:t>David Spence</w:t>
            </w:r>
          </w:p>
          <w:p w:rsidR="004927D3" w:rsidRPr="00BA7B71" w:rsidRDefault="004927D3" w:rsidP="002957D1">
            <w:pPr>
              <w:suppressAutoHyphens/>
              <w:ind w:right="-720"/>
              <w:rPr>
                <w:rFonts w:ascii="Arial Bold" w:hAnsi="Arial Bold" w:cs="Arial"/>
                <w:b/>
                <w:color w:val="000000"/>
                <w:sz w:val="22"/>
                <w:szCs w:val="22"/>
              </w:rPr>
            </w:pPr>
            <w:r>
              <w:rPr>
                <w:rFonts w:ascii="Arial Bold" w:hAnsi="Arial Bold" w:cs="Arial"/>
                <w:b/>
                <w:color w:val="000000"/>
                <w:sz w:val="22"/>
                <w:szCs w:val="22"/>
              </w:rPr>
              <w:t xml:space="preserve">                    Toni Barton</w:t>
            </w:r>
          </w:p>
        </w:tc>
        <w:tc>
          <w:tcPr>
            <w:tcW w:w="5400" w:type="dxa"/>
          </w:tcPr>
          <w:p w:rsidR="00AA2DDC" w:rsidRPr="00BA7B71" w:rsidRDefault="002F0D73" w:rsidP="002957D1">
            <w:pPr>
              <w:suppressAutoHyphens/>
              <w:ind w:right="-720"/>
              <w:rPr>
                <w:rFonts w:ascii="Arial Bold" w:hAnsi="Arial Bold" w:cs="Arial"/>
                <w:b/>
                <w:sz w:val="22"/>
                <w:szCs w:val="22"/>
              </w:rPr>
            </w:pPr>
            <w:r>
              <w:rPr>
                <w:rFonts w:ascii="Arial Bold" w:hAnsi="Arial Bold" w:cs="Arial"/>
                <w:b/>
                <w:sz w:val="22"/>
                <w:szCs w:val="22"/>
              </w:rPr>
              <w:t>Co-Opted</w:t>
            </w:r>
            <w:r w:rsidR="004927D3">
              <w:rPr>
                <w:rFonts w:ascii="Arial Bold" w:hAnsi="Arial Bold" w:cs="Arial"/>
                <w:b/>
                <w:sz w:val="22"/>
                <w:szCs w:val="22"/>
              </w:rPr>
              <w:t xml:space="preserve"> Governor</w:t>
            </w:r>
          </w:p>
        </w:tc>
      </w:tr>
      <w:tr w:rsidR="002957D1" w:rsidRPr="00BA7B71" w:rsidTr="00BA7B71">
        <w:tc>
          <w:tcPr>
            <w:tcW w:w="3240" w:type="dxa"/>
          </w:tcPr>
          <w:p w:rsidR="002957D1" w:rsidRPr="00BA7B71" w:rsidRDefault="002957D1" w:rsidP="002957D1">
            <w:pPr>
              <w:suppressAutoHyphens/>
              <w:ind w:right="-720"/>
              <w:rPr>
                <w:rFonts w:ascii="Arial Bold" w:hAnsi="Arial Bold" w:cs="Arial"/>
                <w:b/>
                <w:color w:val="000000"/>
                <w:sz w:val="22"/>
                <w:szCs w:val="22"/>
              </w:rPr>
            </w:pPr>
          </w:p>
        </w:tc>
        <w:tc>
          <w:tcPr>
            <w:tcW w:w="5400" w:type="dxa"/>
          </w:tcPr>
          <w:p w:rsidR="002957D1" w:rsidRPr="00BA7B71" w:rsidRDefault="002957D1" w:rsidP="002957D1">
            <w:pPr>
              <w:suppressAutoHyphens/>
              <w:ind w:right="-720"/>
              <w:rPr>
                <w:rFonts w:ascii="Arial Bold" w:hAnsi="Arial Bold" w:cs="Arial"/>
                <w:b/>
                <w:sz w:val="22"/>
                <w:szCs w:val="22"/>
              </w:rPr>
            </w:pPr>
          </w:p>
        </w:tc>
      </w:tr>
      <w:tr w:rsidR="002957D1" w:rsidRPr="00BA7B71" w:rsidTr="00BA7B71">
        <w:tc>
          <w:tcPr>
            <w:tcW w:w="3240" w:type="dxa"/>
          </w:tcPr>
          <w:p w:rsidR="002957D1" w:rsidRPr="00BA7B71" w:rsidRDefault="002957D1" w:rsidP="002957D1">
            <w:pPr>
              <w:suppressAutoHyphens/>
              <w:ind w:right="-720"/>
              <w:rPr>
                <w:rFonts w:ascii="Arial Bold" w:hAnsi="Arial Bold" w:cs="Arial"/>
                <w:b/>
                <w:color w:val="000000"/>
                <w:sz w:val="22"/>
                <w:szCs w:val="22"/>
              </w:rPr>
            </w:pPr>
            <w:r w:rsidRPr="00BA7B71">
              <w:rPr>
                <w:rFonts w:ascii="Arial Bold" w:hAnsi="Arial Bold" w:cs="Arial"/>
                <w:b/>
                <w:color w:val="000000"/>
                <w:sz w:val="22"/>
                <w:szCs w:val="22"/>
                <w:u w:val="single"/>
              </w:rPr>
              <w:t>In Attendance:</w:t>
            </w:r>
          </w:p>
        </w:tc>
        <w:tc>
          <w:tcPr>
            <w:tcW w:w="5400" w:type="dxa"/>
          </w:tcPr>
          <w:p w:rsidR="002957D1" w:rsidRPr="00BA7B71" w:rsidRDefault="002957D1" w:rsidP="002957D1">
            <w:pPr>
              <w:suppressAutoHyphens/>
              <w:ind w:right="-720"/>
              <w:rPr>
                <w:rFonts w:ascii="Arial Bold" w:hAnsi="Arial Bold" w:cs="Arial"/>
                <w:b/>
                <w:color w:val="000000"/>
                <w:sz w:val="22"/>
                <w:szCs w:val="22"/>
              </w:rPr>
            </w:pPr>
          </w:p>
        </w:tc>
      </w:tr>
      <w:tr w:rsidR="002957D1" w:rsidRPr="00BA7B71" w:rsidTr="00BA7B71">
        <w:tc>
          <w:tcPr>
            <w:tcW w:w="3240" w:type="dxa"/>
          </w:tcPr>
          <w:p w:rsidR="002957D1" w:rsidRPr="00BA7B71" w:rsidRDefault="00E438CE" w:rsidP="00E438CE">
            <w:pPr>
              <w:suppressAutoHyphens/>
              <w:ind w:right="-720"/>
              <w:rPr>
                <w:rFonts w:ascii="Arial Bold" w:hAnsi="Arial Bold" w:cs="Arial"/>
                <w:b/>
                <w:sz w:val="22"/>
                <w:szCs w:val="22"/>
              </w:rPr>
            </w:pPr>
            <w:r>
              <w:rPr>
                <w:rFonts w:ascii="Arial Bold" w:hAnsi="Arial Bold" w:cs="Arial"/>
                <w:b/>
                <w:color w:val="000000"/>
                <w:sz w:val="22"/>
                <w:szCs w:val="22"/>
              </w:rPr>
              <w:t xml:space="preserve">Helen </w:t>
            </w:r>
            <w:r w:rsidR="004927D3">
              <w:rPr>
                <w:rFonts w:ascii="Arial Bold" w:hAnsi="Arial Bold" w:cs="Arial"/>
                <w:b/>
                <w:color w:val="000000"/>
                <w:sz w:val="22"/>
                <w:szCs w:val="22"/>
              </w:rPr>
              <w:t>Collin</w:t>
            </w:r>
            <w:r>
              <w:rPr>
                <w:rFonts w:ascii="Arial Bold" w:hAnsi="Arial Bold" w:cs="Arial"/>
                <w:b/>
                <w:color w:val="000000"/>
                <w:sz w:val="22"/>
                <w:szCs w:val="22"/>
              </w:rPr>
              <w:t xml:space="preserve"> </w:t>
            </w:r>
          </w:p>
        </w:tc>
        <w:tc>
          <w:tcPr>
            <w:tcW w:w="5400" w:type="dxa"/>
          </w:tcPr>
          <w:p w:rsidR="002957D1" w:rsidRPr="00BA7B71" w:rsidRDefault="004927D3" w:rsidP="002957D1">
            <w:pPr>
              <w:suppressAutoHyphens/>
              <w:ind w:right="-720"/>
              <w:rPr>
                <w:rFonts w:ascii="Arial Bold" w:hAnsi="Arial Bold" w:cs="Arial"/>
                <w:b/>
                <w:sz w:val="22"/>
                <w:szCs w:val="22"/>
              </w:rPr>
            </w:pPr>
            <w:r>
              <w:rPr>
                <w:rFonts w:ascii="Arial Bold" w:hAnsi="Arial Bold" w:cs="Arial"/>
                <w:b/>
                <w:sz w:val="22"/>
                <w:szCs w:val="22"/>
              </w:rPr>
              <w:t>Minutes</w:t>
            </w:r>
          </w:p>
        </w:tc>
      </w:tr>
      <w:tr w:rsidR="002957D1" w:rsidRPr="00BA7B71" w:rsidTr="00BA7B71">
        <w:tc>
          <w:tcPr>
            <w:tcW w:w="3240" w:type="dxa"/>
          </w:tcPr>
          <w:p w:rsidR="002957D1" w:rsidRPr="00BA7B71" w:rsidRDefault="002957D1" w:rsidP="002957D1">
            <w:pPr>
              <w:suppressAutoHyphens/>
              <w:ind w:right="-720"/>
              <w:rPr>
                <w:rFonts w:ascii="Arial Bold" w:hAnsi="Arial Bold" w:cs="Arial"/>
                <w:b/>
                <w:sz w:val="22"/>
                <w:szCs w:val="22"/>
              </w:rPr>
            </w:pPr>
          </w:p>
        </w:tc>
        <w:tc>
          <w:tcPr>
            <w:tcW w:w="5400" w:type="dxa"/>
          </w:tcPr>
          <w:p w:rsidR="002957D1" w:rsidRPr="00BA7B71" w:rsidRDefault="002957D1" w:rsidP="002957D1">
            <w:pPr>
              <w:suppressAutoHyphens/>
              <w:ind w:right="-720"/>
              <w:rPr>
                <w:rFonts w:ascii="Arial Bold" w:hAnsi="Arial Bold" w:cs="Arial"/>
                <w:b/>
                <w:sz w:val="22"/>
                <w:szCs w:val="22"/>
              </w:rPr>
            </w:pPr>
          </w:p>
        </w:tc>
      </w:tr>
      <w:tr w:rsidR="002957D1" w:rsidRPr="00BA7B71" w:rsidTr="00BA7B71">
        <w:tc>
          <w:tcPr>
            <w:tcW w:w="3240" w:type="dxa"/>
          </w:tcPr>
          <w:p w:rsidR="002957D1" w:rsidRPr="00BA7B71" w:rsidRDefault="002957D1" w:rsidP="002957D1">
            <w:pPr>
              <w:suppressAutoHyphens/>
              <w:ind w:right="-720"/>
              <w:rPr>
                <w:rFonts w:ascii="Arial Bold" w:hAnsi="Arial Bold" w:cs="Arial"/>
                <w:b/>
                <w:color w:val="000000"/>
                <w:sz w:val="22"/>
                <w:szCs w:val="22"/>
                <w:u w:val="single"/>
              </w:rPr>
            </w:pPr>
          </w:p>
        </w:tc>
        <w:tc>
          <w:tcPr>
            <w:tcW w:w="5400" w:type="dxa"/>
          </w:tcPr>
          <w:p w:rsidR="002957D1" w:rsidRPr="00BA7B71" w:rsidRDefault="002957D1" w:rsidP="002957D1">
            <w:pPr>
              <w:suppressAutoHyphens/>
              <w:ind w:right="-720"/>
              <w:rPr>
                <w:rFonts w:ascii="Arial Bold" w:hAnsi="Arial Bold" w:cs="Arial"/>
                <w:b/>
                <w:color w:val="000000"/>
                <w:sz w:val="22"/>
                <w:szCs w:val="22"/>
              </w:rPr>
            </w:pPr>
          </w:p>
        </w:tc>
      </w:tr>
      <w:tr w:rsidR="002957D1" w:rsidRPr="00BA7B71" w:rsidTr="00BA7B71">
        <w:tc>
          <w:tcPr>
            <w:tcW w:w="3240" w:type="dxa"/>
          </w:tcPr>
          <w:p w:rsidR="002957D1" w:rsidRPr="00BA7B71" w:rsidRDefault="002957D1" w:rsidP="002957D1">
            <w:pPr>
              <w:suppressAutoHyphens/>
              <w:ind w:right="-720"/>
              <w:rPr>
                <w:rFonts w:ascii="Arial Bold" w:hAnsi="Arial Bold" w:cs="Arial"/>
                <w:b/>
                <w:color w:val="000000"/>
                <w:sz w:val="22"/>
                <w:szCs w:val="22"/>
              </w:rPr>
            </w:pPr>
          </w:p>
        </w:tc>
        <w:tc>
          <w:tcPr>
            <w:tcW w:w="5400" w:type="dxa"/>
          </w:tcPr>
          <w:p w:rsidR="002957D1" w:rsidRPr="00BA7B71" w:rsidRDefault="002957D1" w:rsidP="002957D1">
            <w:pPr>
              <w:suppressAutoHyphens/>
              <w:ind w:right="-720"/>
              <w:rPr>
                <w:rFonts w:ascii="Arial Bold" w:hAnsi="Arial Bold" w:cs="Arial"/>
                <w:b/>
                <w:color w:val="000000"/>
                <w:sz w:val="22"/>
                <w:szCs w:val="22"/>
              </w:rPr>
            </w:pPr>
          </w:p>
        </w:tc>
      </w:tr>
    </w:tbl>
    <w:p w:rsidR="00BF69CF" w:rsidRDefault="00BF69CF" w:rsidP="00BF69CF">
      <w:pPr>
        <w:rPr>
          <w:rFonts w:ascii="Arial" w:hAnsi="Arial" w:cs="Arial"/>
          <w:b/>
          <w:sz w:val="22"/>
          <w:szCs w:val="22"/>
          <w:u w:val="single"/>
        </w:rPr>
      </w:pPr>
      <w:r w:rsidRPr="00190871">
        <w:rPr>
          <w:rFonts w:ascii="Arial" w:hAnsi="Arial" w:cs="Arial"/>
          <w:b/>
          <w:sz w:val="22"/>
          <w:szCs w:val="22"/>
          <w:u w:val="single"/>
        </w:rPr>
        <w:t>Apologies:</w:t>
      </w:r>
    </w:p>
    <w:p w:rsidR="002F0D73" w:rsidRPr="002F0D73" w:rsidRDefault="002F0D73" w:rsidP="00BF69CF">
      <w:pPr>
        <w:rPr>
          <w:rFonts w:ascii="Arial" w:hAnsi="Arial" w:cs="Arial"/>
          <w:b/>
          <w:sz w:val="22"/>
          <w:szCs w:val="22"/>
        </w:rPr>
      </w:pPr>
      <w:r>
        <w:rPr>
          <w:rFonts w:ascii="Arial" w:hAnsi="Arial" w:cs="Arial"/>
          <w:b/>
          <w:sz w:val="22"/>
          <w:szCs w:val="22"/>
        </w:rPr>
        <w:tab/>
      </w:r>
    </w:p>
    <w:tbl>
      <w:tblPr>
        <w:tblW w:w="8640" w:type="dxa"/>
        <w:tblInd w:w="828" w:type="dxa"/>
        <w:tblLook w:val="01E0" w:firstRow="1" w:lastRow="1" w:firstColumn="1" w:lastColumn="1" w:noHBand="0" w:noVBand="0"/>
      </w:tblPr>
      <w:tblGrid>
        <w:gridCol w:w="3249"/>
        <w:gridCol w:w="1071"/>
        <w:gridCol w:w="4320"/>
      </w:tblGrid>
      <w:tr w:rsidR="00BF69CF" w:rsidRPr="00BA7B71" w:rsidTr="00E830FE">
        <w:tc>
          <w:tcPr>
            <w:tcW w:w="3249" w:type="dxa"/>
          </w:tcPr>
          <w:p w:rsidR="00BF69CF" w:rsidRDefault="004927D3" w:rsidP="002D29AD">
            <w:pPr>
              <w:suppressAutoHyphens/>
              <w:ind w:right="-720"/>
              <w:rPr>
                <w:rFonts w:ascii="Arial Bold" w:hAnsi="Arial Bold" w:cs="Arial"/>
                <w:b/>
                <w:color w:val="000000"/>
                <w:sz w:val="22"/>
                <w:szCs w:val="22"/>
              </w:rPr>
            </w:pPr>
            <w:r>
              <w:rPr>
                <w:rFonts w:ascii="Arial Bold" w:hAnsi="Arial Bold" w:cs="Arial"/>
                <w:b/>
                <w:color w:val="000000"/>
                <w:sz w:val="22"/>
                <w:szCs w:val="22"/>
              </w:rPr>
              <w:t>David Spence</w:t>
            </w:r>
          </w:p>
          <w:p w:rsidR="004927D3" w:rsidRPr="00BA7B71" w:rsidRDefault="004927D3" w:rsidP="002D29AD">
            <w:pPr>
              <w:suppressAutoHyphens/>
              <w:ind w:right="-720"/>
              <w:rPr>
                <w:rFonts w:ascii="Arial Bold" w:hAnsi="Arial Bold" w:cs="Arial"/>
                <w:b/>
                <w:color w:val="000000"/>
                <w:sz w:val="22"/>
                <w:szCs w:val="22"/>
              </w:rPr>
            </w:pPr>
            <w:r>
              <w:rPr>
                <w:rFonts w:ascii="Arial Bold" w:hAnsi="Arial Bold" w:cs="Arial"/>
                <w:b/>
                <w:color w:val="000000"/>
                <w:sz w:val="22"/>
                <w:szCs w:val="22"/>
              </w:rPr>
              <w:t>Toni Barton</w:t>
            </w:r>
          </w:p>
        </w:tc>
        <w:tc>
          <w:tcPr>
            <w:tcW w:w="5391" w:type="dxa"/>
            <w:gridSpan w:val="2"/>
          </w:tcPr>
          <w:p w:rsidR="00BF69CF" w:rsidRPr="00BA7B71" w:rsidRDefault="00BF69CF" w:rsidP="00BF69CF">
            <w:pPr>
              <w:suppressAutoHyphens/>
              <w:ind w:right="-720"/>
              <w:rPr>
                <w:rFonts w:ascii="Arial Bold" w:hAnsi="Arial Bold" w:cs="Arial"/>
                <w:b/>
                <w:color w:val="000000"/>
                <w:sz w:val="22"/>
                <w:szCs w:val="22"/>
              </w:rPr>
            </w:pPr>
          </w:p>
        </w:tc>
      </w:tr>
      <w:tr w:rsidR="00BF69CF" w:rsidRPr="00BA7B71" w:rsidTr="00BA7B71">
        <w:tc>
          <w:tcPr>
            <w:tcW w:w="4320" w:type="dxa"/>
            <w:gridSpan w:val="2"/>
          </w:tcPr>
          <w:p w:rsidR="00BF69CF" w:rsidRPr="00BA7B71" w:rsidRDefault="00BF69CF" w:rsidP="00BF69CF">
            <w:pPr>
              <w:suppressAutoHyphens/>
              <w:ind w:right="-720"/>
              <w:rPr>
                <w:rFonts w:ascii="Arial Bold" w:hAnsi="Arial Bold" w:cs="Arial"/>
                <w:b/>
                <w:color w:val="000000"/>
                <w:sz w:val="22"/>
                <w:szCs w:val="22"/>
              </w:rPr>
            </w:pPr>
          </w:p>
        </w:tc>
        <w:tc>
          <w:tcPr>
            <w:tcW w:w="4320" w:type="dxa"/>
          </w:tcPr>
          <w:p w:rsidR="00BF69CF" w:rsidRPr="00BA7B71" w:rsidRDefault="00BF69CF" w:rsidP="00BF69CF">
            <w:pPr>
              <w:suppressAutoHyphens/>
              <w:ind w:right="-720"/>
              <w:rPr>
                <w:rFonts w:ascii="Arial Bold" w:hAnsi="Arial Bold" w:cs="Arial"/>
                <w:b/>
                <w:color w:val="000000"/>
                <w:sz w:val="22"/>
                <w:szCs w:val="22"/>
              </w:rPr>
            </w:pPr>
          </w:p>
        </w:tc>
      </w:tr>
      <w:tr w:rsidR="00BF69CF" w:rsidRPr="00BA7B71" w:rsidTr="00BA7B71">
        <w:tc>
          <w:tcPr>
            <w:tcW w:w="4320" w:type="dxa"/>
            <w:gridSpan w:val="2"/>
          </w:tcPr>
          <w:p w:rsidR="00BF69CF" w:rsidRPr="00BA7B71" w:rsidRDefault="00BF69CF" w:rsidP="00BF69CF">
            <w:pPr>
              <w:suppressAutoHyphens/>
              <w:ind w:right="-720"/>
              <w:rPr>
                <w:rFonts w:ascii="Arial Bold" w:hAnsi="Arial Bold" w:cs="Arial"/>
                <w:b/>
                <w:color w:val="000000"/>
                <w:sz w:val="22"/>
                <w:szCs w:val="22"/>
              </w:rPr>
            </w:pPr>
          </w:p>
        </w:tc>
        <w:tc>
          <w:tcPr>
            <w:tcW w:w="4320" w:type="dxa"/>
          </w:tcPr>
          <w:p w:rsidR="00BF69CF" w:rsidRPr="00BA7B71" w:rsidRDefault="00BF69CF" w:rsidP="00BF69CF">
            <w:pPr>
              <w:suppressAutoHyphens/>
              <w:ind w:right="-720"/>
              <w:rPr>
                <w:rFonts w:ascii="Arial Bold" w:hAnsi="Arial Bold" w:cs="Arial"/>
                <w:b/>
                <w:color w:val="000000"/>
                <w:sz w:val="22"/>
                <w:szCs w:val="22"/>
              </w:rPr>
            </w:pPr>
          </w:p>
        </w:tc>
      </w:tr>
    </w:tbl>
    <w:p w:rsidR="00821271" w:rsidRPr="00BA7B71" w:rsidRDefault="00821271">
      <w:pPr>
        <w:rPr>
          <w:sz w:val="22"/>
          <w:szCs w:val="22"/>
        </w:rPr>
      </w:pPr>
    </w:p>
    <w:p w:rsidR="00821271" w:rsidRPr="00BA7B71" w:rsidRDefault="00821271">
      <w:pPr>
        <w:rPr>
          <w:sz w:val="22"/>
          <w:szCs w:val="22"/>
        </w:rPr>
      </w:pPr>
    </w:p>
    <w:tbl>
      <w:tblPr>
        <w:tblW w:w="10980" w:type="dxa"/>
        <w:tblInd w:w="-972" w:type="dxa"/>
        <w:tblLook w:val="01E0" w:firstRow="1" w:lastRow="1" w:firstColumn="1" w:lastColumn="1" w:noHBand="0" w:noVBand="0"/>
      </w:tblPr>
      <w:tblGrid>
        <w:gridCol w:w="1080"/>
        <w:gridCol w:w="8931"/>
        <w:gridCol w:w="969"/>
      </w:tblGrid>
      <w:tr w:rsidR="00821271" w:rsidRPr="0095657B" w:rsidTr="00E62C74">
        <w:trPr>
          <w:tblHeader/>
        </w:trPr>
        <w:tc>
          <w:tcPr>
            <w:tcW w:w="1080" w:type="dxa"/>
            <w:tcBorders>
              <w:top w:val="single" w:sz="4" w:space="0" w:color="auto"/>
              <w:left w:val="single" w:sz="4" w:space="0" w:color="auto"/>
              <w:bottom w:val="single" w:sz="4" w:space="0" w:color="auto"/>
              <w:right w:val="single" w:sz="4" w:space="0" w:color="auto"/>
            </w:tcBorders>
            <w:shd w:val="clear" w:color="auto" w:fill="auto"/>
          </w:tcPr>
          <w:p w:rsidR="00821271" w:rsidRPr="0095657B" w:rsidRDefault="00821271" w:rsidP="0095657B">
            <w:pPr>
              <w:jc w:val="center"/>
              <w:rPr>
                <w:rFonts w:ascii="Arial" w:hAnsi="Arial"/>
                <w:b/>
                <w:sz w:val="22"/>
                <w:szCs w:val="22"/>
              </w:rPr>
            </w:pPr>
            <w:r w:rsidRPr="0095657B">
              <w:rPr>
                <w:rFonts w:ascii="Arial" w:hAnsi="Arial"/>
                <w:b/>
                <w:sz w:val="22"/>
                <w:szCs w:val="22"/>
              </w:rPr>
              <w:t>Minute No.</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821271" w:rsidRPr="0095657B" w:rsidRDefault="00821271" w:rsidP="0095657B">
            <w:pPr>
              <w:jc w:val="center"/>
              <w:rPr>
                <w:rFonts w:ascii="Arial" w:hAnsi="Arial"/>
                <w:b/>
                <w:sz w:val="22"/>
                <w:szCs w:val="22"/>
              </w:rPr>
            </w:pPr>
            <w:r w:rsidRPr="0095657B">
              <w:rPr>
                <w:rFonts w:ascii="Arial" w:hAnsi="Arial"/>
                <w:b/>
                <w:sz w:val="22"/>
                <w:szCs w:val="22"/>
              </w:rPr>
              <w:t>Details</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1271" w:rsidRPr="0095657B" w:rsidRDefault="00821271" w:rsidP="0095657B">
            <w:pPr>
              <w:jc w:val="center"/>
              <w:rPr>
                <w:rFonts w:ascii="Arial" w:hAnsi="Arial"/>
                <w:b/>
                <w:sz w:val="22"/>
                <w:szCs w:val="22"/>
              </w:rPr>
            </w:pPr>
            <w:r w:rsidRPr="0095657B">
              <w:rPr>
                <w:rFonts w:ascii="Arial" w:hAnsi="Arial"/>
                <w:b/>
                <w:sz w:val="22"/>
                <w:szCs w:val="22"/>
              </w:rPr>
              <w:t>Action by</w:t>
            </w:r>
          </w:p>
        </w:tc>
      </w:tr>
      <w:tr w:rsidR="00821271"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821271" w:rsidRPr="001C491B" w:rsidRDefault="00DC1673">
            <w:pPr>
              <w:rPr>
                <w:rFonts w:ascii="Arial" w:hAnsi="Arial"/>
                <w:b/>
                <w:sz w:val="22"/>
                <w:szCs w:val="22"/>
              </w:rPr>
            </w:pPr>
            <w:r w:rsidRPr="001C491B">
              <w:rPr>
                <w:rFonts w:ascii="Arial" w:hAnsi="Arial"/>
                <w:b/>
                <w:sz w:val="22"/>
                <w:szCs w:val="22"/>
              </w:rPr>
              <w:t>1.0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821271" w:rsidRDefault="00DC1673">
            <w:pPr>
              <w:rPr>
                <w:rFonts w:ascii="Arial" w:hAnsi="Arial"/>
                <w:b/>
                <w:sz w:val="22"/>
                <w:szCs w:val="22"/>
              </w:rPr>
            </w:pPr>
            <w:r w:rsidRPr="00287246">
              <w:rPr>
                <w:rFonts w:ascii="Arial" w:hAnsi="Arial"/>
                <w:b/>
                <w:sz w:val="22"/>
                <w:szCs w:val="22"/>
              </w:rPr>
              <w:t>Apologies</w:t>
            </w:r>
            <w:r w:rsidR="0052443F">
              <w:rPr>
                <w:rFonts w:ascii="Arial" w:hAnsi="Arial"/>
                <w:b/>
                <w:sz w:val="22"/>
                <w:szCs w:val="22"/>
              </w:rPr>
              <w:t>:</w:t>
            </w:r>
          </w:p>
          <w:p w:rsidR="0052443F" w:rsidRPr="00287246" w:rsidRDefault="0052443F">
            <w:pPr>
              <w:rPr>
                <w:rFonts w:ascii="Arial" w:hAnsi="Arial"/>
                <w:b/>
                <w:sz w:val="22"/>
                <w:szCs w:val="22"/>
              </w:rPr>
            </w:pPr>
          </w:p>
          <w:p w:rsidR="00DC1673" w:rsidRPr="0052443F" w:rsidRDefault="004927D3">
            <w:pPr>
              <w:rPr>
                <w:rFonts w:ascii="Arial" w:hAnsi="Arial" w:cs="Arial"/>
                <w:sz w:val="22"/>
                <w:szCs w:val="22"/>
              </w:rPr>
            </w:pPr>
            <w:r>
              <w:rPr>
                <w:rFonts w:ascii="Arial" w:hAnsi="Arial" w:cs="Arial"/>
                <w:sz w:val="22"/>
                <w:szCs w:val="22"/>
              </w:rPr>
              <w:t>Toni Barton and David Spence</w:t>
            </w:r>
          </w:p>
          <w:p w:rsidR="00A831B5" w:rsidRPr="00DC1673" w:rsidRDefault="00A831B5">
            <w:pPr>
              <w:rPr>
                <w:rFonts w:ascii="Arial" w:hAnsi="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1271" w:rsidRPr="0095657B" w:rsidRDefault="00821271">
            <w:pPr>
              <w:rPr>
                <w:rFonts w:ascii="Arial" w:hAnsi="Arial"/>
                <w:sz w:val="22"/>
                <w:szCs w:val="22"/>
              </w:rPr>
            </w:pPr>
          </w:p>
        </w:tc>
      </w:tr>
      <w:tr w:rsidR="00821271"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821271" w:rsidRPr="001C491B" w:rsidRDefault="00DC1673">
            <w:pPr>
              <w:rPr>
                <w:rFonts w:ascii="Arial" w:hAnsi="Arial"/>
                <w:b/>
                <w:sz w:val="22"/>
                <w:szCs w:val="22"/>
              </w:rPr>
            </w:pPr>
            <w:r w:rsidRPr="001C491B">
              <w:rPr>
                <w:rFonts w:ascii="Arial" w:hAnsi="Arial"/>
                <w:b/>
                <w:sz w:val="22"/>
                <w:szCs w:val="22"/>
              </w:rPr>
              <w:t>2,0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821271" w:rsidRDefault="00DC1673">
            <w:pPr>
              <w:rPr>
                <w:rFonts w:ascii="Arial" w:hAnsi="Arial"/>
                <w:b/>
                <w:sz w:val="22"/>
                <w:szCs w:val="22"/>
              </w:rPr>
            </w:pPr>
            <w:r w:rsidRPr="00287246">
              <w:rPr>
                <w:rFonts w:ascii="Arial" w:hAnsi="Arial"/>
                <w:b/>
                <w:sz w:val="22"/>
                <w:szCs w:val="22"/>
              </w:rPr>
              <w:t>Approval of Previous Minutes</w:t>
            </w:r>
            <w:r w:rsidR="0052443F">
              <w:rPr>
                <w:rFonts w:ascii="Arial" w:hAnsi="Arial"/>
                <w:b/>
                <w:sz w:val="22"/>
                <w:szCs w:val="22"/>
              </w:rPr>
              <w:t>:</w:t>
            </w:r>
          </w:p>
          <w:p w:rsidR="00E830FE" w:rsidRPr="00E830FE" w:rsidRDefault="00E830FE">
            <w:pPr>
              <w:rPr>
                <w:rFonts w:ascii="Arial" w:hAnsi="Arial"/>
                <w:sz w:val="22"/>
                <w:szCs w:val="22"/>
              </w:rPr>
            </w:pPr>
          </w:p>
          <w:p w:rsidR="00DC1673" w:rsidRDefault="004927D3">
            <w:pPr>
              <w:rPr>
                <w:rFonts w:ascii="Arial" w:hAnsi="Arial"/>
                <w:sz w:val="22"/>
                <w:szCs w:val="22"/>
              </w:rPr>
            </w:pPr>
            <w:r>
              <w:rPr>
                <w:rFonts w:ascii="Arial" w:hAnsi="Arial"/>
                <w:sz w:val="22"/>
                <w:szCs w:val="22"/>
              </w:rPr>
              <w:t>Previous minutes had been agreed via email with the following changes:</w:t>
            </w:r>
          </w:p>
          <w:p w:rsidR="004927D3" w:rsidRDefault="004927D3">
            <w:pPr>
              <w:rPr>
                <w:rFonts w:ascii="Arial" w:hAnsi="Arial"/>
                <w:sz w:val="22"/>
                <w:szCs w:val="22"/>
              </w:rPr>
            </w:pPr>
            <w:r>
              <w:rPr>
                <w:rFonts w:ascii="Arial" w:hAnsi="Arial"/>
                <w:sz w:val="22"/>
                <w:szCs w:val="22"/>
              </w:rPr>
              <w:t>5.</w:t>
            </w:r>
            <w:r w:rsidR="007C6754">
              <w:rPr>
                <w:rFonts w:ascii="Arial" w:hAnsi="Arial"/>
                <w:sz w:val="22"/>
                <w:szCs w:val="22"/>
              </w:rPr>
              <w:t>4 change name (Jeremy Saunders</w:t>
            </w:r>
            <w:r>
              <w:rPr>
                <w:rFonts w:ascii="Arial" w:hAnsi="Arial"/>
                <w:sz w:val="22"/>
                <w:szCs w:val="22"/>
              </w:rPr>
              <w:t>)</w:t>
            </w:r>
          </w:p>
          <w:p w:rsidR="004927D3" w:rsidRDefault="004927D3">
            <w:pPr>
              <w:rPr>
                <w:rFonts w:ascii="Arial" w:hAnsi="Arial"/>
                <w:sz w:val="22"/>
                <w:szCs w:val="22"/>
              </w:rPr>
            </w:pPr>
            <w:r>
              <w:rPr>
                <w:rFonts w:ascii="Arial" w:hAnsi="Arial"/>
                <w:sz w:val="22"/>
                <w:szCs w:val="22"/>
              </w:rPr>
              <w:t>4.0 FS2 – remove question mark</w:t>
            </w:r>
          </w:p>
          <w:p w:rsidR="004927D3" w:rsidRDefault="004927D3">
            <w:pPr>
              <w:rPr>
                <w:rFonts w:ascii="Arial" w:hAnsi="Arial"/>
                <w:sz w:val="22"/>
                <w:szCs w:val="22"/>
              </w:rPr>
            </w:pPr>
          </w:p>
          <w:p w:rsidR="00A831B5" w:rsidRPr="0095657B" w:rsidRDefault="00A831B5" w:rsidP="004927D3">
            <w:pPr>
              <w:jc w:val="right"/>
              <w:rPr>
                <w:rFonts w:ascii="Arial" w:hAnsi="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1271" w:rsidRDefault="00821271">
            <w:pPr>
              <w:rPr>
                <w:rFonts w:ascii="Arial" w:hAnsi="Arial"/>
                <w:sz w:val="22"/>
                <w:szCs w:val="22"/>
              </w:rPr>
            </w:pPr>
          </w:p>
          <w:p w:rsidR="00DC1673" w:rsidRDefault="00DC1673">
            <w:pPr>
              <w:rPr>
                <w:rFonts w:ascii="Arial" w:hAnsi="Arial"/>
                <w:sz w:val="22"/>
                <w:szCs w:val="22"/>
              </w:rPr>
            </w:pPr>
          </w:p>
          <w:p w:rsidR="00DC1673" w:rsidRPr="0095657B" w:rsidRDefault="00DC1673">
            <w:pPr>
              <w:rPr>
                <w:rFonts w:ascii="Arial" w:hAnsi="Arial"/>
                <w:sz w:val="22"/>
                <w:szCs w:val="22"/>
              </w:rPr>
            </w:pPr>
          </w:p>
        </w:tc>
      </w:tr>
      <w:tr w:rsidR="00DC1673"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DC1673" w:rsidRPr="001C491B" w:rsidRDefault="00DC1673">
            <w:pPr>
              <w:rPr>
                <w:rFonts w:ascii="Arial" w:hAnsi="Arial"/>
                <w:b/>
                <w:sz w:val="22"/>
                <w:szCs w:val="22"/>
              </w:rPr>
            </w:pPr>
            <w:r w:rsidRPr="001C491B">
              <w:rPr>
                <w:rFonts w:ascii="Arial" w:hAnsi="Arial"/>
                <w:b/>
                <w:sz w:val="22"/>
                <w:szCs w:val="22"/>
              </w:rPr>
              <w:lastRenderedPageBreak/>
              <w:t>3.0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C1673" w:rsidRDefault="00DC1673">
            <w:pPr>
              <w:rPr>
                <w:rFonts w:ascii="Arial" w:hAnsi="Arial"/>
                <w:b/>
                <w:sz w:val="22"/>
                <w:szCs w:val="22"/>
              </w:rPr>
            </w:pPr>
            <w:r w:rsidRPr="00287246">
              <w:rPr>
                <w:rFonts w:ascii="Arial" w:hAnsi="Arial"/>
                <w:b/>
                <w:sz w:val="22"/>
                <w:szCs w:val="22"/>
              </w:rPr>
              <w:t>Matters Arising</w:t>
            </w:r>
          </w:p>
          <w:p w:rsidR="00D936CD" w:rsidRPr="00287246" w:rsidRDefault="00D936CD">
            <w:pPr>
              <w:rPr>
                <w:rFonts w:ascii="Arial" w:hAnsi="Arial"/>
                <w:b/>
                <w:sz w:val="22"/>
                <w:szCs w:val="22"/>
              </w:rPr>
            </w:pPr>
          </w:p>
          <w:p w:rsidR="00D936CD" w:rsidRPr="00DC1673" w:rsidRDefault="004927D3" w:rsidP="00DC1673">
            <w:pPr>
              <w:rPr>
                <w:rFonts w:ascii="Arial" w:hAnsi="Arial"/>
                <w:sz w:val="22"/>
                <w:szCs w:val="22"/>
              </w:rPr>
            </w:pPr>
            <w:r>
              <w:rPr>
                <w:rFonts w:ascii="Arial" w:hAnsi="Arial"/>
                <w:sz w:val="22"/>
                <w:szCs w:val="22"/>
              </w:rPr>
              <w:t>None</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DC1673" w:rsidRDefault="00DC1673">
            <w:pPr>
              <w:rPr>
                <w:rFonts w:ascii="Arial" w:hAnsi="Arial"/>
                <w:sz w:val="22"/>
                <w:szCs w:val="22"/>
              </w:rPr>
            </w:pPr>
          </w:p>
        </w:tc>
      </w:tr>
      <w:tr w:rsidR="00DC1673"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DC1673" w:rsidRPr="001C491B" w:rsidRDefault="004C483A">
            <w:pPr>
              <w:rPr>
                <w:rFonts w:ascii="Arial" w:hAnsi="Arial"/>
                <w:b/>
                <w:sz w:val="22"/>
                <w:szCs w:val="22"/>
              </w:rPr>
            </w:pPr>
            <w:r>
              <w:rPr>
                <w:rFonts w:ascii="Arial" w:hAnsi="Arial"/>
                <w:b/>
                <w:sz w:val="22"/>
                <w:szCs w:val="22"/>
              </w:rPr>
              <w:t>4.0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C1673" w:rsidRPr="00287246" w:rsidRDefault="00DC1673" w:rsidP="00DC1673">
            <w:pPr>
              <w:rPr>
                <w:rFonts w:ascii="Arial" w:hAnsi="Arial"/>
                <w:b/>
                <w:sz w:val="22"/>
                <w:szCs w:val="22"/>
              </w:rPr>
            </w:pPr>
            <w:r w:rsidRPr="00287246">
              <w:rPr>
                <w:rFonts w:ascii="Arial" w:hAnsi="Arial"/>
                <w:b/>
                <w:sz w:val="22"/>
                <w:szCs w:val="22"/>
              </w:rPr>
              <w:t xml:space="preserve">Annual Review Of Declarations Of Pecuniary Interests And Business Interests </w:t>
            </w:r>
          </w:p>
          <w:p w:rsidR="00DC1673" w:rsidRPr="00287246" w:rsidRDefault="00DC1673" w:rsidP="00DC1673">
            <w:pPr>
              <w:rPr>
                <w:rFonts w:ascii="Arial" w:hAnsi="Arial"/>
                <w:b/>
                <w:sz w:val="22"/>
                <w:szCs w:val="22"/>
              </w:rPr>
            </w:pPr>
          </w:p>
          <w:p w:rsidR="00DC1673" w:rsidRDefault="004927D3" w:rsidP="00DC1673">
            <w:pPr>
              <w:rPr>
                <w:rFonts w:ascii="Arial" w:hAnsi="Arial"/>
                <w:sz w:val="22"/>
                <w:szCs w:val="22"/>
              </w:rPr>
            </w:pPr>
            <w:r>
              <w:rPr>
                <w:rFonts w:ascii="Arial" w:hAnsi="Arial"/>
                <w:sz w:val="22"/>
                <w:szCs w:val="22"/>
              </w:rPr>
              <w:t xml:space="preserve">TW’s wife rents school hall </w:t>
            </w:r>
          </w:p>
          <w:p w:rsidR="00A831B5" w:rsidRPr="00DC1673" w:rsidRDefault="00A831B5" w:rsidP="00DC1673">
            <w:pPr>
              <w:rPr>
                <w:rFonts w:ascii="Arial" w:hAnsi="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DC1673" w:rsidRDefault="00DC1673">
            <w:pPr>
              <w:rPr>
                <w:rFonts w:ascii="Arial" w:hAnsi="Arial"/>
                <w:sz w:val="22"/>
                <w:szCs w:val="22"/>
              </w:rPr>
            </w:pPr>
          </w:p>
          <w:p w:rsidR="00A17183" w:rsidRDefault="00A17183">
            <w:pPr>
              <w:rPr>
                <w:rFonts w:ascii="Arial" w:hAnsi="Arial"/>
                <w:sz w:val="22"/>
                <w:szCs w:val="22"/>
              </w:rPr>
            </w:pPr>
          </w:p>
          <w:p w:rsidR="00A17183" w:rsidRDefault="00A17183">
            <w:pPr>
              <w:rPr>
                <w:rFonts w:ascii="Arial" w:hAnsi="Arial"/>
                <w:sz w:val="22"/>
                <w:szCs w:val="22"/>
              </w:rPr>
            </w:pPr>
          </w:p>
        </w:tc>
      </w:tr>
      <w:tr w:rsidR="00DC1673"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DC1673" w:rsidRPr="001C491B" w:rsidRDefault="00DC1673">
            <w:pPr>
              <w:rPr>
                <w:rFonts w:ascii="Arial" w:hAnsi="Arial"/>
                <w:b/>
                <w:sz w:val="22"/>
                <w:szCs w:val="22"/>
              </w:rPr>
            </w:pPr>
            <w:r w:rsidRPr="001C491B">
              <w:rPr>
                <w:rFonts w:ascii="Arial" w:hAnsi="Arial"/>
                <w:b/>
                <w:sz w:val="22"/>
                <w:szCs w:val="22"/>
              </w:rPr>
              <w:t>5.0</w:t>
            </w:r>
          </w:p>
          <w:p w:rsidR="001C491B" w:rsidRDefault="001C491B">
            <w:pPr>
              <w:rPr>
                <w:rFonts w:ascii="Arial" w:hAnsi="Arial"/>
                <w:b/>
                <w:sz w:val="22"/>
                <w:szCs w:val="22"/>
              </w:rPr>
            </w:pPr>
          </w:p>
          <w:p w:rsidR="001C491B" w:rsidRDefault="001C491B">
            <w:pPr>
              <w:rPr>
                <w:rFonts w:ascii="Arial" w:hAnsi="Arial"/>
                <w:b/>
                <w:sz w:val="22"/>
                <w:szCs w:val="22"/>
              </w:rPr>
            </w:pPr>
          </w:p>
          <w:p w:rsidR="001C491B" w:rsidRDefault="001C491B">
            <w:pPr>
              <w:rPr>
                <w:rFonts w:ascii="Arial" w:hAnsi="Arial"/>
                <w:b/>
                <w:sz w:val="22"/>
                <w:szCs w:val="22"/>
              </w:rPr>
            </w:pPr>
          </w:p>
          <w:p w:rsidR="001C491B" w:rsidRDefault="001C491B">
            <w:pPr>
              <w:rPr>
                <w:rFonts w:ascii="Arial" w:hAnsi="Arial"/>
                <w:b/>
                <w:sz w:val="22"/>
                <w:szCs w:val="22"/>
              </w:rPr>
            </w:pPr>
          </w:p>
          <w:p w:rsidR="001C491B" w:rsidRDefault="001C491B">
            <w:pPr>
              <w:rPr>
                <w:rFonts w:ascii="Arial" w:hAnsi="Arial"/>
                <w:b/>
                <w:sz w:val="22"/>
                <w:szCs w:val="22"/>
              </w:rPr>
            </w:pPr>
          </w:p>
          <w:p w:rsidR="001C491B" w:rsidRDefault="001C491B">
            <w:pPr>
              <w:rPr>
                <w:rFonts w:ascii="Arial" w:hAnsi="Arial"/>
                <w:b/>
                <w:sz w:val="22"/>
                <w:szCs w:val="22"/>
              </w:rPr>
            </w:pPr>
          </w:p>
          <w:p w:rsidR="00DC1673" w:rsidRPr="001C491B" w:rsidRDefault="00DC1673">
            <w:pPr>
              <w:rPr>
                <w:rFonts w:ascii="Arial" w:hAnsi="Arial"/>
                <w:b/>
                <w:sz w:val="22"/>
                <w:szCs w:val="22"/>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AA2DDC" w:rsidRDefault="004927D3" w:rsidP="00DC1673">
            <w:pPr>
              <w:rPr>
                <w:rFonts w:ascii="Arial" w:hAnsi="Arial"/>
                <w:b/>
                <w:sz w:val="20"/>
                <w:szCs w:val="22"/>
              </w:rPr>
            </w:pPr>
            <w:r>
              <w:rPr>
                <w:rFonts w:ascii="Arial" w:hAnsi="Arial"/>
                <w:b/>
                <w:sz w:val="20"/>
                <w:szCs w:val="22"/>
              </w:rPr>
              <w:t>CW Report</w:t>
            </w:r>
          </w:p>
          <w:p w:rsidR="00A17183" w:rsidRDefault="00A17183" w:rsidP="00DC1673">
            <w:pPr>
              <w:rPr>
                <w:rFonts w:ascii="Arial" w:hAnsi="Arial"/>
                <w:b/>
                <w:sz w:val="20"/>
                <w:szCs w:val="22"/>
              </w:rPr>
            </w:pPr>
          </w:p>
          <w:p w:rsidR="00C955DF" w:rsidRDefault="004927D3" w:rsidP="00BE48BE">
            <w:pPr>
              <w:jc w:val="both"/>
              <w:rPr>
                <w:rFonts w:ascii="Arial" w:hAnsi="Arial"/>
                <w:sz w:val="22"/>
                <w:szCs w:val="22"/>
              </w:rPr>
            </w:pPr>
            <w:r>
              <w:rPr>
                <w:rFonts w:ascii="Arial" w:hAnsi="Arial"/>
                <w:sz w:val="22"/>
                <w:szCs w:val="22"/>
              </w:rPr>
              <w:t xml:space="preserve">Carry </w:t>
            </w:r>
            <w:r w:rsidR="00560F3E">
              <w:rPr>
                <w:rFonts w:ascii="Arial" w:hAnsi="Arial"/>
                <w:sz w:val="22"/>
                <w:szCs w:val="22"/>
              </w:rPr>
              <w:t xml:space="preserve">forward of £11848 </w:t>
            </w:r>
            <w:r w:rsidR="007C6754">
              <w:rPr>
                <w:rFonts w:ascii="Arial" w:hAnsi="Arial"/>
                <w:sz w:val="22"/>
                <w:szCs w:val="22"/>
              </w:rPr>
              <w:t xml:space="preserve">(less than 16% of budget) </w:t>
            </w:r>
            <w:r w:rsidR="00560F3E">
              <w:rPr>
                <w:rFonts w:ascii="Arial" w:hAnsi="Arial"/>
                <w:sz w:val="22"/>
                <w:szCs w:val="22"/>
              </w:rPr>
              <w:t xml:space="preserve">including £3.5k from Bracknell Forest – surplus from central services. Possible to retain </w:t>
            </w:r>
            <w:r w:rsidR="007C6754">
              <w:rPr>
                <w:rFonts w:ascii="Arial" w:hAnsi="Arial"/>
                <w:sz w:val="22"/>
                <w:szCs w:val="22"/>
              </w:rPr>
              <w:t>up to £80k (8%) without explanation, the authority therefore require explanation of future expenditure for the remaining balance above this</w:t>
            </w:r>
            <w:r w:rsidR="00C955DF">
              <w:rPr>
                <w:rFonts w:ascii="Arial" w:hAnsi="Arial"/>
                <w:sz w:val="22"/>
                <w:szCs w:val="22"/>
              </w:rPr>
              <w:t xml:space="preserve"> (approx. £31k)</w:t>
            </w:r>
            <w:r w:rsidR="007C6754">
              <w:rPr>
                <w:rFonts w:ascii="Arial" w:hAnsi="Arial"/>
                <w:sz w:val="22"/>
                <w:szCs w:val="22"/>
              </w:rPr>
              <w:t xml:space="preserve">. </w:t>
            </w:r>
            <w:r w:rsidR="00C955DF">
              <w:rPr>
                <w:rFonts w:ascii="Arial" w:hAnsi="Arial"/>
                <w:sz w:val="22"/>
                <w:szCs w:val="22"/>
              </w:rPr>
              <w:t xml:space="preserve">It is proposed that the surplus is used to fund the Lead Practitioner; Staff </w:t>
            </w:r>
            <w:proofErr w:type="gramStart"/>
            <w:r w:rsidR="00C955DF">
              <w:rPr>
                <w:rFonts w:ascii="Arial" w:hAnsi="Arial"/>
                <w:sz w:val="22"/>
                <w:szCs w:val="22"/>
              </w:rPr>
              <w:t>restructure</w:t>
            </w:r>
            <w:proofErr w:type="gramEnd"/>
            <w:r w:rsidR="00C955DF">
              <w:rPr>
                <w:rFonts w:ascii="Arial" w:hAnsi="Arial"/>
                <w:sz w:val="22"/>
                <w:szCs w:val="22"/>
              </w:rPr>
              <w:t xml:space="preserve"> protected Salaries and KS2 refurbishments and furniture. All these items have been included in the proposed budget. </w:t>
            </w:r>
          </w:p>
          <w:p w:rsidR="00C955DF" w:rsidRDefault="00C955DF" w:rsidP="00BE48BE">
            <w:pPr>
              <w:jc w:val="both"/>
              <w:rPr>
                <w:rFonts w:ascii="Arial" w:hAnsi="Arial"/>
                <w:sz w:val="22"/>
                <w:szCs w:val="22"/>
              </w:rPr>
            </w:pPr>
          </w:p>
          <w:p w:rsidR="00C955DF" w:rsidRDefault="00C955DF" w:rsidP="00C955DF">
            <w:pPr>
              <w:jc w:val="right"/>
              <w:rPr>
                <w:rFonts w:ascii="Arial" w:hAnsi="Arial"/>
                <w:sz w:val="22"/>
                <w:szCs w:val="22"/>
              </w:rPr>
            </w:pPr>
            <w:r>
              <w:rPr>
                <w:rFonts w:ascii="Arial" w:hAnsi="Arial"/>
                <w:sz w:val="22"/>
                <w:szCs w:val="22"/>
              </w:rPr>
              <w:t>Proposed TW</w:t>
            </w:r>
          </w:p>
          <w:p w:rsidR="00C955DF" w:rsidRDefault="00C955DF" w:rsidP="00C955DF">
            <w:pPr>
              <w:jc w:val="right"/>
              <w:rPr>
                <w:rFonts w:ascii="Arial" w:hAnsi="Arial"/>
                <w:sz w:val="22"/>
                <w:szCs w:val="22"/>
              </w:rPr>
            </w:pPr>
            <w:r>
              <w:rPr>
                <w:rFonts w:ascii="Arial" w:hAnsi="Arial"/>
                <w:sz w:val="22"/>
                <w:szCs w:val="22"/>
              </w:rPr>
              <w:t>Seconded RC</w:t>
            </w:r>
          </w:p>
          <w:p w:rsidR="00C955DF" w:rsidRDefault="00C955DF" w:rsidP="00C955DF">
            <w:pPr>
              <w:jc w:val="right"/>
              <w:rPr>
                <w:rFonts w:ascii="Arial" w:hAnsi="Arial"/>
                <w:sz w:val="22"/>
                <w:szCs w:val="22"/>
              </w:rPr>
            </w:pPr>
            <w:r>
              <w:rPr>
                <w:rFonts w:ascii="Arial" w:hAnsi="Arial"/>
                <w:sz w:val="22"/>
                <w:szCs w:val="22"/>
              </w:rPr>
              <w:t>Agreed</w:t>
            </w:r>
            <w:r w:rsidR="007520C9">
              <w:rPr>
                <w:rFonts w:ascii="Arial" w:hAnsi="Arial"/>
                <w:sz w:val="22"/>
                <w:szCs w:val="22"/>
              </w:rPr>
              <w:t xml:space="preserve"> by All</w:t>
            </w:r>
          </w:p>
          <w:p w:rsidR="00C955DF" w:rsidRDefault="00C955DF" w:rsidP="00C955DF">
            <w:pPr>
              <w:jc w:val="right"/>
              <w:rPr>
                <w:rFonts w:ascii="Arial" w:hAnsi="Arial"/>
                <w:sz w:val="22"/>
                <w:szCs w:val="22"/>
              </w:rPr>
            </w:pPr>
          </w:p>
          <w:p w:rsidR="00C955DF" w:rsidRDefault="00C955DF" w:rsidP="00BE48BE">
            <w:pPr>
              <w:jc w:val="both"/>
              <w:rPr>
                <w:rFonts w:ascii="Arial" w:hAnsi="Arial"/>
                <w:sz w:val="22"/>
                <w:szCs w:val="22"/>
              </w:rPr>
            </w:pPr>
            <w:r>
              <w:rPr>
                <w:rFonts w:ascii="Arial" w:hAnsi="Arial"/>
                <w:sz w:val="22"/>
                <w:szCs w:val="22"/>
              </w:rPr>
              <w:t>The Capital carry forward is £3717.</w:t>
            </w:r>
          </w:p>
          <w:p w:rsidR="00E44687" w:rsidRDefault="00E44687" w:rsidP="00BE48BE">
            <w:pPr>
              <w:jc w:val="both"/>
              <w:rPr>
                <w:rFonts w:ascii="Arial" w:hAnsi="Arial"/>
                <w:sz w:val="22"/>
                <w:szCs w:val="22"/>
              </w:rPr>
            </w:pPr>
          </w:p>
          <w:p w:rsidR="00560F3E" w:rsidRDefault="00560F3E" w:rsidP="00BE48BE">
            <w:pPr>
              <w:jc w:val="both"/>
              <w:rPr>
                <w:rFonts w:ascii="Arial" w:hAnsi="Arial"/>
                <w:sz w:val="22"/>
                <w:szCs w:val="22"/>
              </w:rPr>
            </w:pPr>
            <w:r w:rsidRPr="007520C9">
              <w:rPr>
                <w:rFonts w:ascii="Arial" w:hAnsi="Arial"/>
                <w:b/>
                <w:sz w:val="22"/>
                <w:szCs w:val="22"/>
                <w:u w:val="single"/>
              </w:rPr>
              <w:t>Budget</w:t>
            </w:r>
            <w:r>
              <w:rPr>
                <w:rFonts w:ascii="Arial" w:hAnsi="Arial"/>
                <w:sz w:val="22"/>
                <w:szCs w:val="22"/>
              </w:rPr>
              <w:t xml:space="preserve"> – </w:t>
            </w:r>
            <w:r w:rsidR="00C955DF">
              <w:rPr>
                <w:rFonts w:ascii="Arial" w:hAnsi="Arial"/>
                <w:sz w:val="22"/>
                <w:szCs w:val="22"/>
              </w:rPr>
              <w:t>The proposed budget was presented</w:t>
            </w:r>
            <w:r w:rsidR="0065068E">
              <w:rPr>
                <w:rFonts w:ascii="Arial" w:hAnsi="Arial"/>
                <w:sz w:val="22"/>
                <w:szCs w:val="22"/>
              </w:rPr>
              <w:t xml:space="preserve"> and the assumptions 9as shown in the finance notes) were discussed</w:t>
            </w:r>
            <w:r w:rsidR="00C955DF">
              <w:rPr>
                <w:rFonts w:ascii="Arial" w:hAnsi="Arial"/>
                <w:sz w:val="22"/>
                <w:szCs w:val="22"/>
              </w:rPr>
              <w:t xml:space="preserve">. </w:t>
            </w:r>
            <w:r w:rsidR="0065068E">
              <w:rPr>
                <w:rFonts w:ascii="Arial" w:hAnsi="Arial"/>
                <w:sz w:val="22"/>
                <w:szCs w:val="22"/>
              </w:rPr>
              <w:t xml:space="preserve">The budget </w:t>
            </w:r>
            <w:r w:rsidR="00C955DF">
              <w:rPr>
                <w:rFonts w:ascii="Arial" w:hAnsi="Arial"/>
                <w:sz w:val="22"/>
                <w:szCs w:val="22"/>
              </w:rPr>
              <w:t xml:space="preserve">assumes we receive 7/12ths of the junior school budget for the period Sept to March and that the current junior school deficit is included in the junior school budget to August leaving no carry forward/deficit. </w:t>
            </w:r>
            <w:r w:rsidR="0065068E">
              <w:rPr>
                <w:rFonts w:ascii="Arial" w:hAnsi="Arial"/>
                <w:sz w:val="22"/>
                <w:szCs w:val="22"/>
              </w:rPr>
              <w:t>The Junior school budget can include their deficit due to the lack of Head and Deputy and additional funding from the authority, therefore there may be some carry forward left in August to be added to the budget.</w:t>
            </w:r>
          </w:p>
          <w:p w:rsidR="0065068E" w:rsidRPr="0065068E" w:rsidRDefault="0065068E" w:rsidP="00BE48BE">
            <w:pPr>
              <w:jc w:val="both"/>
              <w:rPr>
                <w:rFonts w:ascii="Arial" w:hAnsi="Arial"/>
                <w:caps/>
                <w:sz w:val="22"/>
                <w:szCs w:val="22"/>
              </w:rPr>
            </w:pPr>
          </w:p>
          <w:p w:rsidR="00560F3E" w:rsidRDefault="00560F3E" w:rsidP="00BE48BE">
            <w:pPr>
              <w:jc w:val="both"/>
              <w:rPr>
                <w:rFonts w:ascii="Arial" w:hAnsi="Arial"/>
                <w:sz w:val="22"/>
                <w:szCs w:val="22"/>
              </w:rPr>
            </w:pPr>
            <w:r>
              <w:rPr>
                <w:rFonts w:ascii="Arial" w:hAnsi="Arial"/>
                <w:sz w:val="22"/>
                <w:szCs w:val="22"/>
              </w:rPr>
              <w:t>7/12 from Pupil Premium funds and sports grant – CW assumes 1 lump sum, not 2 – estimating lower.</w:t>
            </w:r>
          </w:p>
          <w:p w:rsidR="00560F3E" w:rsidRDefault="00560F3E" w:rsidP="00BE48BE">
            <w:pPr>
              <w:jc w:val="both"/>
              <w:rPr>
                <w:rFonts w:ascii="Arial" w:hAnsi="Arial"/>
                <w:sz w:val="22"/>
                <w:szCs w:val="22"/>
              </w:rPr>
            </w:pPr>
            <w:r>
              <w:rPr>
                <w:rFonts w:ascii="Arial" w:hAnsi="Arial"/>
                <w:sz w:val="22"/>
                <w:szCs w:val="22"/>
              </w:rPr>
              <w:t xml:space="preserve">Teachers will be as per staffing structure. All higher level support staff </w:t>
            </w:r>
            <w:proofErr w:type="gramStart"/>
            <w:r>
              <w:rPr>
                <w:rFonts w:ascii="Arial" w:hAnsi="Arial"/>
                <w:sz w:val="22"/>
                <w:szCs w:val="22"/>
              </w:rPr>
              <w:t>have</w:t>
            </w:r>
            <w:proofErr w:type="gramEnd"/>
            <w:r>
              <w:rPr>
                <w:rFonts w:ascii="Arial" w:hAnsi="Arial"/>
                <w:sz w:val="22"/>
                <w:szCs w:val="22"/>
              </w:rPr>
              <w:t xml:space="preserve"> their pay protected for 3 years from 1</w:t>
            </w:r>
            <w:r w:rsidRPr="00560F3E">
              <w:rPr>
                <w:rFonts w:ascii="Arial" w:hAnsi="Arial"/>
                <w:sz w:val="22"/>
                <w:szCs w:val="22"/>
                <w:vertAlign w:val="superscript"/>
              </w:rPr>
              <w:t>st</w:t>
            </w:r>
            <w:r>
              <w:rPr>
                <w:rFonts w:ascii="Arial" w:hAnsi="Arial"/>
                <w:sz w:val="22"/>
                <w:szCs w:val="22"/>
              </w:rPr>
              <w:t xml:space="preserve"> Sept 2018.</w:t>
            </w:r>
          </w:p>
          <w:p w:rsidR="00560F3E" w:rsidRDefault="00560F3E" w:rsidP="00BE48BE">
            <w:pPr>
              <w:jc w:val="both"/>
              <w:rPr>
                <w:rFonts w:ascii="Arial" w:hAnsi="Arial"/>
                <w:sz w:val="22"/>
                <w:szCs w:val="22"/>
              </w:rPr>
            </w:pPr>
            <w:r>
              <w:rPr>
                <w:rFonts w:ascii="Arial" w:hAnsi="Arial"/>
                <w:sz w:val="22"/>
                <w:szCs w:val="22"/>
              </w:rPr>
              <w:t xml:space="preserve">Supply planning, </w:t>
            </w:r>
            <w:r w:rsidR="00A70EF3">
              <w:rPr>
                <w:rFonts w:ascii="Arial" w:hAnsi="Arial"/>
                <w:sz w:val="22"/>
                <w:szCs w:val="22"/>
              </w:rPr>
              <w:t>living wage increase, staff training including senior leader training and specialist training. TS clarified £2000 on School Pupil Tracker training &amp; student direct. RC asked if training internal or external. TS confirmed largely external, needs led training to improve internal consistencies. There is £25k in the training budget.</w:t>
            </w:r>
          </w:p>
          <w:p w:rsidR="00A70EF3" w:rsidRDefault="00A70EF3" w:rsidP="00BE48BE">
            <w:pPr>
              <w:jc w:val="both"/>
              <w:rPr>
                <w:rFonts w:ascii="Arial" w:hAnsi="Arial"/>
                <w:sz w:val="22"/>
                <w:szCs w:val="22"/>
              </w:rPr>
            </w:pPr>
            <w:r>
              <w:rPr>
                <w:rFonts w:ascii="Arial" w:hAnsi="Arial"/>
                <w:sz w:val="22"/>
                <w:szCs w:val="22"/>
              </w:rPr>
              <w:t>Maintenance Plan: Site Controller has looked around the school looking for highest priority work. Roof is highest priority</w:t>
            </w:r>
            <w:r w:rsidR="0065068E">
              <w:rPr>
                <w:rFonts w:ascii="Arial" w:hAnsi="Arial"/>
                <w:sz w:val="22"/>
                <w:szCs w:val="22"/>
              </w:rPr>
              <w:t xml:space="preserve"> and this is being completed by the Local Authority over the summer. The hall </w:t>
            </w:r>
            <w:r>
              <w:rPr>
                <w:rFonts w:ascii="Arial" w:hAnsi="Arial"/>
                <w:sz w:val="22"/>
                <w:szCs w:val="22"/>
              </w:rPr>
              <w:t>floor in Junior School also need</w:t>
            </w:r>
            <w:r w:rsidR="0065068E">
              <w:rPr>
                <w:rFonts w:ascii="Arial" w:hAnsi="Arial"/>
                <w:sz w:val="22"/>
                <w:szCs w:val="22"/>
              </w:rPr>
              <w:t>s</w:t>
            </w:r>
            <w:r>
              <w:rPr>
                <w:rFonts w:ascii="Arial" w:hAnsi="Arial"/>
                <w:sz w:val="22"/>
                <w:szCs w:val="22"/>
              </w:rPr>
              <w:t xml:space="preserve"> work</w:t>
            </w:r>
            <w:r w:rsidR="0065068E">
              <w:rPr>
                <w:rFonts w:ascii="Arial" w:hAnsi="Arial"/>
                <w:sz w:val="22"/>
                <w:szCs w:val="22"/>
              </w:rPr>
              <w:t xml:space="preserve"> but this has been added to the junior budget plan</w:t>
            </w:r>
            <w:r>
              <w:rPr>
                <w:rFonts w:ascii="Arial" w:hAnsi="Arial"/>
                <w:sz w:val="22"/>
                <w:szCs w:val="22"/>
              </w:rPr>
              <w:t>. In the Infant school he identified 6 higher priorities. RC agreed it would be good to see improvement in all buildings in September. Some priorities listed with zero cost (</w:t>
            </w:r>
            <w:proofErr w:type="spellStart"/>
            <w:r>
              <w:rPr>
                <w:rFonts w:ascii="Arial" w:hAnsi="Arial"/>
                <w:sz w:val="22"/>
                <w:szCs w:val="22"/>
              </w:rPr>
              <w:t>ie</w:t>
            </w:r>
            <w:proofErr w:type="spellEnd"/>
            <w:r>
              <w:rPr>
                <w:rFonts w:ascii="Arial" w:hAnsi="Arial"/>
                <w:sz w:val="22"/>
                <w:szCs w:val="22"/>
              </w:rPr>
              <w:t xml:space="preserve"> re pointing) as Site Controller to do as and when. General maintenance budget will be reasse</w:t>
            </w:r>
            <w:r w:rsidR="0065068E">
              <w:rPr>
                <w:rFonts w:ascii="Arial" w:hAnsi="Arial"/>
                <w:sz w:val="22"/>
                <w:szCs w:val="22"/>
              </w:rPr>
              <w:t>sse</w:t>
            </w:r>
            <w:r>
              <w:rPr>
                <w:rFonts w:ascii="Arial" w:hAnsi="Arial"/>
                <w:sz w:val="22"/>
                <w:szCs w:val="22"/>
              </w:rPr>
              <w:t>d next year.</w:t>
            </w:r>
          </w:p>
          <w:p w:rsidR="00A70EF3" w:rsidRDefault="00A70EF3" w:rsidP="00A70EF3">
            <w:pPr>
              <w:jc w:val="both"/>
              <w:rPr>
                <w:rFonts w:ascii="Arial" w:hAnsi="Arial"/>
                <w:sz w:val="22"/>
                <w:szCs w:val="22"/>
              </w:rPr>
            </w:pPr>
            <w:r>
              <w:rPr>
                <w:rFonts w:ascii="Arial" w:hAnsi="Arial"/>
                <w:sz w:val="22"/>
                <w:szCs w:val="22"/>
              </w:rPr>
              <w:t>PP Money: TS to provide a detailed plan, most will be staffing costs. PE Grant: will be shared as a primary school, used for outside agencies. Curriculum costs will be based on previous years.</w:t>
            </w:r>
            <w:r w:rsidR="0065068E">
              <w:rPr>
                <w:rFonts w:ascii="Arial" w:hAnsi="Arial"/>
                <w:sz w:val="22"/>
                <w:szCs w:val="22"/>
              </w:rPr>
              <w:t xml:space="preserve"> </w:t>
            </w:r>
            <w:r>
              <w:rPr>
                <w:rFonts w:ascii="Arial" w:hAnsi="Arial"/>
                <w:sz w:val="22"/>
                <w:szCs w:val="22"/>
              </w:rPr>
              <w:t xml:space="preserve">SLA costs </w:t>
            </w:r>
            <w:r w:rsidR="0065068E">
              <w:rPr>
                <w:rFonts w:ascii="Arial" w:hAnsi="Arial"/>
                <w:sz w:val="22"/>
                <w:szCs w:val="22"/>
              </w:rPr>
              <w:t xml:space="preserve">will be as for the separate schools till March next year except for </w:t>
            </w:r>
            <w:r>
              <w:rPr>
                <w:rFonts w:ascii="Arial" w:hAnsi="Arial"/>
                <w:sz w:val="22"/>
                <w:szCs w:val="22"/>
              </w:rPr>
              <w:t xml:space="preserve">SIMS/FMS </w:t>
            </w:r>
            <w:r w:rsidR="0065068E">
              <w:rPr>
                <w:rFonts w:ascii="Arial" w:hAnsi="Arial"/>
                <w:sz w:val="22"/>
                <w:szCs w:val="22"/>
              </w:rPr>
              <w:t xml:space="preserve">which is </w:t>
            </w:r>
            <w:proofErr w:type="spellStart"/>
            <w:r w:rsidR="0065068E">
              <w:rPr>
                <w:rFonts w:ascii="Arial" w:hAnsi="Arial"/>
                <w:sz w:val="22"/>
                <w:szCs w:val="22"/>
              </w:rPr>
              <w:t>costed</w:t>
            </w:r>
            <w:proofErr w:type="spellEnd"/>
            <w:r w:rsidR="0065068E">
              <w:rPr>
                <w:rFonts w:ascii="Arial" w:hAnsi="Arial"/>
                <w:sz w:val="22"/>
                <w:szCs w:val="22"/>
              </w:rPr>
              <w:t xml:space="preserve"> for one school from Sept. </w:t>
            </w:r>
          </w:p>
          <w:p w:rsidR="00087DB2" w:rsidRDefault="00087DB2" w:rsidP="00A70EF3">
            <w:pPr>
              <w:jc w:val="both"/>
              <w:rPr>
                <w:rFonts w:ascii="Arial" w:hAnsi="Arial"/>
                <w:sz w:val="22"/>
                <w:szCs w:val="22"/>
              </w:rPr>
            </w:pPr>
            <w:r>
              <w:rPr>
                <w:rFonts w:ascii="Arial" w:hAnsi="Arial"/>
                <w:sz w:val="22"/>
                <w:szCs w:val="22"/>
              </w:rPr>
              <w:t>£1k work life balance amount, fixed for all schools.</w:t>
            </w:r>
          </w:p>
          <w:p w:rsidR="00087DB2" w:rsidRDefault="00087DB2" w:rsidP="00A70EF3">
            <w:pPr>
              <w:jc w:val="both"/>
              <w:rPr>
                <w:rFonts w:ascii="Arial" w:hAnsi="Arial"/>
                <w:sz w:val="22"/>
                <w:szCs w:val="22"/>
              </w:rPr>
            </w:pPr>
          </w:p>
          <w:p w:rsidR="0065068E" w:rsidRDefault="0065068E" w:rsidP="00A70EF3">
            <w:pPr>
              <w:jc w:val="both"/>
              <w:rPr>
                <w:rFonts w:ascii="Arial" w:hAnsi="Arial"/>
                <w:sz w:val="22"/>
                <w:szCs w:val="22"/>
              </w:rPr>
            </w:pPr>
            <w:r>
              <w:rPr>
                <w:rFonts w:ascii="Arial" w:hAnsi="Arial"/>
                <w:sz w:val="22"/>
                <w:szCs w:val="22"/>
              </w:rPr>
              <w:t xml:space="preserve">The proposed budget leaves a contingency of £57550. This may change slightly as BF are supplying a new budget plan template to reflect the 7/12ths junior budget for the primary school and some of the assumptions as to what is paid when may change, </w:t>
            </w:r>
            <w:proofErr w:type="spellStart"/>
            <w:r>
              <w:rPr>
                <w:rFonts w:ascii="Arial" w:hAnsi="Arial"/>
                <w:sz w:val="22"/>
                <w:szCs w:val="22"/>
              </w:rPr>
              <w:t>e.g</w:t>
            </w:r>
            <w:proofErr w:type="spellEnd"/>
            <w:r>
              <w:rPr>
                <w:rFonts w:ascii="Arial" w:hAnsi="Arial"/>
                <w:sz w:val="22"/>
                <w:szCs w:val="22"/>
              </w:rPr>
              <w:t xml:space="preserve"> assumed all rates are paid in July but it may be that it is paid as 5/12ths and 7/12ths. </w:t>
            </w:r>
          </w:p>
          <w:p w:rsidR="00087DB2" w:rsidRDefault="00087DB2" w:rsidP="00A70EF3">
            <w:pPr>
              <w:jc w:val="both"/>
              <w:rPr>
                <w:rFonts w:ascii="Arial" w:hAnsi="Arial"/>
                <w:sz w:val="22"/>
                <w:szCs w:val="22"/>
              </w:rPr>
            </w:pPr>
          </w:p>
          <w:p w:rsidR="00087DB2" w:rsidRDefault="00087DB2" w:rsidP="00A70EF3">
            <w:pPr>
              <w:jc w:val="both"/>
              <w:rPr>
                <w:rFonts w:ascii="Arial" w:hAnsi="Arial"/>
                <w:sz w:val="22"/>
                <w:szCs w:val="22"/>
              </w:rPr>
            </w:pPr>
            <w:r>
              <w:rPr>
                <w:rFonts w:ascii="Arial" w:hAnsi="Arial"/>
                <w:sz w:val="22"/>
                <w:szCs w:val="22"/>
              </w:rPr>
              <w:t xml:space="preserve">TW asked how much of budget is </w:t>
            </w:r>
            <w:proofErr w:type="gramStart"/>
            <w:r>
              <w:rPr>
                <w:rFonts w:ascii="Arial" w:hAnsi="Arial"/>
                <w:sz w:val="22"/>
                <w:szCs w:val="22"/>
              </w:rPr>
              <w:t>non</w:t>
            </w:r>
            <w:proofErr w:type="gramEnd"/>
            <w:r>
              <w:rPr>
                <w:rFonts w:ascii="Arial" w:hAnsi="Arial"/>
                <w:sz w:val="22"/>
                <w:szCs w:val="22"/>
              </w:rPr>
              <w:t xml:space="preserve"> recurring costs. CW said protected pay (3 years) although possible there will be staffing changes during that time. A few Teaching Assistants have resigned, there are 2 x temp TLR post</w:t>
            </w:r>
            <w:r w:rsidR="0065068E">
              <w:rPr>
                <w:rFonts w:ascii="Arial" w:hAnsi="Arial"/>
                <w:sz w:val="22"/>
                <w:szCs w:val="22"/>
              </w:rPr>
              <w:t xml:space="preserve">s and 2 x highly paid teachers </w:t>
            </w:r>
            <w:r>
              <w:rPr>
                <w:rFonts w:ascii="Arial" w:hAnsi="Arial"/>
                <w:sz w:val="22"/>
                <w:szCs w:val="22"/>
              </w:rPr>
              <w:t xml:space="preserve">which could save £10k. Initial training and maintenance costs </w:t>
            </w:r>
            <w:r w:rsidR="0065068E">
              <w:rPr>
                <w:rFonts w:ascii="Arial" w:hAnsi="Arial"/>
                <w:sz w:val="22"/>
                <w:szCs w:val="22"/>
              </w:rPr>
              <w:t xml:space="preserve">for the primary are </w:t>
            </w:r>
            <w:r>
              <w:rPr>
                <w:rFonts w:ascii="Arial" w:hAnsi="Arial"/>
                <w:sz w:val="22"/>
                <w:szCs w:val="22"/>
              </w:rPr>
              <w:t>not recurring</w:t>
            </w:r>
            <w:r w:rsidR="0065068E">
              <w:rPr>
                <w:rFonts w:ascii="Arial" w:hAnsi="Arial"/>
                <w:sz w:val="22"/>
                <w:szCs w:val="22"/>
              </w:rPr>
              <w:t xml:space="preserve"> as these have been heavily increased for the first year</w:t>
            </w:r>
            <w:r>
              <w:rPr>
                <w:rFonts w:ascii="Arial" w:hAnsi="Arial"/>
                <w:sz w:val="22"/>
                <w:szCs w:val="22"/>
              </w:rPr>
              <w:t xml:space="preserve">. TS added that current budget could run safely for 2 years however will have a clearer picture next year. TS said there will not be automatic replacing of staff and restructuring will also be a </w:t>
            </w:r>
            <w:r>
              <w:rPr>
                <w:rFonts w:ascii="Arial" w:hAnsi="Arial"/>
                <w:sz w:val="22"/>
                <w:szCs w:val="22"/>
              </w:rPr>
              <w:lastRenderedPageBreak/>
              <w:t>possibility although base structure likely to remain the same.</w:t>
            </w:r>
          </w:p>
          <w:p w:rsidR="004C483A" w:rsidRDefault="004C483A" w:rsidP="00A70EF3">
            <w:pPr>
              <w:jc w:val="both"/>
              <w:rPr>
                <w:rFonts w:ascii="Arial" w:hAnsi="Arial"/>
                <w:sz w:val="22"/>
                <w:szCs w:val="22"/>
              </w:rPr>
            </w:pPr>
          </w:p>
          <w:p w:rsidR="00087DB2" w:rsidRDefault="00087DB2" w:rsidP="00A70EF3">
            <w:pPr>
              <w:jc w:val="both"/>
              <w:rPr>
                <w:rFonts w:ascii="Arial" w:hAnsi="Arial"/>
                <w:sz w:val="22"/>
                <w:szCs w:val="22"/>
              </w:rPr>
            </w:pPr>
            <w:r>
              <w:rPr>
                <w:rFonts w:ascii="Arial" w:hAnsi="Arial"/>
                <w:sz w:val="22"/>
                <w:szCs w:val="22"/>
              </w:rPr>
              <w:t>CW said in a normal year of maintenance costs, the figures are close enough to be sustainable. CW said there is no 5 year plan as couldn’t be accurate enough to provide a good picture – also not looked at capital expenditure.</w:t>
            </w:r>
            <w:r w:rsidR="007520C9">
              <w:rPr>
                <w:rFonts w:ascii="Arial" w:hAnsi="Arial"/>
                <w:sz w:val="22"/>
                <w:szCs w:val="22"/>
              </w:rPr>
              <w:t xml:space="preserve"> This will be </w:t>
            </w:r>
            <w:proofErr w:type="spellStart"/>
            <w:r w:rsidR="007520C9">
              <w:rPr>
                <w:rFonts w:ascii="Arial" w:hAnsi="Arial"/>
                <w:sz w:val="22"/>
                <w:szCs w:val="22"/>
              </w:rPr>
              <w:t>revisted</w:t>
            </w:r>
            <w:proofErr w:type="spellEnd"/>
            <w:r w:rsidR="007520C9">
              <w:rPr>
                <w:rFonts w:ascii="Arial" w:hAnsi="Arial"/>
                <w:sz w:val="22"/>
                <w:szCs w:val="22"/>
              </w:rPr>
              <w:t xml:space="preserve"> in Sept and a 5 year budget plan produced.</w:t>
            </w:r>
          </w:p>
          <w:p w:rsidR="00087DB2" w:rsidRDefault="00087DB2" w:rsidP="00A70EF3">
            <w:pPr>
              <w:jc w:val="both"/>
              <w:rPr>
                <w:rFonts w:ascii="Arial" w:hAnsi="Arial"/>
                <w:sz w:val="22"/>
                <w:szCs w:val="22"/>
              </w:rPr>
            </w:pPr>
          </w:p>
          <w:p w:rsidR="004C483A" w:rsidRDefault="00087DB2" w:rsidP="00A70EF3">
            <w:pPr>
              <w:jc w:val="both"/>
              <w:rPr>
                <w:rFonts w:ascii="Arial" w:hAnsi="Arial"/>
                <w:sz w:val="22"/>
                <w:szCs w:val="22"/>
              </w:rPr>
            </w:pPr>
            <w:r>
              <w:rPr>
                <w:rFonts w:ascii="Arial" w:hAnsi="Arial"/>
                <w:sz w:val="22"/>
                <w:szCs w:val="22"/>
              </w:rPr>
              <w:t xml:space="preserve">CW said pupil numbers based on </w:t>
            </w:r>
            <w:r w:rsidR="00740F6E">
              <w:rPr>
                <w:rFonts w:ascii="Arial" w:hAnsi="Arial"/>
                <w:sz w:val="22"/>
                <w:szCs w:val="22"/>
              </w:rPr>
              <w:t xml:space="preserve">Oct 17 census numbers. JH asked if current Year 2 are full – there are 80 pupils in Yr2. </w:t>
            </w:r>
            <w:proofErr w:type="spellStart"/>
            <w:r w:rsidR="00740F6E">
              <w:rPr>
                <w:rFonts w:ascii="Arial" w:hAnsi="Arial"/>
                <w:sz w:val="22"/>
                <w:szCs w:val="22"/>
              </w:rPr>
              <w:t>Approx</w:t>
            </w:r>
            <w:proofErr w:type="spellEnd"/>
            <w:r w:rsidR="00740F6E">
              <w:rPr>
                <w:rFonts w:ascii="Arial" w:hAnsi="Arial"/>
                <w:sz w:val="22"/>
                <w:szCs w:val="22"/>
              </w:rPr>
              <w:t xml:space="preserve"> 84 Reception children in September. Year’s 6, 5 and 4 currently only 2 form </w:t>
            </w:r>
            <w:proofErr w:type="gramStart"/>
            <w:r w:rsidR="00740F6E">
              <w:rPr>
                <w:rFonts w:ascii="Arial" w:hAnsi="Arial"/>
                <w:sz w:val="22"/>
                <w:szCs w:val="22"/>
              </w:rPr>
              <w:t>possibility</w:t>
            </w:r>
            <w:proofErr w:type="gramEnd"/>
            <w:r w:rsidR="00740F6E">
              <w:rPr>
                <w:rFonts w:ascii="Arial" w:hAnsi="Arial"/>
                <w:sz w:val="22"/>
                <w:szCs w:val="22"/>
              </w:rPr>
              <w:t xml:space="preserve"> due to low birth rate however lower year groups </w:t>
            </w:r>
            <w:r w:rsidR="007520C9">
              <w:rPr>
                <w:rFonts w:ascii="Arial" w:hAnsi="Arial"/>
                <w:sz w:val="22"/>
                <w:szCs w:val="22"/>
              </w:rPr>
              <w:t xml:space="preserve">have </w:t>
            </w:r>
            <w:r w:rsidR="00740F6E">
              <w:rPr>
                <w:rFonts w:ascii="Arial" w:hAnsi="Arial"/>
                <w:sz w:val="22"/>
                <w:szCs w:val="22"/>
              </w:rPr>
              <w:t>more children</w:t>
            </w:r>
            <w:r w:rsidR="007520C9">
              <w:rPr>
                <w:rFonts w:ascii="Arial" w:hAnsi="Arial"/>
                <w:sz w:val="22"/>
                <w:szCs w:val="22"/>
              </w:rPr>
              <w:t>, therefore going forward these will go back to 3 classes as the children go up the school</w:t>
            </w:r>
            <w:r w:rsidR="00740F6E">
              <w:rPr>
                <w:rFonts w:ascii="Arial" w:hAnsi="Arial"/>
                <w:sz w:val="22"/>
                <w:szCs w:val="22"/>
              </w:rPr>
              <w:t>. TS said she has to be responsive to what is coming up and cannot do the same thing e</w:t>
            </w:r>
            <w:r w:rsidR="007520C9">
              <w:rPr>
                <w:rFonts w:ascii="Arial" w:hAnsi="Arial"/>
                <w:sz w:val="22"/>
                <w:szCs w:val="22"/>
              </w:rPr>
              <w:t xml:space="preserve">very year. </w:t>
            </w:r>
            <w:r w:rsidR="00740F6E">
              <w:rPr>
                <w:rFonts w:ascii="Arial" w:hAnsi="Arial"/>
                <w:sz w:val="22"/>
                <w:szCs w:val="22"/>
              </w:rPr>
              <w:t xml:space="preserve"> </w:t>
            </w:r>
          </w:p>
          <w:p w:rsidR="007520C9" w:rsidRDefault="007520C9" w:rsidP="00A70EF3">
            <w:pPr>
              <w:jc w:val="both"/>
              <w:rPr>
                <w:rFonts w:ascii="Arial" w:hAnsi="Arial"/>
                <w:sz w:val="22"/>
                <w:szCs w:val="22"/>
              </w:rPr>
            </w:pPr>
          </w:p>
          <w:p w:rsidR="00740F6E" w:rsidRDefault="00740F6E" w:rsidP="00A70EF3">
            <w:pPr>
              <w:jc w:val="both"/>
              <w:rPr>
                <w:rFonts w:ascii="Arial" w:hAnsi="Arial"/>
                <w:sz w:val="22"/>
                <w:szCs w:val="22"/>
              </w:rPr>
            </w:pPr>
            <w:r>
              <w:rPr>
                <w:rFonts w:ascii="Arial" w:hAnsi="Arial"/>
                <w:sz w:val="22"/>
                <w:szCs w:val="22"/>
              </w:rPr>
              <w:t>CW said the 1 combined budget going forward need approving. All agreed with caveats happy to approve. It was noted that some spending needs to be upfront due to amalgamation with quality education coming first.</w:t>
            </w:r>
          </w:p>
          <w:p w:rsidR="007520C9" w:rsidRDefault="007520C9" w:rsidP="00A70EF3">
            <w:pPr>
              <w:jc w:val="both"/>
              <w:rPr>
                <w:rFonts w:ascii="Arial" w:hAnsi="Arial"/>
                <w:sz w:val="22"/>
                <w:szCs w:val="22"/>
              </w:rPr>
            </w:pPr>
          </w:p>
          <w:p w:rsidR="007520C9" w:rsidRDefault="007520C9" w:rsidP="007520C9">
            <w:pPr>
              <w:jc w:val="right"/>
              <w:rPr>
                <w:rFonts w:ascii="Arial" w:hAnsi="Arial"/>
                <w:sz w:val="22"/>
                <w:szCs w:val="22"/>
              </w:rPr>
            </w:pPr>
            <w:r>
              <w:rPr>
                <w:rFonts w:ascii="Arial" w:hAnsi="Arial"/>
                <w:sz w:val="22"/>
                <w:szCs w:val="22"/>
              </w:rPr>
              <w:t>Proposed TW</w:t>
            </w:r>
          </w:p>
          <w:p w:rsidR="007520C9" w:rsidRDefault="007520C9" w:rsidP="007520C9">
            <w:pPr>
              <w:jc w:val="right"/>
              <w:rPr>
                <w:rFonts w:ascii="Arial" w:hAnsi="Arial"/>
                <w:sz w:val="22"/>
                <w:szCs w:val="22"/>
              </w:rPr>
            </w:pPr>
            <w:r>
              <w:rPr>
                <w:rFonts w:ascii="Arial" w:hAnsi="Arial"/>
                <w:sz w:val="22"/>
                <w:szCs w:val="22"/>
              </w:rPr>
              <w:t>Seconded JH</w:t>
            </w:r>
          </w:p>
          <w:p w:rsidR="007520C9" w:rsidRDefault="007520C9" w:rsidP="007520C9">
            <w:pPr>
              <w:jc w:val="right"/>
              <w:rPr>
                <w:rFonts w:ascii="Arial" w:hAnsi="Arial"/>
                <w:sz w:val="22"/>
                <w:szCs w:val="22"/>
              </w:rPr>
            </w:pPr>
            <w:r>
              <w:rPr>
                <w:rFonts w:ascii="Arial" w:hAnsi="Arial"/>
                <w:sz w:val="22"/>
                <w:szCs w:val="22"/>
              </w:rPr>
              <w:t>Agreed by All</w:t>
            </w:r>
          </w:p>
          <w:p w:rsidR="004C483A" w:rsidRDefault="004C483A" w:rsidP="00A70EF3">
            <w:pPr>
              <w:jc w:val="both"/>
              <w:rPr>
                <w:rFonts w:ascii="Arial" w:hAnsi="Arial"/>
                <w:sz w:val="22"/>
                <w:szCs w:val="22"/>
              </w:rPr>
            </w:pPr>
          </w:p>
          <w:p w:rsidR="00740F6E" w:rsidRDefault="007520C9" w:rsidP="00A70EF3">
            <w:pPr>
              <w:jc w:val="both"/>
              <w:rPr>
                <w:rFonts w:ascii="Arial" w:hAnsi="Arial"/>
                <w:sz w:val="22"/>
                <w:szCs w:val="22"/>
              </w:rPr>
            </w:pPr>
            <w:r w:rsidRPr="007520C9">
              <w:rPr>
                <w:rFonts w:ascii="Arial" w:hAnsi="Arial"/>
                <w:b/>
                <w:sz w:val="22"/>
                <w:szCs w:val="22"/>
                <w:u w:val="single"/>
              </w:rPr>
              <w:t>Condition Survey</w:t>
            </w:r>
            <w:r>
              <w:rPr>
                <w:rFonts w:ascii="Arial" w:hAnsi="Arial"/>
                <w:sz w:val="22"/>
                <w:szCs w:val="22"/>
              </w:rPr>
              <w:t xml:space="preserve"> - </w:t>
            </w:r>
            <w:r w:rsidR="00740F6E">
              <w:rPr>
                <w:rFonts w:ascii="Arial" w:hAnsi="Arial"/>
                <w:sz w:val="22"/>
                <w:szCs w:val="22"/>
              </w:rPr>
              <w:t>JH asked what highlig</w:t>
            </w:r>
            <w:r>
              <w:rPr>
                <w:rFonts w:ascii="Arial" w:hAnsi="Arial"/>
                <w:sz w:val="22"/>
                <w:szCs w:val="22"/>
              </w:rPr>
              <w:t xml:space="preserve">hted sections in the condition survey report meant – </w:t>
            </w:r>
            <w:proofErr w:type="spellStart"/>
            <w:r>
              <w:rPr>
                <w:rFonts w:ascii="Arial" w:hAnsi="Arial"/>
                <w:sz w:val="22"/>
                <w:szCs w:val="22"/>
              </w:rPr>
              <w:t>ie</w:t>
            </w:r>
            <w:proofErr w:type="spellEnd"/>
            <w:r>
              <w:rPr>
                <w:rFonts w:ascii="Arial" w:hAnsi="Arial"/>
                <w:sz w:val="22"/>
                <w:szCs w:val="22"/>
              </w:rPr>
              <w:t xml:space="preserve"> C2.</w:t>
            </w:r>
            <w:r w:rsidR="00740F6E">
              <w:rPr>
                <w:rFonts w:ascii="Arial" w:hAnsi="Arial"/>
                <w:sz w:val="22"/>
                <w:szCs w:val="22"/>
              </w:rPr>
              <w:t xml:space="preserve"> CW explained base</w:t>
            </w:r>
            <w:r>
              <w:rPr>
                <w:rFonts w:ascii="Arial" w:hAnsi="Arial"/>
                <w:sz w:val="22"/>
                <w:szCs w:val="22"/>
              </w:rPr>
              <w:t xml:space="preserve">d on grade of condition </w:t>
            </w:r>
            <w:r w:rsidR="0074780B">
              <w:rPr>
                <w:rFonts w:ascii="Arial" w:hAnsi="Arial"/>
                <w:sz w:val="22"/>
                <w:szCs w:val="22"/>
              </w:rPr>
              <w:t xml:space="preserve">(ABCD) </w:t>
            </w:r>
            <w:r>
              <w:rPr>
                <w:rFonts w:ascii="Arial" w:hAnsi="Arial"/>
                <w:sz w:val="22"/>
                <w:szCs w:val="22"/>
              </w:rPr>
              <w:t>with D being the worst and the priority of the work</w:t>
            </w:r>
            <w:r w:rsidR="0074780B">
              <w:rPr>
                <w:rFonts w:ascii="Arial" w:hAnsi="Arial"/>
                <w:sz w:val="22"/>
                <w:szCs w:val="22"/>
              </w:rPr>
              <w:t xml:space="preserve"> (1234)</w:t>
            </w:r>
            <w:r>
              <w:rPr>
                <w:rFonts w:ascii="Arial" w:hAnsi="Arial"/>
                <w:sz w:val="22"/>
                <w:szCs w:val="22"/>
              </w:rPr>
              <w:t xml:space="preserve"> with 1 being the highest priority</w:t>
            </w:r>
            <w:r w:rsidR="0074780B">
              <w:rPr>
                <w:rFonts w:ascii="Arial" w:hAnsi="Arial"/>
                <w:sz w:val="22"/>
                <w:szCs w:val="22"/>
              </w:rPr>
              <w:t xml:space="preserve">. For example D1 would be worst. Every year priorities change. Hall floor and KS2 school decoration will be taken from </w:t>
            </w:r>
            <w:r>
              <w:rPr>
                <w:rFonts w:ascii="Arial" w:hAnsi="Arial"/>
                <w:sz w:val="22"/>
                <w:szCs w:val="22"/>
              </w:rPr>
              <w:t xml:space="preserve">the junior budget. </w:t>
            </w:r>
            <w:r w:rsidR="0035525D">
              <w:rPr>
                <w:rFonts w:ascii="Arial" w:hAnsi="Arial"/>
                <w:sz w:val="22"/>
                <w:szCs w:val="22"/>
              </w:rPr>
              <w:t xml:space="preserve">Ran through items from Junior school </w:t>
            </w:r>
            <w:proofErr w:type="gramStart"/>
            <w:r w:rsidR="0035525D">
              <w:rPr>
                <w:rFonts w:ascii="Arial" w:hAnsi="Arial"/>
                <w:sz w:val="22"/>
                <w:szCs w:val="22"/>
              </w:rPr>
              <w:t>survey that have</w:t>
            </w:r>
            <w:proofErr w:type="gramEnd"/>
            <w:r w:rsidR="0035525D">
              <w:rPr>
                <w:rFonts w:ascii="Arial" w:hAnsi="Arial"/>
                <w:sz w:val="22"/>
                <w:szCs w:val="22"/>
              </w:rPr>
              <w:t xml:space="preserve"> been included in the proposed budget. </w:t>
            </w:r>
            <w:r>
              <w:rPr>
                <w:rFonts w:ascii="Arial" w:hAnsi="Arial"/>
                <w:sz w:val="22"/>
                <w:szCs w:val="22"/>
              </w:rPr>
              <w:t xml:space="preserve">CW also explained that schools </w:t>
            </w:r>
            <w:r w:rsidR="0074780B">
              <w:rPr>
                <w:rFonts w:ascii="Arial" w:hAnsi="Arial"/>
                <w:sz w:val="22"/>
                <w:szCs w:val="22"/>
              </w:rPr>
              <w:t xml:space="preserve">can bid for capital funding for projects </w:t>
            </w:r>
            <w:r>
              <w:rPr>
                <w:rFonts w:ascii="Arial" w:hAnsi="Arial"/>
                <w:sz w:val="22"/>
                <w:szCs w:val="22"/>
              </w:rPr>
              <w:t xml:space="preserve">and </w:t>
            </w:r>
            <w:r w:rsidR="0074780B">
              <w:rPr>
                <w:rFonts w:ascii="Arial" w:hAnsi="Arial"/>
                <w:sz w:val="22"/>
                <w:szCs w:val="22"/>
              </w:rPr>
              <w:t xml:space="preserve">that </w:t>
            </w:r>
            <w:r>
              <w:rPr>
                <w:rFonts w:ascii="Arial" w:hAnsi="Arial"/>
                <w:sz w:val="22"/>
                <w:szCs w:val="22"/>
              </w:rPr>
              <w:t xml:space="preserve">the school </w:t>
            </w:r>
            <w:r w:rsidR="0074780B">
              <w:rPr>
                <w:rFonts w:ascii="Arial" w:hAnsi="Arial"/>
                <w:sz w:val="22"/>
                <w:szCs w:val="22"/>
              </w:rPr>
              <w:t>was previously successful for fire alarms.</w:t>
            </w:r>
            <w:r>
              <w:rPr>
                <w:rFonts w:ascii="Arial" w:hAnsi="Arial"/>
                <w:sz w:val="22"/>
                <w:szCs w:val="22"/>
              </w:rPr>
              <w:t xml:space="preserve"> So this could be looked at in the future if required for the high expenditure items on the Junior survey.</w:t>
            </w:r>
          </w:p>
          <w:p w:rsidR="004C483A" w:rsidRDefault="004C483A" w:rsidP="00A70EF3">
            <w:pPr>
              <w:jc w:val="both"/>
              <w:rPr>
                <w:rFonts w:ascii="Arial" w:hAnsi="Arial"/>
                <w:sz w:val="22"/>
                <w:szCs w:val="22"/>
              </w:rPr>
            </w:pPr>
          </w:p>
          <w:p w:rsidR="0074780B" w:rsidRDefault="0074780B" w:rsidP="00A70EF3">
            <w:pPr>
              <w:jc w:val="both"/>
              <w:rPr>
                <w:rFonts w:ascii="Arial" w:hAnsi="Arial"/>
                <w:sz w:val="22"/>
                <w:szCs w:val="22"/>
              </w:rPr>
            </w:pPr>
            <w:r>
              <w:rPr>
                <w:rFonts w:ascii="Arial" w:hAnsi="Arial"/>
                <w:sz w:val="22"/>
                <w:szCs w:val="22"/>
              </w:rPr>
              <w:t>TW asked what the Daykin System was – as mentioned in report. CW advised heating &amp; aircon system in the mus</w:t>
            </w:r>
            <w:r w:rsidR="007520C9">
              <w:rPr>
                <w:rFonts w:ascii="Arial" w:hAnsi="Arial"/>
                <w:sz w:val="22"/>
                <w:szCs w:val="22"/>
              </w:rPr>
              <w:t xml:space="preserve">ic room but that when it fails it would be replaced with a heater only. </w:t>
            </w:r>
            <w:r>
              <w:rPr>
                <w:rFonts w:ascii="Arial" w:hAnsi="Arial"/>
                <w:sz w:val="22"/>
                <w:szCs w:val="22"/>
              </w:rPr>
              <w:t xml:space="preserve">KM asked what will happen if roof isn’t completed over the summer. CW said work will very likely continue in Sept -  area will be cordoned off and made safe. Regarding </w:t>
            </w:r>
            <w:r w:rsidR="007520C9">
              <w:rPr>
                <w:rFonts w:ascii="Arial" w:hAnsi="Arial"/>
                <w:sz w:val="22"/>
                <w:szCs w:val="22"/>
              </w:rPr>
              <w:t>the CTI</w:t>
            </w:r>
            <w:r>
              <w:rPr>
                <w:rFonts w:ascii="Arial" w:hAnsi="Arial"/>
                <w:sz w:val="22"/>
                <w:szCs w:val="22"/>
              </w:rPr>
              <w:t>NS</w:t>
            </w:r>
            <w:r w:rsidR="007520C9">
              <w:rPr>
                <w:rFonts w:ascii="Arial" w:hAnsi="Arial"/>
                <w:sz w:val="22"/>
                <w:szCs w:val="22"/>
              </w:rPr>
              <w:t xml:space="preserve"> condition survey</w:t>
            </w:r>
            <w:r>
              <w:rPr>
                <w:rFonts w:ascii="Arial" w:hAnsi="Arial"/>
                <w:sz w:val="22"/>
                <w:szCs w:val="22"/>
              </w:rPr>
              <w:t xml:space="preserve">, 5 items left to be done, 3 will be completed (not floor </w:t>
            </w:r>
            <w:r w:rsidR="0035525D">
              <w:rPr>
                <w:rFonts w:ascii="Arial" w:hAnsi="Arial"/>
                <w:sz w:val="22"/>
                <w:szCs w:val="22"/>
              </w:rPr>
              <w:t xml:space="preserve">or nursery walls). </w:t>
            </w:r>
          </w:p>
          <w:p w:rsidR="0074780B" w:rsidRDefault="0074780B" w:rsidP="00A70EF3">
            <w:pPr>
              <w:jc w:val="both"/>
              <w:rPr>
                <w:rFonts w:ascii="Arial" w:hAnsi="Arial"/>
                <w:sz w:val="22"/>
                <w:szCs w:val="22"/>
              </w:rPr>
            </w:pPr>
          </w:p>
          <w:p w:rsidR="0035525D" w:rsidRDefault="0035525D" w:rsidP="00A70EF3">
            <w:pPr>
              <w:jc w:val="both"/>
              <w:rPr>
                <w:rFonts w:ascii="Arial" w:hAnsi="Arial"/>
                <w:sz w:val="22"/>
                <w:szCs w:val="22"/>
              </w:rPr>
            </w:pPr>
            <w:r>
              <w:rPr>
                <w:rFonts w:ascii="Arial" w:hAnsi="Arial"/>
                <w:sz w:val="22"/>
                <w:szCs w:val="22"/>
              </w:rPr>
              <w:t>DS</w:t>
            </w:r>
            <w:r w:rsidR="0074780B">
              <w:rPr>
                <w:rFonts w:ascii="Arial" w:hAnsi="Arial"/>
                <w:sz w:val="22"/>
                <w:szCs w:val="22"/>
              </w:rPr>
              <w:t xml:space="preserve"> to have a Governor walk around school with Site Controller. </w:t>
            </w:r>
          </w:p>
          <w:p w:rsidR="0035525D" w:rsidRDefault="0035525D" w:rsidP="00A70EF3">
            <w:pPr>
              <w:jc w:val="both"/>
              <w:rPr>
                <w:rFonts w:ascii="Arial" w:hAnsi="Arial"/>
                <w:sz w:val="22"/>
                <w:szCs w:val="22"/>
              </w:rPr>
            </w:pPr>
          </w:p>
          <w:p w:rsidR="0074780B" w:rsidRDefault="0035525D" w:rsidP="00A70EF3">
            <w:pPr>
              <w:jc w:val="both"/>
              <w:rPr>
                <w:rFonts w:ascii="Arial" w:hAnsi="Arial"/>
                <w:sz w:val="22"/>
                <w:szCs w:val="22"/>
              </w:rPr>
            </w:pPr>
            <w:r w:rsidRPr="0035525D">
              <w:rPr>
                <w:rFonts w:ascii="Arial" w:hAnsi="Arial"/>
                <w:b/>
                <w:sz w:val="22"/>
                <w:szCs w:val="22"/>
                <w:u w:val="single"/>
              </w:rPr>
              <w:t>Policies</w:t>
            </w:r>
            <w:r>
              <w:rPr>
                <w:rFonts w:ascii="Arial" w:hAnsi="Arial"/>
                <w:sz w:val="22"/>
                <w:szCs w:val="22"/>
              </w:rPr>
              <w:t xml:space="preserve"> - </w:t>
            </w:r>
            <w:r w:rsidR="0074780B">
              <w:rPr>
                <w:rFonts w:ascii="Arial" w:hAnsi="Arial"/>
                <w:sz w:val="22"/>
                <w:szCs w:val="22"/>
              </w:rPr>
              <w:t xml:space="preserve">TS advised off site policy must be adhered to with reference to locking the school down, getting parents and visitors off site quickly at the end of the day. TS advised doing walk around at a time that demonstrates importance to parents. Currently at 4.30pm all doors and gates open, anyone can access site. TS noted that parents cannot use car park, </w:t>
            </w:r>
            <w:r w:rsidR="009D4BAA">
              <w:rPr>
                <w:rFonts w:ascii="Arial" w:hAnsi="Arial"/>
                <w:sz w:val="22"/>
                <w:szCs w:val="22"/>
              </w:rPr>
              <w:t xml:space="preserve">gates must be locked for clubs and after school clubs to be protected as at any time of day. TS added for safety play areas have also started to be locked at the end of the </w:t>
            </w:r>
            <w:proofErr w:type="spellStart"/>
            <w:r w:rsidR="009D4BAA">
              <w:rPr>
                <w:rFonts w:ascii="Arial" w:hAnsi="Arial"/>
                <w:sz w:val="22"/>
                <w:szCs w:val="22"/>
              </w:rPr>
              <w:t>day.RC</w:t>
            </w:r>
            <w:proofErr w:type="spellEnd"/>
            <w:r w:rsidR="009D4BAA">
              <w:rPr>
                <w:rFonts w:ascii="Arial" w:hAnsi="Arial"/>
                <w:sz w:val="22"/>
                <w:szCs w:val="22"/>
              </w:rPr>
              <w:t xml:space="preserve"> said the Local Authority safeguarding audit was clear – letter to go home in June with changes. JH asked when the back gate is open. TS advised not open at all for Nursery at lunchtime collection – all children to</w:t>
            </w:r>
            <w:r>
              <w:rPr>
                <w:rFonts w:ascii="Arial" w:hAnsi="Arial"/>
                <w:sz w:val="22"/>
                <w:szCs w:val="22"/>
              </w:rPr>
              <w:t xml:space="preserve"> be dismissed through the front</w:t>
            </w:r>
            <w:r w:rsidR="009D4BAA">
              <w:rPr>
                <w:rFonts w:ascii="Arial" w:hAnsi="Arial"/>
                <w:sz w:val="22"/>
                <w:szCs w:val="22"/>
              </w:rPr>
              <w:t>. Rear gate will be locked 3.40pm as per policy.</w:t>
            </w:r>
          </w:p>
          <w:p w:rsidR="009D4BAA" w:rsidRDefault="009D4BAA" w:rsidP="00A70EF3">
            <w:pPr>
              <w:jc w:val="both"/>
              <w:rPr>
                <w:rFonts w:ascii="Arial" w:hAnsi="Arial"/>
                <w:sz w:val="22"/>
                <w:szCs w:val="22"/>
              </w:rPr>
            </w:pPr>
          </w:p>
          <w:p w:rsidR="009D4BAA" w:rsidRDefault="009D4BAA" w:rsidP="00A70EF3">
            <w:pPr>
              <w:jc w:val="both"/>
              <w:rPr>
                <w:rFonts w:ascii="Arial" w:hAnsi="Arial"/>
                <w:sz w:val="22"/>
                <w:szCs w:val="22"/>
              </w:rPr>
            </w:pPr>
            <w:r>
              <w:rPr>
                <w:rFonts w:ascii="Arial" w:hAnsi="Arial"/>
                <w:sz w:val="22"/>
                <w:szCs w:val="22"/>
              </w:rPr>
              <w:t xml:space="preserve">TW – updated Governors re dress code policy. KM asked for clarification of footwear. TS included pictures of suitable footwear in policy. KM did not like reference to “common sense” .in policy and asked this phrase to be amended to “professional judgement”. TS agreed to change. CW noted that the reference to tattoos has been removed as TS felt </w:t>
            </w:r>
            <w:r>
              <w:rPr>
                <w:rFonts w:ascii="Arial" w:hAnsi="Arial"/>
                <w:sz w:val="22"/>
                <w:szCs w:val="22"/>
              </w:rPr>
              <w:lastRenderedPageBreak/>
              <w:t>that a visible tattoo does not affect ones ability to do their job and is not a health and safety related issue such as piercings or flip flop type footwear.</w:t>
            </w:r>
          </w:p>
          <w:p w:rsidR="004C483A" w:rsidRDefault="004C483A" w:rsidP="00A70EF3">
            <w:pPr>
              <w:jc w:val="both"/>
              <w:rPr>
                <w:rFonts w:ascii="Arial" w:hAnsi="Arial"/>
                <w:sz w:val="22"/>
                <w:szCs w:val="22"/>
              </w:rPr>
            </w:pPr>
          </w:p>
          <w:p w:rsidR="009D4BAA" w:rsidRDefault="009D4BAA" w:rsidP="00A70EF3">
            <w:pPr>
              <w:jc w:val="both"/>
              <w:rPr>
                <w:rFonts w:ascii="Arial" w:hAnsi="Arial"/>
                <w:sz w:val="22"/>
                <w:szCs w:val="22"/>
              </w:rPr>
            </w:pPr>
            <w:r>
              <w:rPr>
                <w:rFonts w:ascii="Arial" w:hAnsi="Arial"/>
                <w:sz w:val="22"/>
                <w:szCs w:val="22"/>
              </w:rPr>
              <w:t xml:space="preserve">RC asked if any changing facilities for staff to use </w:t>
            </w:r>
            <w:r w:rsidR="0035525D">
              <w:rPr>
                <w:rFonts w:ascii="Arial" w:hAnsi="Arial"/>
                <w:sz w:val="22"/>
                <w:szCs w:val="22"/>
              </w:rPr>
              <w:t xml:space="preserve">to change for PE lessons </w:t>
            </w:r>
            <w:r>
              <w:rPr>
                <w:rFonts w:ascii="Arial" w:hAnsi="Arial"/>
                <w:sz w:val="22"/>
                <w:szCs w:val="22"/>
              </w:rPr>
              <w:t>rather than the toilets. CW advised disabled toilet large enough to be a changing area. T</w:t>
            </w:r>
            <w:r w:rsidR="0035525D">
              <w:rPr>
                <w:rFonts w:ascii="Arial" w:hAnsi="Arial"/>
                <w:sz w:val="22"/>
                <w:szCs w:val="22"/>
              </w:rPr>
              <w:t xml:space="preserve">S stated that </w:t>
            </w:r>
            <w:proofErr w:type="gramStart"/>
            <w:r w:rsidR="0035525D">
              <w:rPr>
                <w:rFonts w:ascii="Arial" w:hAnsi="Arial"/>
                <w:sz w:val="22"/>
                <w:szCs w:val="22"/>
              </w:rPr>
              <w:t>staff are</w:t>
            </w:r>
            <w:proofErr w:type="gramEnd"/>
            <w:r w:rsidR="0035525D">
              <w:rPr>
                <w:rFonts w:ascii="Arial" w:hAnsi="Arial"/>
                <w:sz w:val="22"/>
                <w:szCs w:val="22"/>
              </w:rPr>
              <w:t xml:space="preserve"> allowed to remain in their PE kit for the morning or afternoon, therefore there is an expectation that they change either before eth start of the day or at lunchtime.</w:t>
            </w:r>
            <w:r w:rsidR="00FF1208">
              <w:rPr>
                <w:rFonts w:ascii="Arial" w:hAnsi="Arial"/>
                <w:sz w:val="22"/>
                <w:szCs w:val="22"/>
              </w:rPr>
              <w:t xml:space="preserve"> RC said changing for PE lessons should be viewed as preparation for a lesson, as any other lesson requires preparation.</w:t>
            </w:r>
          </w:p>
          <w:p w:rsidR="0035525D" w:rsidRDefault="0035525D" w:rsidP="00A70EF3">
            <w:pPr>
              <w:jc w:val="both"/>
              <w:rPr>
                <w:rFonts w:ascii="Arial" w:hAnsi="Arial"/>
                <w:sz w:val="22"/>
                <w:szCs w:val="22"/>
              </w:rPr>
            </w:pPr>
          </w:p>
          <w:p w:rsidR="0035525D" w:rsidRDefault="0035525D" w:rsidP="0035525D">
            <w:pPr>
              <w:jc w:val="right"/>
              <w:rPr>
                <w:rFonts w:ascii="Arial" w:hAnsi="Arial"/>
                <w:sz w:val="22"/>
                <w:szCs w:val="22"/>
              </w:rPr>
            </w:pPr>
            <w:r>
              <w:rPr>
                <w:rFonts w:ascii="Arial" w:hAnsi="Arial"/>
                <w:sz w:val="22"/>
                <w:szCs w:val="22"/>
              </w:rPr>
              <w:t>Site access and Dress Code Policies</w:t>
            </w:r>
          </w:p>
          <w:p w:rsidR="0035525D" w:rsidRDefault="0035525D" w:rsidP="0035525D">
            <w:pPr>
              <w:jc w:val="right"/>
              <w:rPr>
                <w:rFonts w:ascii="Arial" w:hAnsi="Arial"/>
                <w:sz w:val="22"/>
                <w:szCs w:val="22"/>
              </w:rPr>
            </w:pPr>
            <w:r>
              <w:rPr>
                <w:rFonts w:ascii="Arial" w:hAnsi="Arial"/>
                <w:sz w:val="22"/>
                <w:szCs w:val="22"/>
              </w:rPr>
              <w:t>Proposed RC</w:t>
            </w:r>
          </w:p>
          <w:p w:rsidR="0035525D" w:rsidRDefault="0035525D" w:rsidP="0035525D">
            <w:pPr>
              <w:jc w:val="right"/>
              <w:rPr>
                <w:rFonts w:ascii="Arial" w:hAnsi="Arial"/>
                <w:sz w:val="22"/>
                <w:szCs w:val="22"/>
              </w:rPr>
            </w:pPr>
            <w:r>
              <w:rPr>
                <w:rFonts w:ascii="Arial" w:hAnsi="Arial"/>
                <w:sz w:val="22"/>
                <w:szCs w:val="22"/>
              </w:rPr>
              <w:t>Seconded TW</w:t>
            </w:r>
          </w:p>
          <w:p w:rsidR="0035525D" w:rsidRDefault="0035525D" w:rsidP="0035525D">
            <w:pPr>
              <w:jc w:val="right"/>
              <w:rPr>
                <w:rFonts w:ascii="Arial" w:hAnsi="Arial"/>
                <w:sz w:val="22"/>
                <w:szCs w:val="22"/>
              </w:rPr>
            </w:pPr>
            <w:r>
              <w:rPr>
                <w:rFonts w:ascii="Arial" w:hAnsi="Arial"/>
                <w:sz w:val="22"/>
                <w:szCs w:val="22"/>
              </w:rPr>
              <w:t>Agreed</w:t>
            </w:r>
          </w:p>
          <w:p w:rsidR="00FF1208" w:rsidRDefault="00FF1208" w:rsidP="00A70EF3">
            <w:pPr>
              <w:jc w:val="both"/>
              <w:rPr>
                <w:rFonts w:ascii="Arial" w:hAnsi="Arial"/>
                <w:sz w:val="22"/>
                <w:szCs w:val="22"/>
              </w:rPr>
            </w:pPr>
          </w:p>
          <w:p w:rsidR="00FF1208" w:rsidRDefault="00FF1208" w:rsidP="00A70EF3">
            <w:pPr>
              <w:jc w:val="both"/>
              <w:rPr>
                <w:rFonts w:ascii="Arial" w:hAnsi="Arial"/>
                <w:sz w:val="22"/>
                <w:szCs w:val="22"/>
              </w:rPr>
            </w:pPr>
            <w:r w:rsidRPr="0035525D">
              <w:rPr>
                <w:rFonts w:ascii="Arial" w:hAnsi="Arial"/>
                <w:b/>
                <w:sz w:val="22"/>
                <w:szCs w:val="22"/>
                <w:u w:val="single"/>
              </w:rPr>
              <w:t>GDPR</w:t>
            </w:r>
            <w:r w:rsidR="0035525D">
              <w:rPr>
                <w:rFonts w:ascii="Arial" w:hAnsi="Arial"/>
                <w:sz w:val="22"/>
                <w:szCs w:val="22"/>
              </w:rPr>
              <w:t>. CW said that the school</w:t>
            </w:r>
            <w:r>
              <w:rPr>
                <w:rFonts w:ascii="Arial" w:hAnsi="Arial"/>
                <w:sz w:val="22"/>
                <w:szCs w:val="22"/>
              </w:rPr>
              <w:t xml:space="preserve"> has </w:t>
            </w:r>
            <w:r w:rsidR="0035525D">
              <w:rPr>
                <w:rFonts w:ascii="Arial" w:hAnsi="Arial"/>
                <w:sz w:val="22"/>
                <w:szCs w:val="22"/>
              </w:rPr>
              <w:t xml:space="preserve">carried out </w:t>
            </w:r>
            <w:r>
              <w:rPr>
                <w:rFonts w:ascii="Arial" w:hAnsi="Arial"/>
                <w:sz w:val="22"/>
                <w:szCs w:val="22"/>
              </w:rPr>
              <w:t xml:space="preserve">a data mapping process looking at what data we retain. 3 privacy notices have been produced </w:t>
            </w:r>
            <w:r w:rsidR="007655B4">
              <w:rPr>
                <w:rFonts w:ascii="Arial" w:hAnsi="Arial"/>
                <w:sz w:val="22"/>
                <w:szCs w:val="22"/>
              </w:rPr>
              <w:t xml:space="preserve">and were presented </w:t>
            </w:r>
            <w:r>
              <w:rPr>
                <w:rFonts w:ascii="Arial" w:hAnsi="Arial"/>
                <w:sz w:val="22"/>
                <w:szCs w:val="22"/>
              </w:rPr>
              <w:t>using ICO templates from website. CW noted special categories and said we are able to tell parents why we hold the data and the legal reasons not to have anything remov</w:t>
            </w:r>
            <w:r w:rsidR="0035525D">
              <w:rPr>
                <w:rFonts w:ascii="Arial" w:hAnsi="Arial"/>
                <w:sz w:val="22"/>
                <w:szCs w:val="22"/>
              </w:rPr>
              <w:t xml:space="preserve">ed. The main reasons for holding data within the school come under Legal obligation, Vital Interest and Needed for a Contract which </w:t>
            </w:r>
            <w:proofErr w:type="gramStart"/>
            <w:r w:rsidR="0035525D">
              <w:rPr>
                <w:rFonts w:ascii="Arial" w:hAnsi="Arial"/>
                <w:sz w:val="22"/>
                <w:szCs w:val="22"/>
              </w:rPr>
              <w:t>do</w:t>
            </w:r>
            <w:proofErr w:type="gramEnd"/>
            <w:r w:rsidR="0035525D">
              <w:rPr>
                <w:rFonts w:ascii="Arial" w:hAnsi="Arial"/>
                <w:sz w:val="22"/>
                <w:szCs w:val="22"/>
              </w:rPr>
              <w:t xml:space="preserve"> not required consent </w:t>
            </w:r>
            <w:r>
              <w:rPr>
                <w:rFonts w:ascii="Arial" w:hAnsi="Arial"/>
                <w:sz w:val="22"/>
                <w:szCs w:val="22"/>
              </w:rPr>
              <w:t>and</w:t>
            </w:r>
            <w:r w:rsidR="0035525D">
              <w:rPr>
                <w:rFonts w:ascii="Arial" w:hAnsi="Arial"/>
                <w:sz w:val="22"/>
                <w:szCs w:val="22"/>
              </w:rPr>
              <w:t xml:space="preserve"> that</w:t>
            </w:r>
            <w:r>
              <w:rPr>
                <w:rFonts w:ascii="Arial" w:hAnsi="Arial"/>
                <w:sz w:val="22"/>
                <w:szCs w:val="22"/>
              </w:rPr>
              <w:t xml:space="preserve"> we will continue to seek consent for photographs/trips.</w:t>
            </w:r>
          </w:p>
          <w:p w:rsidR="00FF1208" w:rsidRDefault="00FF1208" w:rsidP="00A70EF3">
            <w:pPr>
              <w:jc w:val="both"/>
              <w:rPr>
                <w:rFonts w:ascii="Arial" w:hAnsi="Arial"/>
                <w:sz w:val="22"/>
                <w:szCs w:val="22"/>
              </w:rPr>
            </w:pPr>
            <w:r>
              <w:rPr>
                <w:rFonts w:ascii="Arial" w:hAnsi="Arial"/>
                <w:sz w:val="22"/>
                <w:szCs w:val="22"/>
              </w:rPr>
              <w:t>TW asked about the destruction of data for leavers – CW advised we have to retain until the child is 25 years old</w:t>
            </w:r>
            <w:r w:rsidR="0035525D">
              <w:rPr>
                <w:rFonts w:ascii="Arial" w:hAnsi="Arial"/>
                <w:sz w:val="22"/>
                <w:szCs w:val="22"/>
              </w:rPr>
              <w:t>, although most of the data is transferred as part of the pupil file to the new school and is therefore retained by their last school until the child is 25</w:t>
            </w:r>
            <w:r>
              <w:rPr>
                <w:rFonts w:ascii="Arial" w:hAnsi="Arial"/>
                <w:sz w:val="22"/>
                <w:szCs w:val="22"/>
              </w:rPr>
              <w:t xml:space="preserve">. </w:t>
            </w:r>
            <w:r w:rsidR="0035525D">
              <w:rPr>
                <w:rFonts w:ascii="Arial" w:hAnsi="Arial"/>
                <w:sz w:val="22"/>
                <w:szCs w:val="22"/>
              </w:rPr>
              <w:t>Staff data has to be retained for 7 years after the date on which they leave</w:t>
            </w:r>
            <w:r w:rsidR="002B536F">
              <w:rPr>
                <w:rFonts w:ascii="Arial" w:hAnsi="Arial"/>
                <w:sz w:val="22"/>
                <w:szCs w:val="22"/>
              </w:rPr>
              <w:t xml:space="preserve">. </w:t>
            </w:r>
            <w:r>
              <w:rPr>
                <w:rFonts w:ascii="Arial" w:hAnsi="Arial"/>
                <w:sz w:val="22"/>
                <w:szCs w:val="22"/>
              </w:rPr>
              <w:t>We have to share data with 3</w:t>
            </w:r>
            <w:r w:rsidRPr="00FF1208">
              <w:rPr>
                <w:rFonts w:ascii="Arial" w:hAnsi="Arial"/>
                <w:sz w:val="22"/>
                <w:szCs w:val="22"/>
                <w:vertAlign w:val="superscript"/>
              </w:rPr>
              <w:t>rd</w:t>
            </w:r>
            <w:r>
              <w:rPr>
                <w:rFonts w:ascii="Arial" w:hAnsi="Arial"/>
                <w:sz w:val="22"/>
                <w:szCs w:val="22"/>
              </w:rPr>
              <w:t xml:space="preserve"> parties such as School Comms but this is covered under “vital interest in running a school”. Other parties we share information with are DfE, School nurse, ISS, SPT</w:t>
            </w:r>
            <w:r w:rsidR="001A1CB9">
              <w:rPr>
                <w:rFonts w:ascii="Arial" w:hAnsi="Arial"/>
                <w:sz w:val="22"/>
                <w:szCs w:val="22"/>
              </w:rPr>
              <w:t>O.</w:t>
            </w:r>
            <w:r w:rsidR="007D7D07">
              <w:rPr>
                <w:rFonts w:ascii="Arial" w:hAnsi="Arial"/>
                <w:sz w:val="22"/>
                <w:szCs w:val="22"/>
              </w:rPr>
              <w:t xml:space="preserve"> </w:t>
            </w:r>
            <w:r w:rsidR="002B536F">
              <w:rPr>
                <w:rFonts w:ascii="Arial" w:hAnsi="Arial"/>
                <w:sz w:val="22"/>
                <w:szCs w:val="22"/>
              </w:rPr>
              <w:t xml:space="preserve">CW proposed that we adopt the BF </w:t>
            </w:r>
            <w:r w:rsidR="007655B4">
              <w:rPr>
                <w:rFonts w:ascii="Arial" w:hAnsi="Arial"/>
                <w:sz w:val="22"/>
                <w:szCs w:val="22"/>
              </w:rPr>
              <w:t xml:space="preserve">Model </w:t>
            </w:r>
            <w:r w:rsidR="002B536F">
              <w:rPr>
                <w:rFonts w:ascii="Arial" w:hAnsi="Arial"/>
                <w:sz w:val="22"/>
                <w:szCs w:val="22"/>
              </w:rPr>
              <w:t>Data Protection Policy</w:t>
            </w:r>
            <w:r w:rsidR="007655B4">
              <w:rPr>
                <w:rFonts w:ascii="Arial" w:hAnsi="Arial"/>
                <w:sz w:val="22"/>
                <w:szCs w:val="22"/>
              </w:rPr>
              <w:t xml:space="preserve">. David Spence </w:t>
            </w:r>
            <w:r w:rsidR="007D7D07">
              <w:rPr>
                <w:rFonts w:ascii="Arial" w:hAnsi="Arial"/>
                <w:sz w:val="22"/>
                <w:szCs w:val="22"/>
              </w:rPr>
              <w:t xml:space="preserve">(DS) </w:t>
            </w:r>
            <w:r w:rsidR="007655B4">
              <w:rPr>
                <w:rFonts w:ascii="Arial" w:hAnsi="Arial"/>
                <w:sz w:val="22"/>
                <w:szCs w:val="22"/>
              </w:rPr>
              <w:t>has agreed to be the Data Protection Officer.</w:t>
            </w:r>
          </w:p>
          <w:p w:rsidR="007655B4" w:rsidRDefault="007655B4" w:rsidP="007655B4">
            <w:pPr>
              <w:jc w:val="right"/>
              <w:rPr>
                <w:rFonts w:ascii="Arial" w:hAnsi="Arial"/>
                <w:sz w:val="22"/>
                <w:szCs w:val="22"/>
              </w:rPr>
            </w:pPr>
          </w:p>
          <w:p w:rsidR="007655B4" w:rsidRDefault="007655B4" w:rsidP="007655B4">
            <w:pPr>
              <w:jc w:val="right"/>
              <w:rPr>
                <w:rFonts w:ascii="Arial" w:hAnsi="Arial"/>
                <w:sz w:val="22"/>
                <w:szCs w:val="22"/>
              </w:rPr>
            </w:pPr>
            <w:r>
              <w:rPr>
                <w:rFonts w:ascii="Arial" w:hAnsi="Arial"/>
                <w:sz w:val="22"/>
                <w:szCs w:val="22"/>
              </w:rPr>
              <w:t>Privacy Notices and Data Protection Policy</w:t>
            </w:r>
          </w:p>
          <w:p w:rsidR="007655B4" w:rsidRDefault="007655B4" w:rsidP="007655B4">
            <w:pPr>
              <w:jc w:val="right"/>
              <w:rPr>
                <w:rFonts w:ascii="Arial" w:hAnsi="Arial"/>
                <w:sz w:val="22"/>
                <w:szCs w:val="22"/>
              </w:rPr>
            </w:pPr>
            <w:r>
              <w:rPr>
                <w:rFonts w:ascii="Arial" w:hAnsi="Arial"/>
                <w:sz w:val="22"/>
                <w:szCs w:val="22"/>
              </w:rPr>
              <w:t>Proposed RC</w:t>
            </w:r>
          </w:p>
          <w:p w:rsidR="007655B4" w:rsidRDefault="007655B4" w:rsidP="007655B4">
            <w:pPr>
              <w:jc w:val="right"/>
              <w:rPr>
                <w:rFonts w:ascii="Arial" w:hAnsi="Arial"/>
                <w:sz w:val="22"/>
                <w:szCs w:val="22"/>
              </w:rPr>
            </w:pPr>
            <w:r>
              <w:rPr>
                <w:rFonts w:ascii="Arial" w:hAnsi="Arial"/>
                <w:sz w:val="22"/>
                <w:szCs w:val="22"/>
              </w:rPr>
              <w:t xml:space="preserve">Seconded TW </w:t>
            </w:r>
          </w:p>
          <w:p w:rsidR="007655B4" w:rsidRDefault="007655B4" w:rsidP="007655B4">
            <w:pPr>
              <w:jc w:val="right"/>
              <w:rPr>
                <w:rFonts w:ascii="Arial" w:hAnsi="Arial"/>
                <w:sz w:val="22"/>
                <w:szCs w:val="22"/>
              </w:rPr>
            </w:pPr>
            <w:r>
              <w:rPr>
                <w:rFonts w:ascii="Arial" w:hAnsi="Arial"/>
                <w:sz w:val="22"/>
                <w:szCs w:val="22"/>
              </w:rPr>
              <w:t>Agreed</w:t>
            </w:r>
          </w:p>
          <w:p w:rsidR="007D7D07" w:rsidRDefault="007D7D07" w:rsidP="00A70EF3">
            <w:pPr>
              <w:jc w:val="both"/>
              <w:rPr>
                <w:rFonts w:ascii="Arial" w:hAnsi="Arial"/>
                <w:sz w:val="22"/>
                <w:szCs w:val="22"/>
              </w:rPr>
            </w:pPr>
          </w:p>
          <w:p w:rsidR="00740F6E" w:rsidRDefault="00740F6E" w:rsidP="00A70EF3">
            <w:pPr>
              <w:jc w:val="both"/>
              <w:rPr>
                <w:rFonts w:ascii="Arial" w:hAnsi="Arial"/>
                <w:sz w:val="22"/>
                <w:szCs w:val="22"/>
              </w:rPr>
            </w:pPr>
          </w:p>
          <w:p w:rsidR="00740F6E" w:rsidRDefault="00740F6E" w:rsidP="00A70EF3">
            <w:pPr>
              <w:jc w:val="both"/>
              <w:rPr>
                <w:rFonts w:ascii="Arial" w:hAnsi="Arial"/>
                <w:sz w:val="22"/>
                <w:szCs w:val="22"/>
              </w:rPr>
            </w:pPr>
          </w:p>
          <w:p w:rsidR="00740F6E" w:rsidRDefault="00740F6E" w:rsidP="00A70EF3">
            <w:pPr>
              <w:jc w:val="both"/>
              <w:rPr>
                <w:rFonts w:ascii="Arial" w:hAnsi="Arial"/>
                <w:sz w:val="22"/>
                <w:szCs w:val="22"/>
              </w:rPr>
            </w:pPr>
          </w:p>
          <w:p w:rsidR="00740F6E" w:rsidRDefault="00740F6E" w:rsidP="00A70EF3">
            <w:pPr>
              <w:jc w:val="both"/>
              <w:rPr>
                <w:rFonts w:ascii="Arial" w:hAnsi="Arial"/>
                <w:sz w:val="22"/>
                <w:szCs w:val="22"/>
              </w:rPr>
            </w:pPr>
          </w:p>
          <w:p w:rsidR="00740F6E" w:rsidRDefault="00740F6E" w:rsidP="00A70EF3">
            <w:pPr>
              <w:jc w:val="both"/>
              <w:rPr>
                <w:rFonts w:ascii="Arial" w:hAnsi="Arial"/>
                <w:sz w:val="22"/>
                <w:szCs w:val="22"/>
              </w:rPr>
            </w:pPr>
          </w:p>
          <w:p w:rsidR="00740F6E" w:rsidRDefault="00740F6E" w:rsidP="00A70EF3">
            <w:pPr>
              <w:jc w:val="both"/>
              <w:rPr>
                <w:rFonts w:ascii="Arial" w:hAnsi="Arial"/>
                <w:sz w:val="22"/>
                <w:szCs w:val="22"/>
              </w:rPr>
            </w:pPr>
          </w:p>
          <w:p w:rsidR="00740F6E" w:rsidRPr="00DC1673" w:rsidRDefault="00740F6E" w:rsidP="00A70EF3">
            <w:pPr>
              <w:jc w:val="both"/>
              <w:rPr>
                <w:rFonts w:ascii="Arial" w:hAnsi="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DC1673" w:rsidRDefault="00DC1673">
            <w:pPr>
              <w:rPr>
                <w:rFonts w:ascii="Arial" w:hAnsi="Arial"/>
                <w:sz w:val="22"/>
                <w:szCs w:val="22"/>
              </w:rPr>
            </w:pPr>
          </w:p>
          <w:p w:rsidR="00653F10" w:rsidRDefault="00653F10">
            <w:pPr>
              <w:rPr>
                <w:rFonts w:ascii="Arial" w:hAnsi="Arial"/>
                <w:sz w:val="22"/>
                <w:szCs w:val="22"/>
              </w:rPr>
            </w:pPr>
          </w:p>
          <w:p w:rsidR="00653F10" w:rsidRDefault="00653F10">
            <w:pPr>
              <w:rPr>
                <w:rFonts w:ascii="Arial" w:hAnsi="Arial"/>
                <w:sz w:val="22"/>
                <w:szCs w:val="22"/>
              </w:rPr>
            </w:pPr>
          </w:p>
          <w:p w:rsidR="00653F10" w:rsidRDefault="00653F10">
            <w:pPr>
              <w:rPr>
                <w:rFonts w:ascii="Arial" w:hAnsi="Arial"/>
                <w:sz w:val="22"/>
                <w:szCs w:val="22"/>
              </w:rPr>
            </w:pPr>
          </w:p>
          <w:p w:rsidR="00653F10" w:rsidRDefault="00653F10">
            <w:pPr>
              <w:rPr>
                <w:rFonts w:ascii="Arial" w:hAnsi="Arial"/>
                <w:sz w:val="22"/>
                <w:szCs w:val="22"/>
              </w:rPr>
            </w:pPr>
          </w:p>
          <w:p w:rsidR="00653F10" w:rsidRDefault="00653F10">
            <w:pPr>
              <w:rPr>
                <w:rFonts w:ascii="Arial" w:hAnsi="Arial"/>
                <w:sz w:val="22"/>
                <w:szCs w:val="22"/>
              </w:rPr>
            </w:pPr>
          </w:p>
          <w:p w:rsidR="00D07B94" w:rsidRDefault="00D07B94">
            <w:pPr>
              <w:rPr>
                <w:rFonts w:ascii="Arial" w:hAnsi="Arial"/>
                <w:sz w:val="22"/>
                <w:szCs w:val="22"/>
              </w:rPr>
            </w:pPr>
          </w:p>
        </w:tc>
      </w:tr>
      <w:tr w:rsidR="007655B4"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7655B4" w:rsidRPr="001C491B" w:rsidRDefault="007655B4">
            <w:pPr>
              <w:rPr>
                <w:rFonts w:ascii="Arial" w:hAnsi="Arial"/>
                <w:b/>
                <w:sz w:val="22"/>
                <w:szCs w:val="22"/>
              </w:rPr>
            </w:pPr>
            <w:r>
              <w:rPr>
                <w:rFonts w:ascii="Arial" w:hAnsi="Arial"/>
                <w:b/>
                <w:sz w:val="22"/>
                <w:szCs w:val="22"/>
              </w:rPr>
              <w:lastRenderedPageBreak/>
              <w:t>6.0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7655B4" w:rsidRDefault="007655B4" w:rsidP="00DC1673">
            <w:pPr>
              <w:rPr>
                <w:rFonts w:ascii="Arial" w:hAnsi="Arial"/>
                <w:b/>
                <w:sz w:val="20"/>
                <w:szCs w:val="22"/>
              </w:rPr>
            </w:pPr>
            <w:r>
              <w:rPr>
                <w:rFonts w:ascii="Arial" w:hAnsi="Arial"/>
                <w:b/>
                <w:sz w:val="20"/>
                <w:szCs w:val="22"/>
              </w:rPr>
              <w:t>AOB</w:t>
            </w:r>
          </w:p>
          <w:p w:rsidR="007655B4" w:rsidRDefault="007655B4" w:rsidP="00DC1673">
            <w:pPr>
              <w:rPr>
                <w:rFonts w:ascii="Arial" w:hAnsi="Arial"/>
                <w:b/>
                <w:sz w:val="20"/>
                <w:szCs w:val="22"/>
              </w:rPr>
            </w:pPr>
          </w:p>
          <w:p w:rsidR="007655B4" w:rsidRPr="007655B4" w:rsidRDefault="007655B4" w:rsidP="00DC1673">
            <w:pPr>
              <w:rPr>
                <w:rFonts w:ascii="Arial" w:hAnsi="Arial"/>
                <w:sz w:val="20"/>
                <w:szCs w:val="22"/>
              </w:rPr>
            </w:pPr>
            <w:r>
              <w:rPr>
                <w:rFonts w:ascii="Arial" w:hAnsi="Arial"/>
                <w:sz w:val="20"/>
                <w:szCs w:val="22"/>
              </w:rPr>
              <w:t>None</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7655B4" w:rsidRDefault="007655B4">
            <w:pPr>
              <w:rPr>
                <w:rFonts w:ascii="Arial" w:hAnsi="Arial"/>
                <w:sz w:val="22"/>
                <w:szCs w:val="22"/>
              </w:rPr>
            </w:pPr>
          </w:p>
        </w:tc>
      </w:tr>
      <w:tr w:rsidR="007655B4"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7655B4" w:rsidRPr="001C491B" w:rsidRDefault="007655B4">
            <w:pPr>
              <w:rPr>
                <w:rFonts w:ascii="Arial" w:hAnsi="Arial"/>
                <w:b/>
                <w:sz w:val="22"/>
                <w:szCs w:val="22"/>
              </w:rPr>
            </w:pPr>
            <w:r>
              <w:rPr>
                <w:rFonts w:ascii="Arial" w:hAnsi="Arial"/>
                <w:b/>
                <w:sz w:val="22"/>
                <w:szCs w:val="22"/>
              </w:rPr>
              <w:t>7.0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7655B4" w:rsidRDefault="007655B4" w:rsidP="00DC1673">
            <w:pPr>
              <w:rPr>
                <w:rFonts w:ascii="Arial" w:hAnsi="Arial"/>
                <w:b/>
                <w:sz w:val="20"/>
                <w:szCs w:val="22"/>
              </w:rPr>
            </w:pPr>
            <w:r>
              <w:rPr>
                <w:rFonts w:ascii="Arial" w:hAnsi="Arial"/>
                <w:b/>
                <w:sz w:val="20"/>
                <w:szCs w:val="22"/>
              </w:rPr>
              <w:t>Date of Next Meeting</w:t>
            </w:r>
          </w:p>
          <w:p w:rsidR="007655B4" w:rsidRDefault="007655B4" w:rsidP="00DC1673">
            <w:pPr>
              <w:rPr>
                <w:rFonts w:ascii="Arial" w:hAnsi="Arial"/>
                <w:b/>
                <w:sz w:val="20"/>
                <w:szCs w:val="22"/>
              </w:rPr>
            </w:pPr>
          </w:p>
          <w:p w:rsidR="007655B4" w:rsidRDefault="007655B4" w:rsidP="00DC1673">
            <w:pPr>
              <w:rPr>
                <w:rFonts w:ascii="Arial" w:hAnsi="Arial"/>
                <w:sz w:val="20"/>
                <w:szCs w:val="22"/>
              </w:rPr>
            </w:pPr>
            <w:r>
              <w:rPr>
                <w:rFonts w:ascii="Arial" w:hAnsi="Arial"/>
                <w:sz w:val="20"/>
                <w:szCs w:val="22"/>
              </w:rPr>
              <w:t>2</w:t>
            </w:r>
            <w:r w:rsidRPr="007655B4">
              <w:rPr>
                <w:rFonts w:ascii="Arial" w:hAnsi="Arial"/>
                <w:sz w:val="20"/>
                <w:szCs w:val="22"/>
                <w:vertAlign w:val="superscript"/>
              </w:rPr>
              <w:t>nd</w:t>
            </w:r>
            <w:r>
              <w:rPr>
                <w:rFonts w:ascii="Arial" w:hAnsi="Arial"/>
                <w:sz w:val="20"/>
                <w:szCs w:val="22"/>
              </w:rPr>
              <w:t xml:space="preserve"> July 2018</w:t>
            </w:r>
          </w:p>
          <w:p w:rsidR="007655B4" w:rsidRDefault="007655B4" w:rsidP="00DC1673">
            <w:pPr>
              <w:rPr>
                <w:rFonts w:ascii="Arial" w:hAnsi="Arial"/>
                <w:sz w:val="20"/>
                <w:szCs w:val="22"/>
              </w:rPr>
            </w:pPr>
          </w:p>
          <w:p w:rsidR="007655B4" w:rsidRPr="007655B4" w:rsidRDefault="007655B4" w:rsidP="00DC1673">
            <w:pPr>
              <w:rPr>
                <w:rFonts w:ascii="Arial" w:hAnsi="Arial"/>
                <w:sz w:val="20"/>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7655B4" w:rsidRDefault="007655B4">
            <w:pPr>
              <w:rPr>
                <w:rFonts w:ascii="Arial" w:hAnsi="Arial"/>
                <w:sz w:val="22"/>
                <w:szCs w:val="22"/>
              </w:rPr>
            </w:pPr>
          </w:p>
        </w:tc>
      </w:tr>
    </w:tbl>
    <w:p w:rsidR="00675D3A" w:rsidRPr="00BA7B71" w:rsidRDefault="00675D3A" w:rsidP="00675D3A">
      <w:pPr>
        <w:ind w:right="-1080"/>
        <w:rPr>
          <w:rFonts w:ascii="Arial" w:hAnsi="Arial" w:cs="Arial"/>
          <w:b/>
          <w:sz w:val="22"/>
          <w:szCs w:val="22"/>
          <w:u w:val="single"/>
        </w:rPr>
      </w:pPr>
      <w:r w:rsidRPr="00BA7B71">
        <w:rPr>
          <w:rFonts w:ascii="Arial" w:hAnsi="Arial" w:cs="Arial"/>
          <w:b/>
          <w:sz w:val="22"/>
          <w:szCs w:val="22"/>
          <w:u w:val="single"/>
        </w:rPr>
        <w:t>APPROVAL OF FINAL MINUTES</w:t>
      </w:r>
    </w:p>
    <w:p w:rsidR="00675D3A" w:rsidRPr="00BA7B71" w:rsidRDefault="00675D3A" w:rsidP="00675D3A">
      <w:pPr>
        <w:ind w:right="-1080"/>
        <w:rPr>
          <w:rFonts w:ascii="Arial" w:hAnsi="Arial" w:cs="Arial"/>
          <w:b/>
          <w:sz w:val="22"/>
          <w:szCs w:val="22"/>
        </w:rPr>
      </w:pPr>
    </w:p>
    <w:p w:rsidR="00675D3A" w:rsidRPr="00BA7B71" w:rsidRDefault="00675D3A" w:rsidP="00675D3A">
      <w:pPr>
        <w:ind w:right="-1080"/>
        <w:rPr>
          <w:rFonts w:ascii="Arial" w:hAnsi="Arial" w:cs="Arial"/>
          <w:b/>
          <w:sz w:val="22"/>
          <w:szCs w:val="22"/>
        </w:rPr>
      </w:pPr>
      <w:r w:rsidRPr="00BA7B71">
        <w:rPr>
          <w:rFonts w:ascii="Arial" w:hAnsi="Arial" w:cs="Arial"/>
          <w:b/>
          <w:sz w:val="22"/>
          <w:szCs w:val="22"/>
        </w:rPr>
        <w:t>Name:</w:t>
      </w:r>
    </w:p>
    <w:p w:rsidR="00675D3A" w:rsidRPr="00BA7B71" w:rsidRDefault="00675D3A" w:rsidP="00675D3A">
      <w:pPr>
        <w:ind w:right="-1080"/>
        <w:rPr>
          <w:rFonts w:ascii="Arial" w:hAnsi="Arial" w:cs="Arial"/>
          <w:b/>
          <w:sz w:val="22"/>
          <w:szCs w:val="22"/>
        </w:rPr>
      </w:pPr>
    </w:p>
    <w:p w:rsidR="00675D3A" w:rsidRPr="00BA7B71" w:rsidRDefault="00A808B8" w:rsidP="007655B4">
      <w:pPr>
        <w:jc w:val="both"/>
        <w:rPr>
          <w:rFonts w:ascii="Arial" w:hAnsi="Arial" w:cs="Arial"/>
          <w:b/>
          <w:sz w:val="22"/>
          <w:szCs w:val="22"/>
        </w:rPr>
      </w:pPr>
      <w:r w:rsidRPr="00BA7B71">
        <w:rPr>
          <w:rFonts w:ascii="Arial" w:hAnsi="Arial" w:cs="Arial"/>
          <w:b/>
          <w:sz w:val="22"/>
          <w:szCs w:val="22"/>
        </w:rPr>
        <w:t>Signature</w:t>
      </w:r>
      <w:r w:rsidR="00675D3A" w:rsidRPr="00BA7B71">
        <w:rPr>
          <w:rFonts w:ascii="Arial" w:hAnsi="Arial" w:cs="Arial"/>
          <w:b/>
          <w:sz w:val="22"/>
          <w:szCs w:val="22"/>
        </w:rPr>
        <w:t>:</w:t>
      </w:r>
    </w:p>
    <w:p w:rsidR="00675D3A" w:rsidRPr="00BA7B71" w:rsidRDefault="00675D3A" w:rsidP="00675D3A">
      <w:pPr>
        <w:ind w:right="-1080"/>
        <w:rPr>
          <w:rFonts w:ascii="Arial" w:hAnsi="Arial" w:cs="Arial"/>
          <w:b/>
          <w:sz w:val="22"/>
          <w:szCs w:val="22"/>
        </w:rPr>
      </w:pPr>
    </w:p>
    <w:p w:rsidR="00675D3A" w:rsidRPr="00BA7B71" w:rsidRDefault="00675D3A" w:rsidP="00675D3A">
      <w:pPr>
        <w:ind w:right="-1080"/>
        <w:rPr>
          <w:rFonts w:ascii="Arial" w:hAnsi="Arial" w:cs="Arial"/>
          <w:b/>
          <w:sz w:val="22"/>
          <w:szCs w:val="22"/>
        </w:rPr>
      </w:pPr>
      <w:r w:rsidRPr="00BA7B71">
        <w:rPr>
          <w:rFonts w:ascii="Arial" w:hAnsi="Arial" w:cs="Arial"/>
          <w:b/>
          <w:sz w:val="22"/>
          <w:szCs w:val="22"/>
        </w:rPr>
        <w:t>Position:</w:t>
      </w:r>
    </w:p>
    <w:p w:rsidR="00675D3A" w:rsidRPr="00BA7B71" w:rsidRDefault="00675D3A" w:rsidP="00675D3A">
      <w:pPr>
        <w:ind w:right="-1080"/>
        <w:rPr>
          <w:rFonts w:ascii="Arial" w:hAnsi="Arial" w:cs="Arial"/>
          <w:b/>
          <w:sz w:val="22"/>
          <w:szCs w:val="22"/>
        </w:rPr>
      </w:pPr>
    </w:p>
    <w:p w:rsidR="00675D3A" w:rsidRPr="00BA7B71" w:rsidRDefault="00675D3A" w:rsidP="00675D3A">
      <w:pPr>
        <w:ind w:right="-1080"/>
        <w:rPr>
          <w:rFonts w:ascii="Arial" w:hAnsi="Arial" w:cs="Arial"/>
          <w:b/>
          <w:sz w:val="22"/>
          <w:szCs w:val="22"/>
        </w:rPr>
      </w:pPr>
      <w:r w:rsidRPr="00BA7B71">
        <w:rPr>
          <w:rFonts w:ascii="Arial" w:hAnsi="Arial" w:cs="Arial"/>
          <w:b/>
          <w:sz w:val="22"/>
          <w:szCs w:val="22"/>
        </w:rPr>
        <w:t>Date:</w:t>
      </w:r>
      <w:bookmarkStart w:id="0" w:name="_GoBack"/>
      <w:bookmarkEnd w:id="0"/>
    </w:p>
    <w:p w:rsidR="00675D3A" w:rsidRPr="00BA7B71" w:rsidRDefault="00675D3A" w:rsidP="00821271">
      <w:pPr>
        <w:ind w:right="-1080"/>
        <w:rPr>
          <w:sz w:val="22"/>
          <w:szCs w:val="22"/>
        </w:rPr>
      </w:pPr>
    </w:p>
    <w:p w:rsidR="00675D3A" w:rsidRPr="00BA7B71" w:rsidRDefault="00675D3A" w:rsidP="00821271">
      <w:pPr>
        <w:ind w:right="-1080"/>
        <w:rPr>
          <w:sz w:val="22"/>
          <w:szCs w:val="22"/>
        </w:rPr>
      </w:pPr>
    </w:p>
    <w:sectPr w:rsidR="00675D3A" w:rsidRPr="00BA7B71" w:rsidSect="00A96535">
      <w:pgSz w:w="12240" w:h="15840"/>
      <w:pgMar w:top="1440" w:right="162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6C7"/>
    <w:multiLevelType w:val="hybridMultilevel"/>
    <w:tmpl w:val="F38E2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EB4B4B"/>
    <w:multiLevelType w:val="hybridMultilevel"/>
    <w:tmpl w:val="80768BF0"/>
    <w:lvl w:ilvl="0" w:tplc="4F4ED32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7021BC"/>
    <w:multiLevelType w:val="hybridMultilevel"/>
    <w:tmpl w:val="C278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2A7122"/>
    <w:multiLevelType w:val="hybridMultilevel"/>
    <w:tmpl w:val="DAEC49DE"/>
    <w:lvl w:ilvl="0" w:tplc="4F4ED32C">
      <w:start w:val="1"/>
      <w:numFmt w:val="bullet"/>
      <w:lvlText w:val="-"/>
      <w:lvlJc w:val="left"/>
      <w:pPr>
        <w:ind w:left="4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D542FEF2">
      <w:start w:val="1"/>
      <w:numFmt w:val="bullet"/>
      <w:lvlText w:val="o"/>
      <w:lvlJc w:val="left"/>
      <w:pPr>
        <w:ind w:left="11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17C8BE94">
      <w:start w:val="1"/>
      <w:numFmt w:val="bullet"/>
      <w:lvlText w:val="▪"/>
      <w:lvlJc w:val="left"/>
      <w:pPr>
        <w:ind w:left="18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AA92489A">
      <w:start w:val="1"/>
      <w:numFmt w:val="bullet"/>
      <w:lvlText w:val="•"/>
      <w:lvlJc w:val="left"/>
      <w:pPr>
        <w:ind w:left="25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AE707FE6">
      <w:start w:val="1"/>
      <w:numFmt w:val="bullet"/>
      <w:lvlText w:val="o"/>
      <w:lvlJc w:val="left"/>
      <w:pPr>
        <w:ind w:left="33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256268F4">
      <w:start w:val="1"/>
      <w:numFmt w:val="bullet"/>
      <w:lvlText w:val="▪"/>
      <w:lvlJc w:val="left"/>
      <w:pPr>
        <w:ind w:left="40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C1382E86">
      <w:start w:val="1"/>
      <w:numFmt w:val="bullet"/>
      <w:lvlText w:val="•"/>
      <w:lvlJc w:val="left"/>
      <w:pPr>
        <w:ind w:left="47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4614FE24">
      <w:start w:val="1"/>
      <w:numFmt w:val="bullet"/>
      <w:lvlText w:val="o"/>
      <w:lvlJc w:val="left"/>
      <w:pPr>
        <w:ind w:left="54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4A143716">
      <w:start w:val="1"/>
      <w:numFmt w:val="bullet"/>
      <w:lvlText w:val="▪"/>
      <w:lvlJc w:val="left"/>
      <w:pPr>
        <w:ind w:left="61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71"/>
    <w:rsid w:val="000042CA"/>
    <w:rsid w:val="00010967"/>
    <w:rsid w:val="0001483D"/>
    <w:rsid w:val="00041DD2"/>
    <w:rsid w:val="00051522"/>
    <w:rsid w:val="000550D4"/>
    <w:rsid w:val="00061303"/>
    <w:rsid w:val="00076313"/>
    <w:rsid w:val="00087DB2"/>
    <w:rsid w:val="000B1808"/>
    <w:rsid w:val="000E78F9"/>
    <w:rsid w:val="0011779A"/>
    <w:rsid w:val="001365EC"/>
    <w:rsid w:val="001417C4"/>
    <w:rsid w:val="001430C4"/>
    <w:rsid w:val="00146910"/>
    <w:rsid w:val="001657DB"/>
    <w:rsid w:val="00172E90"/>
    <w:rsid w:val="00190871"/>
    <w:rsid w:val="00196331"/>
    <w:rsid w:val="001A1CB9"/>
    <w:rsid w:val="001C491B"/>
    <w:rsid w:val="001F1C25"/>
    <w:rsid w:val="00210893"/>
    <w:rsid w:val="002310E6"/>
    <w:rsid w:val="002547F1"/>
    <w:rsid w:val="00287246"/>
    <w:rsid w:val="002957D1"/>
    <w:rsid w:val="002962A5"/>
    <w:rsid w:val="002B536F"/>
    <w:rsid w:val="002C4B1F"/>
    <w:rsid w:val="002D29AD"/>
    <w:rsid w:val="002D4A85"/>
    <w:rsid w:val="002D6D9E"/>
    <w:rsid w:val="002E649E"/>
    <w:rsid w:val="002F0D73"/>
    <w:rsid w:val="002F7425"/>
    <w:rsid w:val="0031408E"/>
    <w:rsid w:val="0035525D"/>
    <w:rsid w:val="00396B32"/>
    <w:rsid w:val="003C2BED"/>
    <w:rsid w:val="003E3418"/>
    <w:rsid w:val="003F076E"/>
    <w:rsid w:val="0043021D"/>
    <w:rsid w:val="004341C6"/>
    <w:rsid w:val="00472AC5"/>
    <w:rsid w:val="004927D3"/>
    <w:rsid w:val="004B518D"/>
    <w:rsid w:val="004C0E10"/>
    <w:rsid w:val="004C38C6"/>
    <w:rsid w:val="004C483A"/>
    <w:rsid w:val="004E4DCA"/>
    <w:rsid w:val="004E770E"/>
    <w:rsid w:val="0051246D"/>
    <w:rsid w:val="00514DBE"/>
    <w:rsid w:val="0052443F"/>
    <w:rsid w:val="005244B1"/>
    <w:rsid w:val="00534586"/>
    <w:rsid w:val="00554F00"/>
    <w:rsid w:val="00560F3E"/>
    <w:rsid w:val="00564F07"/>
    <w:rsid w:val="005A1015"/>
    <w:rsid w:val="005A4B00"/>
    <w:rsid w:val="005C17ED"/>
    <w:rsid w:val="005C59FC"/>
    <w:rsid w:val="005F3263"/>
    <w:rsid w:val="00637E43"/>
    <w:rsid w:val="0065068E"/>
    <w:rsid w:val="00653C57"/>
    <w:rsid w:val="00653F10"/>
    <w:rsid w:val="00672743"/>
    <w:rsid w:val="00675D3A"/>
    <w:rsid w:val="00691B90"/>
    <w:rsid w:val="006A7754"/>
    <w:rsid w:val="006C7B8C"/>
    <w:rsid w:val="006D3ABE"/>
    <w:rsid w:val="006D5711"/>
    <w:rsid w:val="006E591F"/>
    <w:rsid w:val="006F1B7E"/>
    <w:rsid w:val="006F4BFD"/>
    <w:rsid w:val="007002BF"/>
    <w:rsid w:val="007149F4"/>
    <w:rsid w:val="00726ACC"/>
    <w:rsid w:val="00740F6E"/>
    <w:rsid w:val="0074780B"/>
    <w:rsid w:val="007520C9"/>
    <w:rsid w:val="007655B4"/>
    <w:rsid w:val="00782090"/>
    <w:rsid w:val="007C33AB"/>
    <w:rsid w:val="007C6754"/>
    <w:rsid w:val="007D7D07"/>
    <w:rsid w:val="007E16DC"/>
    <w:rsid w:val="007F538E"/>
    <w:rsid w:val="007F6701"/>
    <w:rsid w:val="00821271"/>
    <w:rsid w:val="00826C7C"/>
    <w:rsid w:val="00850832"/>
    <w:rsid w:val="00864475"/>
    <w:rsid w:val="008A7651"/>
    <w:rsid w:val="008C2309"/>
    <w:rsid w:val="008D022D"/>
    <w:rsid w:val="009018FE"/>
    <w:rsid w:val="00912E63"/>
    <w:rsid w:val="009153E5"/>
    <w:rsid w:val="0095657B"/>
    <w:rsid w:val="009910DC"/>
    <w:rsid w:val="009C2857"/>
    <w:rsid w:val="009D4BAA"/>
    <w:rsid w:val="009E7B42"/>
    <w:rsid w:val="009F525D"/>
    <w:rsid w:val="00A01150"/>
    <w:rsid w:val="00A17183"/>
    <w:rsid w:val="00A23080"/>
    <w:rsid w:val="00A34F7D"/>
    <w:rsid w:val="00A70EF3"/>
    <w:rsid w:val="00A808B8"/>
    <w:rsid w:val="00A831B5"/>
    <w:rsid w:val="00A84F16"/>
    <w:rsid w:val="00A84F75"/>
    <w:rsid w:val="00A96535"/>
    <w:rsid w:val="00A9681C"/>
    <w:rsid w:val="00AA2DDC"/>
    <w:rsid w:val="00AA6801"/>
    <w:rsid w:val="00AC433E"/>
    <w:rsid w:val="00AE3756"/>
    <w:rsid w:val="00B256B9"/>
    <w:rsid w:val="00B42D7B"/>
    <w:rsid w:val="00BA27F4"/>
    <w:rsid w:val="00BA7B71"/>
    <w:rsid w:val="00BB387A"/>
    <w:rsid w:val="00BC422B"/>
    <w:rsid w:val="00BE48BE"/>
    <w:rsid w:val="00BF69CF"/>
    <w:rsid w:val="00C03770"/>
    <w:rsid w:val="00C40886"/>
    <w:rsid w:val="00C51F6B"/>
    <w:rsid w:val="00C662C8"/>
    <w:rsid w:val="00C72808"/>
    <w:rsid w:val="00C81E98"/>
    <w:rsid w:val="00C87843"/>
    <w:rsid w:val="00C955DF"/>
    <w:rsid w:val="00CB79B6"/>
    <w:rsid w:val="00CC0B34"/>
    <w:rsid w:val="00CC0B37"/>
    <w:rsid w:val="00CD1E48"/>
    <w:rsid w:val="00CD2E29"/>
    <w:rsid w:val="00D05DA0"/>
    <w:rsid w:val="00D07B94"/>
    <w:rsid w:val="00D159B2"/>
    <w:rsid w:val="00D936CD"/>
    <w:rsid w:val="00DC1673"/>
    <w:rsid w:val="00DD0596"/>
    <w:rsid w:val="00DD70E5"/>
    <w:rsid w:val="00DE01C5"/>
    <w:rsid w:val="00DE4C17"/>
    <w:rsid w:val="00DF4474"/>
    <w:rsid w:val="00E25495"/>
    <w:rsid w:val="00E35E4B"/>
    <w:rsid w:val="00E438CE"/>
    <w:rsid w:val="00E44687"/>
    <w:rsid w:val="00E56271"/>
    <w:rsid w:val="00E62C74"/>
    <w:rsid w:val="00E6523C"/>
    <w:rsid w:val="00E75E71"/>
    <w:rsid w:val="00E830FE"/>
    <w:rsid w:val="00EF7620"/>
    <w:rsid w:val="00F00242"/>
    <w:rsid w:val="00F1139B"/>
    <w:rsid w:val="00F15F5F"/>
    <w:rsid w:val="00F228BA"/>
    <w:rsid w:val="00F96FB7"/>
    <w:rsid w:val="00FA1AE3"/>
    <w:rsid w:val="00FA3032"/>
    <w:rsid w:val="00FC7AEC"/>
    <w:rsid w:val="00FE4975"/>
    <w:rsid w:val="00FF1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71"/>
    <w:rPr>
      <w:sz w:val="24"/>
      <w:szCs w:val="24"/>
      <w:lang w:val="en-US" w:eastAsia="en-US"/>
    </w:rPr>
  </w:style>
  <w:style w:type="paragraph" w:styleId="Heading7">
    <w:name w:val="heading 7"/>
    <w:basedOn w:val="Normal"/>
    <w:next w:val="Normal"/>
    <w:qFormat/>
    <w:rsid w:val="002C4B1F"/>
    <w:pPr>
      <w:keepNext/>
      <w:jc w:val="center"/>
      <w:outlineLvl w:val="6"/>
    </w:pPr>
    <w:rPr>
      <w:rFonts w:ascii="Arial" w:hAnsi="Arial" w:cs="Arial"/>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1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17C4"/>
    <w:pPr>
      <w:pBdr>
        <w:top w:val="nil"/>
        <w:left w:val="nil"/>
        <w:bottom w:val="nil"/>
        <w:right w:val="nil"/>
        <w:between w:val="nil"/>
        <w:bar w:val="nil"/>
      </w:pBdr>
      <w:ind w:left="720"/>
      <w:contextualSpacing/>
    </w:pPr>
    <w:rPr>
      <w:rFonts w:eastAsia="Arial Unicode MS" w:cs="Arial Unicode MS"/>
      <w:color w:val="000000"/>
      <w:u w:color="000000"/>
      <w:bdr w:val="nil"/>
      <w:lang w:eastAsia="en-GB"/>
    </w:rPr>
  </w:style>
  <w:style w:type="paragraph" w:styleId="NormalWeb">
    <w:name w:val="Normal (Web)"/>
    <w:basedOn w:val="Normal"/>
    <w:uiPriority w:val="99"/>
    <w:semiHidden/>
    <w:unhideWhenUsed/>
    <w:rsid w:val="00C662C8"/>
    <w:pPr>
      <w:spacing w:before="100" w:beforeAutospacing="1" w:after="100" w:afterAutospacing="1"/>
    </w:pPr>
    <w:rPr>
      <w:lang w:val="en-GB" w:eastAsia="en-GB"/>
    </w:rPr>
  </w:style>
  <w:style w:type="paragraph" w:styleId="BalloonText">
    <w:name w:val="Balloon Text"/>
    <w:basedOn w:val="Normal"/>
    <w:link w:val="BalloonTextChar"/>
    <w:rsid w:val="007C6754"/>
    <w:rPr>
      <w:rFonts w:ascii="Tahoma" w:hAnsi="Tahoma" w:cs="Tahoma"/>
      <w:sz w:val="16"/>
      <w:szCs w:val="16"/>
    </w:rPr>
  </w:style>
  <w:style w:type="character" w:customStyle="1" w:styleId="BalloonTextChar">
    <w:name w:val="Balloon Text Char"/>
    <w:basedOn w:val="DefaultParagraphFont"/>
    <w:link w:val="BalloonText"/>
    <w:rsid w:val="007C675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71"/>
    <w:rPr>
      <w:sz w:val="24"/>
      <w:szCs w:val="24"/>
      <w:lang w:val="en-US" w:eastAsia="en-US"/>
    </w:rPr>
  </w:style>
  <w:style w:type="paragraph" w:styleId="Heading7">
    <w:name w:val="heading 7"/>
    <w:basedOn w:val="Normal"/>
    <w:next w:val="Normal"/>
    <w:qFormat/>
    <w:rsid w:val="002C4B1F"/>
    <w:pPr>
      <w:keepNext/>
      <w:jc w:val="center"/>
      <w:outlineLvl w:val="6"/>
    </w:pPr>
    <w:rPr>
      <w:rFonts w:ascii="Arial" w:hAnsi="Arial" w:cs="Arial"/>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1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17C4"/>
    <w:pPr>
      <w:pBdr>
        <w:top w:val="nil"/>
        <w:left w:val="nil"/>
        <w:bottom w:val="nil"/>
        <w:right w:val="nil"/>
        <w:between w:val="nil"/>
        <w:bar w:val="nil"/>
      </w:pBdr>
      <w:ind w:left="720"/>
      <w:contextualSpacing/>
    </w:pPr>
    <w:rPr>
      <w:rFonts w:eastAsia="Arial Unicode MS" w:cs="Arial Unicode MS"/>
      <w:color w:val="000000"/>
      <w:u w:color="000000"/>
      <w:bdr w:val="nil"/>
      <w:lang w:eastAsia="en-GB"/>
    </w:rPr>
  </w:style>
  <w:style w:type="paragraph" w:styleId="NormalWeb">
    <w:name w:val="Normal (Web)"/>
    <w:basedOn w:val="Normal"/>
    <w:uiPriority w:val="99"/>
    <w:semiHidden/>
    <w:unhideWhenUsed/>
    <w:rsid w:val="00C662C8"/>
    <w:pPr>
      <w:spacing w:before="100" w:beforeAutospacing="1" w:after="100" w:afterAutospacing="1"/>
    </w:pPr>
    <w:rPr>
      <w:lang w:val="en-GB" w:eastAsia="en-GB"/>
    </w:rPr>
  </w:style>
  <w:style w:type="paragraph" w:styleId="BalloonText">
    <w:name w:val="Balloon Text"/>
    <w:basedOn w:val="Normal"/>
    <w:link w:val="BalloonTextChar"/>
    <w:rsid w:val="007C6754"/>
    <w:rPr>
      <w:rFonts w:ascii="Tahoma" w:hAnsi="Tahoma" w:cs="Tahoma"/>
      <w:sz w:val="16"/>
      <w:szCs w:val="16"/>
    </w:rPr>
  </w:style>
  <w:style w:type="character" w:customStyle="1" w:styleId="BalloonTextChar">
    <w:name w:val="Balloon Text Char"/>
    <w:basedOn w:val="DefaultParagraphFont"/>
    <w:link w:val="BalloonText"/>
    <w:rsid w:val="007C675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1724</Words>
  <Characters>8433</Characters>
  <Application>Microsoft Office Word</Application>
  <DocSecurity>4</DocSecurity>
  <Lines>70</Lines>
  <Paragraphs>20</Paragraphs>
  <ScaleCrop>false</ScaleCrop>
  <HeadingPairs>
    <vt:vector size="2" baseType="variant">
      <vt:variant>
        <vt:lpstr>Title</vt:lpstr>
      </vt:variant>
      <vt:variant>
        <vt:i4>1</vt:i4>
      </vt:variant>
    </vt:vector>
  </HeadingPairs>
  <TitlesOfParts>
    <vt:vector size="1" baseType="lpstr">
      <vt:lpstr>Minutes of College Town Infant &amp; Nursery School</vt:lpstr>
    </vt:vector>
  </TitlesOfParts>
  <Company>BIDER Sales &amp; Marketing</Company>
  <LinksUpToDate>false</LinksUpToDate>
  <CharactersWithSpaces>10137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College Town Infant &amp; Nursery School</dc:title>
  <dc:creator>Darren J Kinsella</dc:creator>
  <cp:lastModifiedBy>Cath Wadsworth</cp:lastModifiedBy>
  <cp:revision>2</cp:revision>
  <cp:lastPrinted>2018-06-18T09:52:00Z</cp:lastPrinted>
  <dcterms:created xsi:type="dcterms:W3CDTF">2018-06-18T11:12:00Z</dcterms:created>
  <dcterms:modified xsi:type="dcterms:W3CDTF">2018-06-18T11:12:00Z</dcterms:modified>
</cp:coreProperties>
</file>