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5D03" w:rsidRPr="004A7283" w:rsidRDefault="005E4722" w:rsidP="00F74F22">
      <w:pPr>
        <w:jc w:val="center"/>
        <w:rPr>
          <w:color w:val="800000"/>
          <w:sz w:val="22"/>
          <w:szCs w:val="22"/>
        </w:rPr>
      </w:pPr>
      <w:r w:rsidRPr="004A7283">
        <w:rPr>
          <w:noProof/>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4A7283">
        <w:rPr>
          <w:noProof/>
          <w:color w:val="800000"/>
          <w:sz w:val="22"/>
          <w:szCs w:val="22"/>
          <w:lang w:val="en-GB" w:eastAsia="en-GB"/>
        </w:rPr>
        <mc:AlternateContent>
          <mc:Choice Requires="wps">
            <w:drawing>
              <wp:anchor distT="0" distB="0" distL="114300" distR="114300" simplePos="0" relativeHeight="251659264" behindDoc="1"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F27C1" id="_x0000_t202" coordsize="21600,21600" o:spt="202" path="m,l,21600r21600,l21600,xe">
                <v:stroke joinstyle="miter"/>
                <v:path gradientshapeok="t" o:connecttype="rect"/>
              </v:shapetype>
              <v:shape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xbxContent>
                </v:textbox>
              </v:shape>
            </w:pict>
          </mc:Fallback>
        </mc:AlternateContent>
      </w:r>
    </w:p>
    <w:p w:rsidR="00995D03" w:rsidRPr="004A7283" w:rsidRDefault="00995D03" w:rsidP="00F74F22">
      <w:pPr>
        <w:jc w:val="center"/>
        <w:rPr>
          <w:color w:val="800000"/>
          <w:sz w:val="22"/>
          <w:szCs w:val="22"/>
        </w:rPr>
      </w:pPr>
    </w:p>
    <w:p w:rsidR="00995D03" w:rsidRPr="004A7283" w:rsidRDefault="00995D03"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b/>
          <w:sz w:val="22"/>
          <w:szCs w:val="22"/>
        </w:rPr>
      </w:pPr>
      <w:r w:rsidRPr="004A7283">
        <w:rPr>
          <w:rFonts w:ascii="Arial" w:hAnsi="Arial" w:cs="Arial"/>
          <w:b/>
          <w:sz w:val="22"/>
          <w:szCs w:val="22"/>
        </w:rPr>
        <w:t>Full Governing Body Meeting</w:t>
      </w:r>
    </w:p>
    <w:p w:rsidR="005E4722" w:rsidRPr="004A7283" w:rsidRDefault="005E4722" w:rsidP="00F74F22">
      <w:pPr>
        <w:jc w:val="center"/>
        <w:rPr>
          <w:rFonts w:ascii="Arial" w:hAnsi="Arial" w:cs="Arial"/>
          <w:b/>
          <w:sz w:val="22"/>
          <w:szCs w:val="22"/>
        </w:rPr>
      </w:pPr>
    </w:p>
    <w:p w:rsidR="005E4722" w:rsidRPr="004A7283" w:rsidRDefault="005E4722" w:rsidP="00F74F22">
      <w:pPr>
        <w:jc w:val="center"/>
        <w:rPr>
          <w:rFonts w:ascii="Arial" w:hAnsi="Arial" w:cs="Arial"/>
          <w:b/>
          <w:sz w:val="22"/>
          <w:szCs w:val="22"/>
        </w:rPr>
      </w:pPr>
      <w:r w:rsidRPr="004A7283">
        <w:rPr>
          <w:rFonts w:ascii="Arial" w:hAnsi="Arial" w:cs="Arial"/>
          <w:b/>
          <w:sz w:val="22"/>
          <w:szCs w:val="22"/>
        </w:rPr>
        <w:t xml:space="preserve">Monday </w:t>
      </w:r>
      <w:r w:rsidR="009A64AE" w:rsidRPr="004A7283">
        <w:rPr>
          <w:rFonts w:ascii="Arial" w:hAnsi="Arial" w:cs="Arial"/>
          <w:b/>
          <w:sz w:val="22"/>
          <w:szCs w:val="22"/>
        </w:rPr>
        <w:t>2</w:t>
      </w:r>
      <w:r w:rsidR="000D767D">
        <w:rPr>
          <w:rFonts w:ascii="Arial" w:hAnsi="Arial" w:cs="Arial"/>
          <w:b/>
          <w:sz w:val="22"/>
          <w:szCs w:val="22"/>
        </w:rPr>
        <w:t>0</w:t>
      </w:r>
      <w:r w:rsidR="009A64AE" w:rsidRPr="004A7283">
        <w:rPr>
          <w:rFonts w:ascii="Arial" w:hAnsi="Arial" w:cs="Arial"/>
          <w:b/>
          <w:sz w:val="22"/>
          <w:szCs w:val="22"/>
        </w:rPr>
        <w:t>th</w:t>
      </w:r>
      <w:r w:rsidR="00A27D20" w:rsidRPr="004A7283">
        <w:rPr>
          <w:rFonts w:ascii="Arial" w:hAnsi="Arial" w:cs="Arial"/>
          <w:b/>
          <w:sz w:val="22"/>
          <w:szCs w:val="22"/>
        </w:rPr>
        <w:t xml:space="preserve"> </w:t>
      </w:r>
      <w:r w:rsidR="009A64AE" w:rsidRPr="004A7283">
        <w:rPr>
          <w:rFonts w:ascii="Arial" w:hAnsi="Arial" w:cs="Arial"/>
          <w:b/>
          <w:sz w:val="22"/>
          <w:szCs w:val="22"/>
        </w:rPr>
        <w:t>Ma</w:t>
      </w:r>
      <w:r w:rsidR="000D767D">
        <w:rPr>
          <w:rFonts w:ascii="Arial" w:hAnsi="Arial" w:cs="Arial"/>
          <w:b/>
          <w:sz w:val="22"/>
          <w:szCs w:val="22"/>
        </w:rPr>
        <w:t>y</w:t>
      </w:r>
      <w:r w:rsidR="00A27D20" w:rsidRPr="004A7283">
        <w:rPr>
          <w:rFonts w:ascii="Arial" w:hAnsi="Arial" w:cs="Arial"/>
          <w:b/>
          <w:sz w:val="22"/>
          <w:szCs w:val="22"/>
        </w:rPr>
        <w:t xml:space="preserve"> </w:t>
      </w:r>
      <w:r w:rsidR="008209A3" w:rsidRPr="004A7283">
        <w:rPr>
          <w:rFonts w:ascii="Arial" w:hAnsi="Arial" w:cs="Arial"/>
          <w:b/>
          <w:sz w:val="22"/>
          <w:szCs w:val="22"/>
        </w:rPr>
        <w:t>201</w:t>
      </w:r>
      <w:r w:rsidR="000D767D">
        <w:rPr>
          <w:rFonts w:ascii="Arial" w:hAnsi="Arial" w:cs="Arial"/>
          <w:b/>
          <w:sz w:val="22"/>
          <w:szCs w:val="22"/>
        </w:rPr>
        <w:t>9</w:t>
      </w:r>
    </w:p>
    <w:p w:rsidR="005E4722" w:rsidRPr="004A7283" w:rsidRDefault="005E4722" w:rsidP="00F74F22">
      <w:pPr>
        <w:jc w:val="center"/>
        <w:rPr>
          <w:rFonts w:ascii="Arial" w:hAnsi="Arial" w:cs="Arial"/>
          <w:b/>
          <w:sz w:val="22"/>
          <w:szCs w:val="22"/>
        </w:rPr>
      </w:pPr>
    </w:p>
    <w:p w:rsidR="005E4722" w:rsidRPr="004A7283" w:rsidRDefault="000D767D" w:rsidP="00F74F22">
      <w:pPr>
        <w:jc w:val="center"/>
        <w:rPr>
          <w:rFonts w:ascii="Arial" w:hAnsi="Arial" w:cs="Arial"/>
          <w:b/>
          <w:sz w:val="22"/>
          <w:szCs w:val="22"/>
        </w:rPr>
      </w:pPr>
      <w:r>
        <w:rPr>
          <w:rFonts w:ascii="Arial" w:hAnsi="Arial" w:cs="Arial"/>
          <w:b/>
          <w:sz w:val="22"/>
          <w:szCs w:val="22"/>
        </w:rPr>
        <w:t xml:space="preserve">Draft - </w:t>
      </w:r>
      <w:r w:rsidR="00E43801" w:rsidRPr="004A7283">
        <w:rPr>
          <w:rFonts w:ascii="Arial" w:hAnsi="Arial" w:cs="Arial"/>
          <w:b/>
          <w:sz w:val="22"/>
          <w:szCs w:val="22"/>
        </w:rPr>
        <w:t>Minutes</w:t>
      </w:r>
    </w:p>
    <w:p w:rsidR="005E4722" w:rsidRPr="004A7283" w:rsidRDefault="005E4722" w:rsidP="00F74F22">
      <w:pPr>
        <w:rPr>
          <w:rFonts w:ascii="Arial" w:hAnsi="Arial" w:cs="Arial"/>
          <w:sz w:val="22"/>
          <w:szCs w:val="22"/>
        </w:rPr>
      </w:pPr>
    </w:p>
    <w:tbl>
      <w:tblPr>
        <w:tblStyle w:val="TableGrid"/>
        <w:tblW w:w="0" w:type="auto"/>
        <w:jc w:val="center"/>
        <w:tblLook w:val="04A0" w:firstRow="1" w:lastRow="0" w:firstColumn="1" w:lastColumn="0" w:noHBand="0" w:noVBand="1"/>
      </w:tblPr>
      <w:tblGrid>
        <w:gridCol w:w="2976"/>
        <w:gridCol w:w="3828"/>
      </w:tblGrid>
      <w:tr w:rsidR="00E43801" w:rsidRPr="004A7283" w:rsidTr="00823139">
        <w:trPr>
          <w:trHeight w:val="224"/>
          <w:jc w:val="center"/>
        </w:trPr>
        <w:tc>
          <w:tcPr>
            <w:tcW w:w="6804" w:type="dxa"/>
            <w:gridSpan w:val="2"/>
          </w:tcPr>
          <w:p w:rsidR="00E43801" w:rsidRPr="004A7283" w:rsidRDefault="00E43801" w:rsidP="00F74F22">
            <w:pPr>
              <w:rPr>
                <w:rFonts w:ascii="Arial" w:hAnsi="Arial" w:cs="Arial"/>
                <w:sz w:val="22"/>
                <w:szCs w:val="22"/>
              </w:rPr>
            </w:pPr>
            <w:r w:rsidRPr="004A7283">
              <w:rPr>
                <w:rFonts w:ascii="Arial" w:hAnsi="Arial" w:cs="Arial"/>
                <w:b/>
                <w:sz w:val="22"/>
                <w:szCs w:val="22"/>
              </w:rPr>
              <w:t xml:space="preserve">Present </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Trudi Sammons (TS)</w:t>
            </w:r>
          </w:p>
        </w:tc>
        <w:tc>
          <w:tcPr>
            <w:tcW w:w="3828" w:type="dxa"/>
          </w:tcPr>
          <w:p w:rsidR="00E43801" w:rsidRPr="004A7283" w:rsidRDefault="00E43801" w:rsidP="00F74F22">
            <w:pPr>
              <w:rPr>
                <w:rFonts w:ascii="Arial" w:hAnsi="Arial" w:cs="Arial"/>
                <w:sz w:val="22"/>
                <w:szCs w:val="22"/>
              </w:rPr>
            </w:pPr>
            <w:proofErr w:type="spellStart"/>
            <w:r w:rsidRPr="004A7283">
              <w:rPr>
                <w:rFonts w:ascii="Arial" w:hAnsi="Arial" w:cs="Arial"/>
                <w:sz w:val="22"/>
                <w:szCs w:val="22"/>
              </w:rPr>
              <w:t>Headteacher</w:t>
            </w:r>
            <w:proofErr w:type="spellEnd"/>
          </w:p>
        </w:tc>
      </w:tr>
      <w:tr w:rsidR="008F5BE4" w:rsidRPr="004A7283" w:rsidTr="000A7631">
        <w:trPr>
          <w:jc w:val="center"/>
        </w:trPr>
        <w:tc>
          <w:tcPr>
            <w:tcW w:w="2976" w:type="dxa"/>
          </w:tcPr>
          <w:p w:rsidR="008F5BE4" w:rsidRPr="004A7283" w:rsidRDefault="008F5BE4" w:rsidP="00F74F22">
            <w:pPr>
              <w:rPr>
                <w:rFonts w:ascii="Arial" w:hAnsi="Arial" w:cs="Arial"/>
                <w:sz w:val="22"/>
                <w:szCs w:val="22"/>
              </w:rPr>
            </w:pPr>
            <w:r w:rsidRPr="004A7283">
              <w:rPr>
                <w:rFonts w:ascii="Arial" w:hAnsi="Arial" w:cs="Arial"/>
                <w:sz w:val="22"/>
                <w:szCs w:val="22"/>
              </w:rPr>
              <w:t xml:space="preserve">Jenny </w:t>
            </w:r>
            <w:proofErr w:type="spellStart"/>
            <w:r w:rsidRPr="004A7283">
              <w:rPr>
                <w:rFonts w:ascii="Arial" w:hAnsi="Arial" w:cs="Arial"/>
                <w:sz w:val="22"/>
                <w:szCs w:val="22"/>
              </w:rPr>
              <w:t>Hipkin</w:t>
            </w:r>
            <w:proofErr w:type="spellEnd"/>
            <w:r w:rsidRPr="004A7283">
              <w:rPr>
                <w:rFonts w:ascii="Arial" w:hAnsi="Arial" w:cs="Arial"/>
                <w:sz w:val="22"/>
                <w:szCs w:val="22"/>
              </w:rPr>
              <w:t xml:space="preserve"> (JH)</w:t>
            </w:r>
          </w:p>
        </w:tc>
        <w:tc>
          <w:tcPr>
            <w:tcW w:w="3828" w:type="dxa"/>
          </w:tcPr>
          <w:p w:rsidR="008F5BE4" w:rsidRPr="004A7283" w:rsidRDefault="008F5BE4" w:rsidP="00F74F22">
            <w:pPr>
              <w:rPr>
                <w:rFonts w:ascii="Arial" w:hAnsi="Arial" w:cs="Arial"/>
                <w:sz w:val="22"/>
                <w:szCs w:val="22"/>
              </w:rPr>
            </w:pPr>
            <w:r w:rsidRPr="004A7283">
              <w:rPr>
                <w:rFonts w:ascii="Arial" w:hAnsi="Arial" w:cs="Arial"/>
                <w:sz w:val="22"/>
                <w:szCs w:val="22"/>
              </w:rPr>
              <w:t>Vice Chair &amp; Co-opted Governor</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Jo Plant (JP)</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Co-opted Governor</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Cheryl Bentley (CB)</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Co-opted Governor</w:t>
            </w:r>
          </w:p>
        </w:tc>
      </w:tr>
      <w:tr w:rsidR="008F5BE4" w:rsidRPr="004A7283" w:rsidTr="000A7631">
        <w:trPr>
          <w:jc w:val="center"/>
        </w:trPr>
        <w:tc>
          <w:tcPr>
            <w:tcW w:w="2976" w:type="dxa"/>
          </w:tcPr>
          <w:p w:rsidR="008F5BE4" w:rsidRPr="004A7283" w:rsidRDefault="008F5BE4" w:rsidP="00F74F22">
            <w:pPr>
              <w:rPr>
                <w:rFonts w:ascii="Arial" w:hAnsi="Arial" w:cs="Arial"/>
                <w:sz w:val="22"/>
                <w:szCs w:val="22"/>
              </w:rPr>
            </w:pPr>
            <w:r w:rsidRPr="004A7283">
              <w:rPr>
                <w:rFonts w:ascii="Arial" w:hAnsi="Arial" w:cs="Arial"/>
                <w:sz w:val="22"/>
                <w:szCs w:val="22"/>
              </w:rPr>
              <w:t xml:space="preserve">Katherine </w:t>
            </w:r>
            <w:proofErr w:type="spellStart"/>
            <w:r w:rsidRPr="004A7283">
              <w:rPr>
                <w:rFonts w:ascii="Arial" w:hAnsi="Arial" w:cs="Arial"/>
                <w:sz w:val="22"/>
                <w:szCs w:val="22"/>
              </w:rPr>
              <w:t>Middlemiss</w:t>
            </w:r>
            <w:proofErr w:type="spellEnd"/>
            <w:r w:rsidRPr="004A7283">
              <w:rPr>
                <w:rFonts w:ascii="Arial" w:hAnsi="Arial" w:cs="Arial"/>
                <w:sz w:val="22"/>
                <w:szCs w:val="22"/>
              </w:rPr>
              <w:t xml:space="preserve"> (KM)</w:t>
            </w:r>
          </w:p>
        </w:tc>
        <w:tc>
          <w:tcPr>
            <w:tcW w:w="3828" w:type="dxa"/>
          </w:tcPr>
          <w:p w:rsidR="008F5BE4" w:rsidRPr="004A7283" w:rsidRDefault="008F5BE4" w:rsidP="00F74F22">
            <w:pPr>
              <w:rPr>
                <w:rFonts w:ascii="Arial" w:hAnsi="Arial" w:cs="Arial"/>
                <w:sz w:val="22"/>
                <w:szCs w:val="22"/>
              </w:rPr>
            </w:pPr>
            <w:r w:rsidRPr="004A7283">
              <w:rPr>
                <w:rFonts w:ascii="Arial" w:hAnsi="Arial" w:cs="Arial"/>
                <w:sz w:val="22"/>
                <w:szCs w:val="22"/>
              </w:rPr>
              <w:t>C</w:t>
            </w:r>
            <w:r w:rsidR="009A64AE" w:rsidRPr="004A7283">
              <w:rPr>
                <w:rFonts w:ascii="Arial" w:hAnsi="Arial" w:cs="Arial"/>
                <w:sz w:val="22"/>
                <w:szCs w:val="22"/>
              </w:rPr>
              <w:t>o-opted Governor</w:t>
            </w:r>
          </w:p>
        </w:tc>
      </w:tr>
      <w:tr w:rsidR="00A27D20" w:rsidRPr="004A7283" w:rsidTr="000A7631">
        <w:trPr>
          <w:jc w:val="center"/>
        </w:trPr>
        <w:tc>
          <w:tcPr>
            <w:tcW w:w="2976" w:type="dxa"/>
          </w:tcPr>
          <w:p w:rsidR="00A27D20" w:rsidRPr="004A7283" w:rsidRDefault="00A27D20" w:rsidP="00F74F22">
            <w:pPr>
              <w:rPr>
                <w:rFonts w:ascii="Arial" w:hAnsi="Arial" w:cs="Arial"/>
                <w:sz w:val="22"/>
                <w:szCs w:val="22"/>
              </w:rPr>
            </w:pPr>
            <w:r w:rsidRPr="004A7283">
              <w:rPr>
                <w:rFonts w:ascii="Arial" w:hAnsi="Arial" w:cs="Arial"/>
                <w:sz w:val="22"/>
                <w:szCs w:val="22"/>
              </w:rPr>
              <w:t xml:space="preserve">Tony </w:t>
            </w:r>
            <w:proofErr w:type="spellStart"/>
            <w:r w:rsidRPr="004A7283">
              <w:rPr>
                <w:rFonts w:ascii="Arial" w:hAnsi="Arial" w:cs="Arial"/>
                <w:sz w:val="22"/>
                <w:szCs w:val="22"/>
              </w:rPr>
              <w:t>Whiddett</w:t>
            </w:r>
            <w:proofErr w:type="spellEnd"/>
            <w:r w:rsidRPr="004A7283">
              <w:rPr>
                <w:rFonts w:ascii="Arial" w:hAnsi="Arial" w:cs="Arial"/>
                <w:sz w:val="22"/>
                <w:szCs w:val="22"/>
              </w:rPr>
              <w:t xml:space="preserve"> (TW)</w:t>
            </w:r>
          </w:p>
        </w:tc>
        <w:tc>
          <w:tcPr>
            <w:tcW w:w="3828" w:type="dxa"/>
          </w:tcPr>
          <w:p w:rsidR="00A27D20" w:rsidRPr="004A7283" w:rsidRDefault="009A64AE" w:rsidP="00F74F22">
            <w:pPr>
              <w:rPr>
                <w:rFonts w:ascii="Arial" w:hAnsi="Arial" w:cs="Arial"/>
                <w:sz w:val="22"/>
                <w:szCs w:val="22"/>
              </w:rPr>
            </w:pPr>
            <w:r w:rsidRPr="004A7283">
              <w:rPr>
                <w:rFonts w:ascii="Arial" w:hAnsi="Arial" w:cs="Arial"/>
                <w:sz w:val="22"/>
                <w:szCs w:val="22"/>
              </w:rPr>
              <w:t>Co-opted Governor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Toni Barton (TB)</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Parent Governor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Emma Batten (EB)</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 xml:space="preserve">Staff Governor </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David Spence (DS)</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Co-opted Governor</w:t>
            </w:r>
            <w:r w:rsidR="005F0F67">
              <w:rPr>
                <w:rFonts w:ascii="Arial" w:hAnsi="Arial" w:cs="Arial"/>
                <w:sz w:val="22"/>
                <w:szCs w:val="22"/>
              </w:rPr>
              <w:t xml:space="preserve"> (arrived 7.20pm)</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p>
        </w:tc>
        <w:tc>
          <w:tcPr>
            <w:tcW w:w="3828" w:type="dxa"/>
          </w:tcPr>
          <w:p w:rsidR="000D767D" w:rsidRPr="004A7283" w:rsidRDefault="000D767D" w:rsidP="00F74F22">
            <w:pPr>
              <w:rPr>
                <w:rFonts w:ascii="Arial" w:hAnsi="Arial" w:cs="Arial"/>
                <w:sz w:val="22"/>
                <w:szCs w:val="22"/>
              </w:rPr>
            </w:pPr>
          </w:p>
        </w:tc>
      </w:tr>
      <w:tr w:rsidR="00E43801" w:rsidRPr="004A7283" w:rsidTr="000A7631">
        <w:trPr>
          <w:jc w:val="center"/>
        </w:trPr>
        <w:tc>
          <w:tcPr>
            <w:tcW w:w="6804" w:type="dxa"/>
            <w:gridSpan w:val="2"/>
          </w:tcPr>
          <w:p w:rsidR="00E43801" w:rsidRPr="004A7283" w:rsidRDefault="00E43801" w:rsidP="00F74F22">
            <w:pPr>
              <w:rPr>
                <w:rFonts w:ascii="Arial" w:hAnsi="Arial" w:cs="Arial"/>
                <w:sz w:val="22"/>
                <w:szCs w:val="22"/>
              </w:rPr>
            </w:pPr>
            <w:r w:rsidRPr="004A7283">
              <w:rPr>
                <w:rFonts w:ascii="Arial" w:hAnsi="Arial" w:cs="Arial"/>
                <w:b/>
                <w:sz w:val="22"/>
                <w:szCs w:val="22"/>
              </w:rPr>
              <w:t xml:space="preserve">In attendance </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Cath Wadsworth (CW)</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Business Manager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Gemma Yates (GY)</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Clerk</w:t>
            </w:r>
          </w:p>
        </w:tc>
      </w:tr>
      <w:tr w:rsidR="00E43801" w:rsidRPr="004A7283" w:rsidTr="000A7631">
        <w:trPr>
          <w:jc w:val="center"/>
        </w:trPr>
        <w:tc>
          <w:tcPr>
            <w:tcW w:w="2976" w:type="dxa"/>
          </w:tcPr>
          <w:p w:rsidR="00E43801" w:rsidRPr="004A7283" w:rsidRDefault="00E43801" w:rsidP="00F74F22">
            <w:pPr>
              <w:rPr>
                <w:rFonts w:ascii="Arial" w:hAnsi="Arial" w:cs="Arial"/>
                <w:b/>
                <w:sz w:val="22"/>
                <w:szCs w:val="22"/>
              </w:rPr>
            </w:pPr>
            <w:r w:rsidRPr="004A7283">
              <w:rPr>
                <w:rFonts w:ascii="Arial" w:hAnsi="Arial" w:cs="Arial"/>
                <w:b/>
                <w:sz w:val="22"/>
                <w:szCs w:val="22"/>
              </w:rPr>
              <w:t xml:space="preserve">Apologies </w:t>
            </w:r>
          </w:p>
        </w:tc>
        <w:tc>
          <w:tcPr>
            <w:tcW w:w="3828" w:type="dxa"/>
          </w:tcPr>
          <w:p w:rsidR="00E43801" w:rsidRPr="004A7283" w:rsidRDefault="00E43801" w:rsidP="00F74F22">
            <w:pPr>
              <w:rPr>
                <w:rFonts w:ascii="Arial" w:hAnsi="Arial" w:cs="Arial"/>
                <w:sz w:val="22"/>
                <w:szCs w:val="22"/>
              </w:rPr>
            </w:pP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 xml:space="preserve">Rita </w:t>
            </w:r>
            <w:proofErr w:type="spellStart"/>
            <w:r w:rsidRPr="004A7283">
              <w:rPr>
                <w:rFonts w:ascii="Arial" w:hAnsi="Arial" w:cs="Arial"/>
                <w:sz w:val="22"/>
                <w:szCs w:val="22"/>
              </w:rPr>
              <w:t>Carvosso</w:t>
            </w:r>
            <w:proofErr w:type="spellEnd"/>
            <w:r w:rsidRPr="004A7283">
              <w:rPr>
                <w:rFonts w:ascii="Arial" w:hAnsi="Arial" w:cs="Arial"/>
                <w:sz w:val="22"/>
                <w:szCs w:val="22"/>
              </w:rPr>
              <w:t xml:space="preserve"> (RC)</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Chair of Governors</w:t>
            </w:r>
          </w:p>
        </w:tc>
      </w:tr>
    </w:tbl>
    <w:p w:rsidR="00B368BE" w:rsidRPr="004A7283" w:rsidRDefault="00B368BE" w:rsidP="00F74F22">
      <w:pPr>
        <w:rPr>
          <w:color w:val="800000"/>
          <w:sz w:val="22"/>
          <w:szCs w:val="22"/>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4A7283" w:rsidTr="0054662C">
        <w:tc>
          <w:tcPr>
            <w:tcW w:w="925"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Minute No.</w:t>
            </w:r>
          </w:p>
        </w:tc>
        <w:tc>
          <w:tcPr>
            <w:tcW w:w="8268"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Details</w:t>
            </w:r>
          </w:p>
        </w:tc>
        <w:tc>
          <w:tcPr>
            <w:tcW w:w="1439"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Action by</w:t>
            </w:r>
          </w:p>
        </w:tc>
      </w:tr>
      <w:tr w:rsidR="000A7631" w:rsidRPr="004A7283" w:rsidTr="0054662C">
        <w:tc>
          <w:tcPr>
            <w:tcW w:w="925" w:type="dxa"/>
          </w:tcPr>
          <w:p w:rsidR="000A7631" w:rsidRPr="004A7283" w:rsidRDefault="000A7631" w:rsidP="00F74F22">
            <w:pPr>
              <w:rPr>
                <w:rFonts w:ascii="Arial" w:hAnsi="Arial" w:cs="Arial"/>
                <w:sz w:val="22"/>
                <w:szCs w:val="22"/>
              </w:rPr>
            </w:pPr>
            <w:r w:rsidRPr="004A7283">
              <w:rPr>
                <w:rFonts w:ascii="Arial" w:hAnsi="Arial" w:cs="Arial"/>
                <w:sz w:val="22"/>
                <w:szCs w:val="22"/>
              </w:rPr>
              <w:t>1.0</w:t>
            </w:r>
          </w:p>
        </w:tc>
        <w:tc>
          <w:tcPr>
            <w:tcW w:w="8268" w:type="dxa"/>
          </w:tcPr>
          <w:p w:rsidR="00383869" w:rsidRDefault="000A7631" w:rsidP="00F74F22">
            <w:pPr>
              <w:rPr>
                <w:rFonts w:ascii="Arial" w:hAnsi="Arial" w:cs="Arial"/>
                <w:b/>
                <w:sz w:val="22"/>
                <w:szCs w:val="22"/>
              </w:rPr>
            </w:pPr>
            <w:r w:rsidRPr="004A7283">
              <w:rPr>
                <w:rFonts w:ascii="Arial" w:hAnsi="Arial" w:cs="Arial"/>
                <w:b/>
                <w:sz w:val="22"/>
                <w:szCs w:val="22"/>
              </w:rPr>
              <w:t>Apologies:</w:t>
            </w:r>
            <w:r w:rsidR="008F5BE4" w:rsidRPr="004A7283">
              <w:rPr>
                <w:rFonts w:ascii="Arial" w:hAnsi="Arial" w:cs="Arial"/>
                <w:b/>
                <w:sz w:val="22"/>
                <w:szCs w:val="22"/>
              </w:rPr>
              <w:t xml:space="preserve"> </w:t>
            </w:r>
          </w:p>
          <w:p w:rsidR="00383869" w:rsidRDefault="00383869" w:rsidP="00F74F22">
            <w:pPr>
              <w:rPr>
                <w:rFonts w:ascii="Arial" w:hAnsi="Arial" w:cs="Arial"/>
                <w:b/>
                <w:sz w:val="22"/>
                <w:szCs w:val="22"/>
              </w:rPr>
            </w:pPr>
          </w:p>
          <w:p w:rsidR="000A7631" w:rsidRPr="004A7283" w:rsidRDefault="00C8626A" w:rsidP="00F74F22">
            <w:pPr>
              <w:rPr>
                <w:rFonts w:ascii="Arial" w:hAnsi="Arial" w:cs="Arial"/>
                <w:sz w:val="22"/>
                <w:szCs w:val="22"/>
              </w:rPr>
            </w:pPr>
            <w:r>
              <w:rPr>
                <w:rFonts w:ascii="Arial" w:hAnsi="Arial" w:cs="Arial"/>
                <w:sz w:val="22"/>
                <w:szCs w:val="22"/>
              </w:rPr>
              <w:t xml:space="preserve">Rita </w:t>
            </w:r>
            <w:proofErr w:type="spellStart"/>
            <w:r>
              <w:rPr>
                <w:rFonts w:ascii="Arial" w:hAnsi="Arial" w:cs="Arial"/>
                <w:sz w:val="22"/>
                <w:szCs w:val="22"/>
              </w:rPr>
              <w:t>Carvosso</w:t>
            </w:r>
            <w:proofErr w:type="spellEnd"/>
          </w:p>
          <w:p w:rsidR="008209A3" w:rsidRPr="004A7283" w:rsidRDefault="008209A3" w:rsidP="00F74F22">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tc>
      </w:tr>
      <w:tr w:rsidR="000A7631" w:rsidRPr="004A7283" w:rsidTr="0054662C">
        <w:tc>
          <w:tcPr>
            <w:tcW w:w="925" w:type="dxa"/>
          </w:tcPr>
          <w:p w:rsidR="000A7631" w:rsidRPr="004A7283" w:rsidRDefault="00305A96" w:rsidP="00F74F22">
            <w:pPr>
              <w:rPr>
                <w:rFonts w:ascii="Arial" w:hAnsi="Arial" w:cs="Arial"/>
                <w:sz w:val="22"/>
                <w:szCs w:val="22"/>
              </w:rPr>
            </w:pPr>
            <w:r w:rsidRPr="004A7283">
              <w:rPr>
                <w:rFonts w:ascii="Arial" w:hAnsi="Arial" w:cs="Arial"/>
                <w:sz w:val="22"/>
                <w:szCs w:val="22"/>
              </w:rPr>
              <w:t>2.0</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5F0F67" w:rsidRDefault="005F0F67" w:rsidP="00F74F22">
            <w:pPr>
              <w:rPr>
                <w:rFonts w:ascii="Arial" w:hAnsi="Arial" w:cs="Arial"/>
                <w:sz w:val="22"/>
                <w:szCs w:val="22"/>
              </w:rPr>
            </w:pPr>
          </w:p>
          <w:p w:rsidR="00A27D20" w:rsidRPr="004A7283" w:rsidRDefault="00A27D20" w:rsidP="00F74F22">
            <w:pPr>
              <w:rPr>
                <w:rFonts w:ascii="Arial" w:hAnsi="Arial" w:cs="Arial"/>
                <w:sz w:val="22"/>
                <w:szCs w:val="22"/>
              </w:rPr>
            </w:pPr>
            <w:r w:rsidRPr="004A7283">
              <w:rPr>
                <w:rFonts w:ascii="Arial" w:hAnsi="Arial" w:cs="Arial"/>
                <w:sz w:val="22"/>
                <w:szCs w:val="22"/>
              </w:rPr>
              <w:t>2.1</w:t>
            </w:r>
          </w:p>
        </w:tc>
        <w:tc>
          <w:tcPr>
            <w:tcW w:w="8268" w:type="dxa"/>
          </w:tcPr>
          <w:p w:rsidR="008F5BE4" w:rsidRPr="004A7283" w:rsidRDefault="008F5BE4" w:rsidP="00F74F22">
            <w:pPr>
              <w:rPr>
                <w:rFonts w:ascii="Arial" w:hAnsi="Arial" w:cs="Arial"/>
                <w:b/>
                <w:sz w:val="22"/>
                <w:szCs w:val="22"/>
              </w:rPr>
            </w:pPr>
            <w:r w:rsidRPr="004A7283">
              <w:rPr>
                <w:rFonts w:ascii="Arial" w:hAnsi="Arial" w:cs="Arial"/>
                <w:b/>
                <w:sz w:val="22"/>
                <w:szCs w:val="22"/>
              </w:rPr>
              <w:t>Minutes of Previous Meeting:</w:t>
            </w:r>
          </w:p>
          <w:p w:rsidR="008209A3" w:rsidRPr="004A7283" w:rsidRDefault="008209A3" w:rsidP="00F74F22">
            <w:pPr>
              <w:rPr>
                <w:rFonts w:ascii="Arial" w:hAnsi="Arial" w:cs="Arial"/>
                <w:sz w:val="22"/>
                <w:szCs w:val="22"/>
              </w:rPr>
            </w:pPr>
          </w:p>
          <w:p w:rsidR="008209A3" w:rsidRPr="004A7283" w:rsidRDefault="00C8626A" w:rsidP="00F74F22">
            <w:pPr>
              <w:rPr>
                <w:rFonts w:ascii="Arial" w:hAnsi="Arial" w:cs="Arial"/>
                <w:sz w:val="22"/>
                <w:szCs w:val="22"/>
              </w:rPr>
            </w:pPr>
            <w:r>
              <w:rPr>
                <w:rFonts w:ascii="Arial" w:hAnsi="Arial" w:cs="Arial"/>
                <w:sz w:val="22"/>
                <w:szCs w:val="22"/>
              </w:rPr>
              <w:t>JH</w:t>
            </w:r>
            <w:r w:rsidR="008F5BE4" w:rsidRPr="004A7283">
              <w:rPr>
                <w:rFonts w:ascii="Arial" w:hAnsi="Arial" w:cs="Arial"/>
                <w:sz w:val="22"/>
                <w:szCs w:val="22"/>
              </w:rPr>
              <w:t xml:space="preserve"> went through the previous minutes </w:t>
            </w:r>
            <w:r w:rsidR="004C2DE1" w:rsidRPr="004A7283">
              <w:rPr>
                <w:rFonts w:ascii="Arial" w:hAnsi="Arial" w:cs="Arial"/>
                <w:sz w:val="22"/>
                <w:szCs w:val="22"/>
              </w:rPr>
              <w:t xml:space="preserve">from the meeting held </w:t>
            </w:r>
            <w:r>
              <w:rPr>
                <w:rFonts w:ascii="Arial" w:hAnsi="Arial" w:cs="Arial"/>
                <w:sz w:val="22"/>
                <w:szCs w:val="22"/>
              </w:rPr>
              <w:t>25</w:t>
            </w:r>
            <w:r w:rsidRPr="00C8626A">
              <w:rPr>
                <w:rFonts w:ascii="Arial" w:hAnsi="Arial" w:cs="Arial"/>
                <w:sz w:val="22"/>
                <w:szCs w:val="22"/>
                <w:vertAlign w:val="superscript"/>
              </w:rPr>
              <w:t>th</w:t>
            </w:r>
            <w:r>
              <w:rPr>
                <w:rFonts w:ascii="Arial" w:hAnsi="Arial" w:cs="Arial"/>
                <w:sz w:val="22"/>
                <w:szCs w:val="22"/>
              </w:rPr>
              <w:t xml:space="preserve"> March </w:t>
            </w:r>
            <w:r w:rsidR="004C2DE1" w:rsidRPr="004A7283">
              <w:rPr>
                <w:rFonts w:ascii="Arial" w:hAnsi="Arial" w:cs="Arial"/>
                <w:sz w:val="22"/>
                <w:szCs w:val="22"/>
              </w:rPr>
              <w:t>201</w:t>
            </w:r>
            <w:r w:rsidR="003C32B2" w:rsidRPr="004A7283">
              <w:rPr>
                <w:rFonts w:ascii="Arial" w:hAnsi="Arial" w:cs="Arial"/>
                <w:sz w:val="22"/>
                <w:szCs w:val="22"/>
              </w:rPr>
              <w:t>9</w:t>
            </w:r>
            <w:r w:rsidR="004C2DE1" w:rsidRPr="004A7283">
              <w:rPr>
                <w:rFonts w:ascii="Arial" w:hAnsi="Arial" w:cs="Arial"/>
                <w:sz w:val="22"/>
                <w:szCs w:val="22"/>
              </w:rPr>
              <w:t xml:space="preserve"> </w:t>
            </w:r>
            <w:r w:rsidR="008F5BE4" w:rsidRPr="004A7283">
              <w:rPr>
                <w:rFonts w:ascii="Arial" w:hAnsi="Arial" w:cs="Arial"/>
                <w:sz w:val="22"/>
                <w:szCs w:val="22"/>
              </w:rPr>
              <w:t xml:space="preserve">by page and asked the GB if there were any issues, or comments. </w:t>
            </w:r>
          </w:p>
          <w:p w:rsidR="008F5BE4" w:rsidRPr="004A7283" w:rsidRDefault="008F5BE4" w:rsidP="00F74F22">
            <w:pPr>
              <w:rPr>
                <w:rFonts w:ascii="Arial" w:hAnsi="Arial" w:cs="Arial"/>
                <w:sz w:val="22"/>
                <w:szCs w:val="22"/>
              </w:rPr>
            </w:pPr>
          </w:p>
          <w:p w:rsidR="008209A3" w:rsidRPr="004A7283" w:rsidRDefault="00420F7F" w:rsidP="00F74F22">
            <w:pPr>
              <w:rPr>
                <w:rFonts w:ascii="Arial" w:hAnsi="Arial" w:cs="Arial"/>
                <w:sz w:val="22"/>
                <w:szCs w:val="22"/>
              </w:rPr>
            </w:pPr>
            <w:r w:rsidRPr="004A7283">
              <w:rPr>
                <w:rFonts w:ascii="Arial" w:hAnsi="Arial" w:cs="Arial"/>
                <w:sz w:val="22"/>
                <w:szCs w:val="22"/>
              </w:rPr>
              <w:t>The GB all agreed the minute</w:t>
            </w:r>
            <w:r w:rsidR="00A27D20" w:rsidRPr="004A7283">
              <w:rPr>
                <w:rFonts w:ascii="Arial" w:hAnsi="Arial" w:cs="Arial"/>
                <w:sz w:val="22"/>
                <w:szCs w:val="22"/>
              </w:rPr>
              <w:t>s</w:t>
            </w:r>
            <w:r w:rsidR="003C32B2" w:rsidRPr="004A7283">
              <w:rPr>
                <w:rFonts w:ascii="Arial" w:hAnsi="Arial" w:cs="Arial"/>
                <w:sz w:val="22"/>
                <w:szCs w:val="22"/>
              </w:rPr>
              <w:t xml:space="preserve"> were accurate and true and </w:t>
            </w:r>
            <w:r w:rsidR="00C8626A">
              <w:rPr>
                <w:rFonts w:ascii="Arial" w:hAnsi="Arial" w:cs="Arial"/>
                <w:sz w:val="22"/>
                <w:szCs w:val="22"/>
              </w:rPr>
              <w:t>JH</w:t>
            </w:r>
            <w:r w:rsidR="003C32B2" w:rsidRPr="004A7283">
              <w:rPr>
                <w:rFonts w:ascii="Arial" w:hAnsi="Arial" w:cs="Arial"/>
                <w:sz w:val="22"/>
                <w:szCs w:val="22"/>
              </w:rPr>
              <w:t xml:space="preserve"> signed a copy of the minutes</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b/>
                <w:sz w:val="22"/>
                <w:szCs w:val="22"/>
              </w:rPr>
            </w:pPr>
            <w:r w:rsidRPr="004A7283">
              <w:rPr>
                <w:rFonts w:ascii="Arial" w:hAnsi="Arial" w:cs="Arial"/>
                <w:b/>
                <w:sz w:val="22"/>
                <w:szCs w:val="22"/>
              </w:rPr>
              <w:t>Matters Arising from Previous Minutes:</w:t>
            </w:r>
          </w:p>
          <w:p w:rsidR="00A27D20" w:rsidRPr="004A7283" w:rsidRDefault="00A27D20" w:rsidP="00F74F22">
            <w:pPr>
              <w:rPr>
                <w:rFonts w:ascii="Arial" w:hAnsi="Arial" w:cs="Arial"/>
                <w:sz w:val="22"/>
                <w:szCs w:val="22"/>
              </w:rPr>
            </w:pPr>
          </w:p>
          <w:p w:rsidR="00A27D20" w:rsidRPr="004A7283" w:rsidRDefault="00C8626A" w:rsidP="00F74F22">
            <w:pPr>
              <w:rPr>
                <w:rFonts w:ascii="Arial" w:hAnsi="Arial" w:cs="Arial"/>
                <w:sz w:val="22"/>
                <w:szCs w:val="22"/>
              </w:rPr>
            </w:pPr>
            <w:r>
              <w:rPr>
                <w:rFonts w:ascii="Arial" w:hAnsi="Arial" w:cs="Arial"/>
                <w:sz w:val="22"/>
                <w:szCs w:val="22"/>
              </w:rPr>
              <w:t>JH</w:t>
            </w:r>
            <w:r w:rsidR="00A27D20" w:rsidRPr="004A7283">
              <w:rPr>
                <w:rFonts w:ascii="Arial" w:hAnsi="Arial" w:cs="Arial"/>
                <w:sz w:val="22"/>
                <w:szCs w:val="22"/>
              </w:rPr>
              <w:t xml:space="preserve"> went through each action point from the previous meeting, </w:t>
            </w:r>
            <w:r>
              <w:rPr>
                <w:rFonts w:ascii="Arial" w:hAnsi="Arial" w:cs="Arial"/>
                <w:sz w:val="22"/>
                <w:szCs w:val="22"/>
              </w:rPr>
              <w:t>25</w:t>
            </w:r>
            <w:r w:rsidRPr="00C8626A">
              <w:rPr>
                <w:rFonts w:ascii="Arial" w:hAnsi="Arial" w:cs="Arial"/>
                <w:sz w:val="22"/>
                <w:szCs w:val="22"/>
                <w:vertAlign w:val="superscript"/>
              </w:rPr>
              <w:t>th</w:t>
            </w:r>
            <w:r>
              <w:rPr>
                <w:rFonts w:ascii="Arial" w:hAnsi="Arial" w:cs="Arial"/>
                <w:sz w:val="22"/>
                <w:szCs w:val="22"/>
              </w:rPr>
              <w:t xml:space="preserve"> March </w:t>
            </w:r>
            <w:r w:rsidR="003C32B2" w:rsidRPr="004A7283">
              <w:rPr>
                <w:rFonts w:ascii="Arial" w:hAnsi="Arial" w:cs="Arial"/>
                <w:sz w:val="22"/>
                <w:szCs w:val="22"/>
              </w:rPr>
              <w:t>19</w:t>
            </w:r>
            <w:r w:rsidR="00A27D20" w:rsidRPr="004A7283">
              <w:rPr>
                <w:rFonts w:ascii="Arial" w:hAnsi="Arial" w:cs="Arial"/>
                <w:sz w:val="22"/>
                <w:szCs w:val="22"/>
              </w:rPr>
              <w:t xml:space="preserve"> and asked whether it had been completed.</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r w:rsidRPr="004A7283">
              <w:rPr>
                <w:rFonts w:ascii="Arial" w:hAnsi="Arial" w:cs="Arial"/>
                <w:sz w:val="22"/>
                <w:szCs w:val="22"/>
              </w:rPr>
              <w:t>1.</w:t>
            </w:r>
            <w:r w:rsidRPr="004A7283">
              <w:rPr>
                <w:rFonts w:ascii="Arial" w:hAnsi="Arial" w:cs="Arial"/>
                <w:sz w:val="22"/>
                <w:szCs w:val="22"/>
              </w:rPr>
              <w:tab/>
            </w:r>
            <w:r w:rsidR="003C32B2" w:rsidRPr="004A7283">
              <w:rPr>
                <w:rFonts w:ascii="Arial" w:hAnsi="Arial" w:cs="Arial"/>
                <w:sz w:val="22"/>
                <w:szCs w:val="22"/>
              </w:rPr>
              <w:t>H&amp;S walk around, date to be confirmed for the summer term</w:t>
            </w:r>
            <w:r w:rsidR="00A05F6C">
              <w:rPr>
                <w:rFonts w:ascii="Arial" w:hAnsi="Arial" w:cs="Arial"/>
                <w:sz w:val="22"/>
                <w:szCs w:val="22"/>
              </w:rPr>
              <w:t>.</w:t>
            </w:r>
          </w:p>
          <w:p w:rsidR="00A27D20" w:rsidRPr="004A7283" w:rsidRDefault="00A27D20" w:rsidP="00F74F22">
            <w:pPr>
              <w:rPr>
                <w:rFonts w:ascii="Arial" w:hAnsi="Arial" w:cs="Arial"/>
                <w:sz w:val="22"/>
                <w:szCs w:val="22"/>
              </w:rPr>
            </w:pPr>
            <w:r w:rsidRPr="004A7283">
              <w:rPr>
                <w:rFonts w:ascii="Arial" w:hAnsi="Arial" w:cs="Arial"/>
                <w:sz w:val="22"/>
                <w:szCs w:val="22"/>
              </w:rPr>
              <w:t>2.</w:t>
            </w:r>
            <w:r w:rsidRPr="004A7283">
              <w:rPr>
                <w:rFonts w:ascii="Arial" w:hAnsi="Arial" w:cs="Arial"/>
                <w:sz w:val="22"/>
                <w:szCs w:val="22"/>
              </w:rPr>
              <w:tab/>
            </w:r>
            <w:r w:rsidR="00A05F6C">
              <w:rPr>
                <w:rFonts w:ascii="Arial" w:hAnsi="Arial" w:cs="Arial"/>
                <w:sz w:val="22"/>
                <w:szCs w:val="22"/>
              </w:rPr>
              <w:t>Completed</w:t>
            </w:r>
            <w:r w:rsidR="000138FF" w:rsidRPr="004A7283">
              <w:rPr>
                <w:rFonts w:ascii="Arial" w:hAnsi="Arial" w:cs="Arial"/>
                <w:sz w:val="22"/>
                <w:szCs w:val="22"/>
              </w:rPr>
              <w:t xml:space="preserve"> </w:t>
            </w:r>
          </w:p>
          <w:p w:rsidR="00A27D20" w:rsidRPr="004A7283" w:rsidRDefault="00A27D20" w:rsidP="00F74F22">
            <w:pPr>
              <w:rPr>
                <w:rFonts w:ascii="Arial" w:hAnsi="Arial" w:cs="Arial"/>
                <w:sz w:val="22"/>
                <w:szCs w:val="22"/>
              </w:rPr>
            </w:pPr>
            <w:r w:rsidRPr="004A7283">
              <w:rPr>
                <w:rFonts w:ascii="Arial" w:hAnsi="Arial" w:cs="Arial"/>
                <w:sz w:val="22"/>
                <w:szCs w:val="22"/>
              </w:rPr>
              <w:t>3.</w:t>
            </w:r>
            <w:r w:rsidRPr="004A7283">
              <w:rPr>
                <w:rFonts w:ascii="Arial" w:hAnsi="Arial" w:cs="Arial"/>
                <w:sz w:val="22"/>
                <w:szCs w:val="22"/>
              </w:rPr>
              <w:tab/>
            </w:r>
            <w:r w:rsidR="00A05F6C">
              <w:rPr>
                <w:rFonts w:ascii="Arial" w:hAnsi="Arial" w:cs="Arial"/>
                <w:sz w:val="22"/>
                <w:szCs w:val="22"/>
              </w:rPr>
              <w:t>Completed</w:t>
            </w:r>
            <w:r w:rsidR="003C32B2" w:rsidRPr="004A7283">
              <w:rPr>
                <w:rFonts w:ascii="Arial" w:hAnsi="Arial" w:cs="Arial"/>
                <w:sz w:val="22"/>
                <w:szCs w:val="22"/>
              </w:rPr>
              <w:t xml:space="preserve"> </w:t>
            </w:r>
          </w:p>
          <w:p w:rsidR="00C8626A" w:rsidRPr="004A7283" w:rsidRDefault="00A27D20" w:rsidP="00F74F22">
            <w:pPr>
              <w:rPr>
                <w:rFonts w:ascii="Arial" w:hAnsi="Arial" w:cs="Arial"/>
                <w:sz w:val="22"/>
                <w:szCs w:val="22"/>
              </w:rPr>
            </w:pPr>
            <w:r w:rsidRPr="004A7283">
              <w:rPr>
                <w:rFonts w:ascii="Arial" w:hAnsi="Arial" w:cs="Arial"/>
                <w:sz w:val="22"/>
                <w:szCs w:val="22"/>
              </w:rPr>
              <w:t>4.</w:t>
            </w:r>
            <w:r w:rsidRPr="004A7283">
              <w:rPr>
                <w:rFonts w:ascii="Arial" w:hAnsi="Arial" w:cs="Arial"/>
                <w:sz w:val="22"/>
                <w:szCs w:val="22"/>
              </w:rPr>
              <w:tab/>
            </w:r>
            <w:r w:rsidR="00A05F6C">
              <w:rPr>
                <w:rFonts w:ascii="Arial" w:hAnsi="Arial" w:cs="Arial"/>
                <w:sz w:val="22"/>
                <w:szCs w:val="22"/>
              </w:rPr>
              <w:t>Completed</w:t>
            </w:r>
            <w:r w:rsidR="003C32B2" w:rsidRPr="004A7283">
              <w:rPr>
                <w:rFonts w:ascii="Arial" w:hAnsi="Arial" w:cs="Arial"/>
                <w:sz w:val="22"/>
                <w:szCs w:val="22"/>
              </w:rPr>
              <w:t xml:space="preserve">                   </w:t>
            </w:r>
          </w:p>
          <w:p w:rsidR="006F2702" w:rsidRPr="004A7283" w:rsidRDefault="006F2702" w:rsidP="00F74F22">
            <w:pPr>
              <w:rPr>
                <w:rFonts w:ascii="Arial" w:hAnsi="Arial" w:cs="Arial"/>
                <w:sz w:val="22"/>
                <w:szCs w:val="22"/>
              </w:rPr>
            </w:pPr>
          </w:p>
        </w:tc>
        <w:tc>
          <w:tcPr>
            <w:tcW w:w="1439" w:type="dxa"/>
          </w:tcPr>
          <w:p w:rsidR="00C07EF8" w:rsidRPr="004A7283" w:rsidRDefault="00C07EF8"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r w:rsidRPr="004A7283">
              <w:rPr>
                <w:rFonts w:ascii="Arial" w:hAnsi="Arial" w:cs="Arial"/>
                <w:sz w:val="22"/>
                <w:szCs w:val="22"/>
              </w:rPr>
              <w:t>DS/TW</w:t>
            </w:r>
          </w:p>
          <w:p w:rsidR="000138FF" w:rsidRPr="004A7283" w:rsidRDefault="000138FF" w:rsidP="00F74F22">
            <w:pPr>
              <w:rPr>
                <w:rFonts w:ascii="Arial" w:hAnsi="Arial" w:cs="Arial"/>
                <w:sz w:val="22"/>
                <w:szCs w:val="22"/>
              </w:rPr>
            </w:pPr>
          </w:p>
          <w:p w:rsidR="006F2702" w:rsidRPr="004A7283" w:rsidRDefault="006F2702" w:rsidP="00F74F22">
            <w:pPr>
              <w:rPr>
                <w:rFonts w:ascii="Arial" w:hAnsi="Arial" w:cs="Arial"/>
                <w:sz w:val="22"/>
                <w:szCs w:val="22"/>
              </w:rPr>
            </w:pPr>
          </w:p>
        </w:tc>
      </w:tr>
      <w:tr w:rsidR="000A7631" w:rsidRPr="004A7283" w:rsidTr="0054662C">
        <w:tc>
          <w:tcPr>
            <w:tcW w:w="925" w:type="dxa"/>
          </w:tcPr>
          <w:p w:rsidR="000A7631" w:rsidRPr="004A7283" w:rsidRDefault="008C59E0" w:rsidP="00F74F22">
            <w:pPr>
              <w:rPr>
                <w:rFonts w:ascii="Arial" w:hAnsi="Arial" w:cs="Arial"/>
                <w:sz w:val="22"/>
                <w:szCs w:val="22"/>
              </w:rPr>
            </w:pPr>
            <w:r w:rsidRPr="004A7283">
              <w:rPr>
                <w:rFonts w:ascii="Arial" w:hAnsi="Arial" w:cs="Arial"/>
                <w:sz w:val="22"/>
                <w:szCs w:val="22"/>
              </w:rPr>
              <w:t>3.0</w:t>
            </w:r>
          </w:p>
        </w:tc>
        <w:tc>
          <w:tcPr>
            <w:tcW w:w="8268" w:type="dxa"/>
          </w:tcPr>
          <w:p w:rsidR="00A27D20" w:rsidRPr="004A7283" w:rsidRDefault="00A27D20" w:rsidP="00F74F22">
            <w:pPr>
              <w:rPr>
                <w:rFonts w:ascii="Arial" w:hAnsi="Arial" w:cs="Arial"/>
                <w:b/>
                <w:sz w:val="22"/>
                <w:szCs w:val="22"/>
              </w:rPr>
            </w:pPr>
            <w:r w:rsidRPr="004A7283">
              <w:rPr>
                <w:rFonts w:ascii="Arial" w:hAnsi="Arial" w:cs="Arial"/>
                <w:b/>
                <w:sz w:val="22"/>
                <w:szCs w:val="22"/>
              </w:rPr>
              <w:t xml:space="preserve">Declaration of Pecuniary Interests and Business Interests: </w:t>
            </w:r>
          </w:p>
          <w:p w:rsidR="00383869" w:rsidRDefault="00383869" w:rsidP="00F74F22">
            <w:pPr>
              <w:rPr>
                <w:rFonts w:ascii="Arial" w:hAnsi="Arial" w:cs="Arial"/>
                <w:sz w:val="22"/>
                <w:szCs w:val="22"/>
              </w:rPr>
            </w:pPr>
          </w:p>
          <w:p w:rsidR="00A27D20" w:rsidRPr="004A7283" w:rsidRDefault="005F0F67" w:rsidP="00F74F22">
            <w:pPr>
              <w:rPr>
                <w:rFonts w:ascii="Arial" w:hAnsi="Arial" w:cs="Arial"/>
                <w:sz w:val="22"/>
                <w:szCs w:val="22"/>
              </w:rPr>
            </w:pPr>
            <w:r>
              <w:rPr>
                <w:rFonts w:ascii="Arial" w:hAnsi="Arial" w:cs="Arial"/>
                <w:sz w:val="22"/>
                <w:szCs w:val="22"/>
              </w:rPr>
              <w:t xml:space="preserve">TB </w:t>
            </w:r>
            <w:r w:rsidR="00317F4A">
              <w:rPr>
                <w:rFonts w:ascii="Arial" w:hAnsi="Arial" w:cs="Arial"/>
                <w:sz w:val="22"/>
                <w:szCs w:val="22"/>
              </w:rPr>
              <w:t>is employed by BFC in the role of supply teacher</w:t>
            </w:r>
            <w:r>
              <w:rPr>
                <w:rFonts w:ascii="Arial" w:hAnsi="Arial" w:cs="Arial"/>
                <w:sz w:val="22"/>
                <w:szCs w:val="22"/>
              </w:rPr>
              <w:t>.</w:t>
            </w:r>
          </w:p>
          <w:p w:rsidR="006925D7" w:rsidRPr="004A7283" w:rsidRDefault="006925D7" w:rsidP="00F74F22">
            <w:pPr>
              <w:rPr>
                <w:rFonts w:ascii="Arial" w:hAnsi="Arial" w:cs="Arial"/>
                <w:sz w:val="22"/>
                <w:szCs w:val="22"/>
              </w:rPr>
            </w:pPr>
          </w:p>
        </w:tc>
        <w:tc>
          <w:tcPr>
            <w:tcW w:w="1439" w:type="dxa"/>
          </w:tcPr>
          <w:p w:rsidR="00823139" w:rsidRPr="004A7283" w:rsidRDefault="00823139" w:rsidP="00F74F22">
            <w:pPr>
              <w:rPr>
                <w:rFonts w:ascii="Arial" w:hAnsi="Arial" w:cs="Arial"/>
                <w:sz w:val="22"/>
                <w:szCs w:val="22"/>
              </w:rPr>
            </w:pPr>
          </w:p>
        </w:tc>
      </w:tr>
      <w:tr w:rsidR="000A7631" w:rsidRPr="004A7283" w:rsidTr="0054662C">
        <w:tc>
          <w:tcPr>
            <w:tcW w:w="925" w:type="dxa"/>
          </w:tcPr>
          <w:p w:rsidR="000A7631" w:rsidRPr="004A7283" w:rsidRDefault="00A27D20" w:rsidP="00F74F22">
            <w:pPr>
              <w:rPr>
                <w:rFonts w:ascii="Arial" w:hAnsi="Arial" w:cs="Arial"/>
                <w:sz w:val="22"/>
                <w:szCs w:val="22"/>
              </w:rPr>
            </w:pPr>
            <w:r w:rsidRPr="004A7283">
              <w:rPr>
                <w:rFonts w:ascii="Arial" w:hAnsi="Arial" w:cs="Arial"/>
                <w:sz w:val="22"/>
                <w:szCs w:val="22"/>
              </w:rPr>
              <w:lastRenderedPageBreak/>
              <w:t>4</w:t>
            </w:r>
            <w:r w:rsidR="008C59E0" w:rsidRPr="004A7283">
              <w:rPr>
                <w:rFonts w:ascii="Arial" w:hAnsi="Arial" w:cs="Arial"/>
                <w:sz w:val="22"/>
                <w:szCs w:val="22"/>
              </w:rPr>
              <w:t>.0</w:t>
            </w:r>
          </w:p>
        </w:tc>
        <w:tc>
          <w:tcPr>
            <w:tcW w:w="8268" w:type="dxa"/>
          </w:tcPr>
          <w:p w:rsidR="00483CAA" w:rsidRPr="004A7283" w:rsidRDefault="004C2DE1" w:rsidP="00F74F22">
            <w:pPr>
              <w:rPr>
                <w:rFonts w:ascii="Arial" w:hAnsi="Arial" w:cs="Arial"/>
                <w:b/>
                <w:sz w:val="22"/>
                <w:szCs w:val="22"/>
              </w:rPr>
            </w:pPr>
            <w:proofErr w:type="spellStart"/>
            <w:r w:rsidRPr="004A7283">
              <w:rPr>
                <w:rFonts w:ascii="Arial" w:hAnsi="Arial" w:cs="Arial"/>
                <w:b/>
                <w:sz w:val="22"/>
                <w:szCs w:val="22"/>
              </w:rPr>
              <w:t>Headteachers</w:t>
            </w:r>
            <w:proofErr w:type="spellEnd"/>
            <w:r w:rsidRPr="004A7283">
              <w:rPr>
                <w:rFonts w:ascii="Arial" w:hAnsi="Arial" w:cs="Arial"/>
                <w:b/>
                <w:sz w:val="22"/>
                <w:szCs w:val="22"/>
              </w:rPr>
              <w:t xml:space="preserve"> Report:</w:t>
            </w:r>
          </w:p>
          <w:p w:rsidR="004C2DE1" w:rsidRDefault="004C2DE1" w:rsidP="00F74F22">
            <w:pPr>
              <w:rPr>
                <w:rFonts w:ascii="Arial" w:hAnsi="Arial" w:cs="Arial"/>
                <w:sz w:val="22"/>
                <w:szCs w:val="22"/>
              </w:rPr>
            </w:pPr>
            <w:r w:rsidRPr="004A7283">
              <w:rPr>
                <w:rFonts w:ascii="Arial" w:hAnsi="Arial" w:cs="Arial"/>
                <w:sz w:val="22"/>
                <w:szCs w:val="22"/>
              </w:rPr>
              <w:t xml:space="preserve">The report was issued prior to the meeting for Governors to review. </w:t>
            </w:r>
          </w:p>
          <w:p w:rsidR="00317F4A" w:rsidRDefault="00317F4A" w:rsidP="00F74F22">
            <w:pPr>
              <w:rPr>
                <w:rFonts w:ascii="Arial" w:hAnsi="Arial" w:cs="Arial"/>
                <w:sz w:val="22"/>
                <w:szCs w:val="22"/>
              </w:rPr>
            </w:pPr>
          </w:p>
          <w:p w:rsidR="000C3267" w:rsidRPr="000C3267" w:rsidRDefault="000C3267" w:rsidP="00F74F22">
            <w:pPr>
              <w:rPr>
                <w:rFonts w:ascii="Arial" w:hAnsi="Arial" w:cs="Arial"/>
                <w:b/>
                <w:sz w:val="22"/>
                <w:szCs w:val="22"/>
              </w:rPr>
            </w:pPr>
            <w:r w:rsidRPr="000C3267">
              <w:rPr>
                <w:rFonts w:ascii="Arial" w:hAnsi="Arial" w:cs="Arial"/>
                <w:b/>
                <w:sz w:val="22"/>
                <w:szCs w:val="22"/>
              </w:rPr>
              <w:t xml:space="preserve">Safeguarding </w:t>
            </w:r>
          </w:p>
          <w:p w:rsidR="00317F4A" w:rsidRDefault="00317F4A" w:rsidP="00F74F22">
            <w:pPr>
              <w:rPr>
                <w:rFonts w:ascii="Arial" w:hAnsi="Arial" w:cs="Arial"/>
                <w:sz w:val="22"/>
                <w:szCs w:val="22"/>
              </w:rPr>
            </w:pPr>
            <w:r w:rsidRPr="00317F4A">
              <w:rPr>
                <w:rFonts w:ascii="Arial" w:hAnsi="Arial" w:cs="Arial"/>
                <w:sz w:val="22"/>
                <w:szCs w:val="22"/>
              </w:rPr>
              <w:t>TS reported that CTP ha</w:t>
            </w:r>
            <w:r>
              <w:rPr>
                <w:rFonts w:ascii="Arial" w:hAnsi="Arial" w:cs="Arial"/>
                <w:sz w:val="22"/>
                <w:szCs w:val="22"/>
              </w:rPr>
              <w:t xml:space="preserve">s had no exclusions and no child protection issues reported this half term. TS explained that there may be daily issues and/or incidents bought to the attention of staff and children’s services but as the threshold is so high on paper CTP currently have no safeguarding cases open. </w:t>
            </w:r>
          </w:p>
          <w:p w:rsidR="000C3267" w:rsidRDefault="000C3267" w:rsidP="00F74F22">
            <w:pPr>
              <w:rPr>
                <w:rFonts w:ascii="Arial" w:hAnsi="Arial" w:cs="Arial"/>
                <w:sz w:val="22"/>
                <w:szCs w:val="22"/>
              </w:rPr>
            </w:pPr>
          </w:p>
          <w:p w:rsidR="000C3267" w:rsidRDefault="000C3267" w:rsidP="00F74F22">
            <w:pPr>
              <w:rPr>
                <w:rFonts w:ascii="Arial" w:hAnsi="Arial" w:cs="Arial"/>
                <w:sz w:val="22"/>
                <w:szCs w:val="22"/>
              </w:rPr>
            </w:pPr>
            <w:r>
              <w:rPr>
                <w:rFonts w:ascii="Arial" w:hAnsi="Arial" w:cs="Arial"/>
                <w:sz w:val="22"/>
                <w:szCs w:val="22"/>
              </w:rPr>
              <w:t>JP asked if the pupil who had a number of exclusions last term had now relocated.</w:t>
            </w:r>
          </w:p>
          <w:p w:rsidR="000C3267" w:rsidRPr="00317F4A" w:rsidRDefault="000C3267" w:rsidP="00F74F22">
            <w:pPr>
              <w:rPr>
                <w:rFonts w:ascii="Arial" w:hAnsi="Arial" w:cs="Arial"/>
                <w:sz w:val="22"/>
                <w:szCs w:val="22"/>
              </w:rPr>
            </w:pPr>
            <w:r>
              <w:rPr>
                <w:rFonts w:ascii="Arial" w:hAnsi="Arial" w:cs="Arial"/>
                <w:sz w:val="22"/>
                <w:szCs w:val="22"/>
              </w:rPr>
              <w:t xml:space="preserve">TS confirmed that the pupil had now moved. </w:t>
            </w:r>
          </w:p>
          <w:p w:rsidR="00882BDF" w:rsidRDefault="00882BDF" w:rsidP="00F74F22">
            <w:pPr>
              <w:rPr>
                <w:b/>
                <w:sz w:val="22"/>
                <w:szCs w:val="22"/>
                <w:lang w:val="en-GB"/>
              </w:rPr>
            </w:pPr>
          </w:p>
          <w:p w:rsidR="00882BDF" w:rsidRPr="000C3267" w:rsidRDefault="00882BDF" w:rsidP="00F74F22">
            <w:pPr>
              <w:rPr>
                <w:rFonts w:ascii="Arial" w:hAnsi="Arial" w:cs="Arial"/>
                <w:b/>
                <w:sz w:val="22"/>
                <w:szCs w:val="22"/>
              </w:rPr>
            </w:pPr>
            <w:r w:rsidRPr="000C3267">
              <w:rPr>
                <w:rFonts w:ascii="Arial" w:hAnsi="Arial" w:cs="Arial"/>
                <w:b/>
                <w:sz w:val="22"/>
                <w:szCs w:val="22"/>
              </w:rPr>
              <w:t>Safeguarding audit</w:t>
            </w:r>
          </w:p>
          <w:p w:rsidR="000C3267" w:rsidRDefault="00882BDF" w:rsidP="00F74F22">
            <w:pPr>
              <w:rPr>
                <w:rFonts w:ascii="Arial" w:hAnsi="Arial" w:cs="Arial"/>
                <w:sz w:val="22"/>
                <w:szCs w:val="22"/>
                <w:lang w:val="en-GB"/>
              </w:rPr>
            </w:pPr>
            <w:r w:rsidRPr="000C3267">
              <w:rPr>
                <w:rFonts w:ascii="Arial" w:hAnsi="Arial" w:cs="Arial"/>
                <w:sz w:val="22"/>
                <w:szCs w:val="22"/>
              </w:rPr>
              <w:t>T</w:t>
            </w:r>
            <w:r w:rsidR="000C3267">
              <w:rPr>
                <w:rFonts w:ascii="Arial" w:hAnsi="Arial" w:cs="Arial"/>
                <w:sz w:val="22"/>
                <w:szCs w:val="22"/>
              </w:rPr>
              <w:t>S informed the GB that CTP</w:t>
            </w:r>
            <w:r w:rsidRPr="000C3267">
              <w:rPr>
                <w:rFonts w:ascii="Arial" w:hAnsi="Arial" w:cs="Arial"/>
                <w:sz w:val="22"/>
                <w:szCs w:val="22"/>
              </w:rPr>
              <w:t xml:space="preserve"> recently</w:t>
            </w:r>
            <w:r w:rsidR="000C3267">
              <w:rPr>
                <w:rFonts w:ascii="Arial" w:hAnsi="Arial" w:cs="Arial"/>
                <w:sz w:val="22"/>
                <w:szCs w:val="22"/>
              </w:rPr>
              <w:t xml:space="preserve"> undertook a safeguarding audit and the overall outcome is that the school is </w:t>
            </w:r>
            <w:r w:rsidRPr="000C3267">
              <w:rPr>
                <w:rFonts w:ascii="Arial" w:hAnsi="Arial" w:cs="Arial"/>
                <w:sz w:val="22"/>
                <w:szCs w:val="22"/>
                <w:lang w:val="en-GB"/>
              </w:rPr>
              <w:t xml:space="preserve">meeting the requirements to ensure the safety of all of our pupils. </w:t>
            </w:r>
          </w:p>
          <w:p w:rsidR="00D26FE7" w:rsidRDefault="00D26FE7" w:rsidP="00F74F22">
            <w:pPr>
              <w:rPr>
                <w:rFonts w:ascii="Arial" w:hAnsi="Arial" w:cs="Arial"/>
                <w:sz w:val="22"/>
                <w:szCs w:val="22"/>
                <w:lang w:val="en-GB"/>
              </w:rPr>
            </w:pPr>
          </w:p>
          <w:p w:rsidR="00882BDF" w:rsidRDefault="000C3267" w:rsidP="00F74F22">
            <w:pPr>
              <w:rPr>
                <w:rFonts w:ascii="Arial" w:hAnsi="Arial" w:cs="Arial"/>
                <w:sz w:val="22"/>
                <w:szCs w:val="22"/>
                <w:lang w:val="en-GB"/>
              </w:rPr>
            </w:pPr>
            <w:r>
              <w:rPr>
                <w:rFonts w:ascii="Arial" w:hAnsi="Arial" w:cs="Arial"/>
                <w:sz w:val="22"/>
                <w:szCs w:val="22"/>
                <w:lang w:val="en-GB"/>
              </w:rPr>
              <w:t xml:space="preserve">It was noted that the keeping of student files </w:t>
            </w:r>
            <w:r w:rsidR="00882BDF" w:rsidRPr="000C3267">
              <w:rPr>
                <w:rFonts w:ascii="Arial" w:hAnsi="Arial" w:cs="Arial"/>
                <w:sz w:val="22"/>
                <w:szCs w:val="22"/>
                <w:lang w:val="en-GB"/>
              </w:rPr>
              <w:t xml:space="preserve">requires attention to promote best practice. </w:t>
            </w:r>
            <w:r>
              <w:rPr>
                <w:rFonts w:ascii="Arial" w:hAnsi="Arial" w:cs="Arial"/>
                <w:sz w:val="22"/>
                <w:szCs w:val="22"/>
                <w:lang w:val="en-GB"/>
              </w:rPr>
              <w:t>TS reported that t</w:t>
            </w:r>
            <w:r w:rsidR="00882BDF" w:rsidRPr="000C3267">
              <w:rPr>
                <w:rFonts w:ascii="Arial" w:hAnsi="Arial" w:cs="Arial"/>
                <w:sz w:val="22"/>
                <w:szCs w:val="22"/>
                <w:lang w:val="en-GB"/>
              </w:rPr>
              <w:t xml:space="preserve">his has now been addressed and our records for all children are accurate and stored as per policy. </w:t>
            </w:r>
          </w:p>
          <w:p w:rsidR="000C3267" w:rsidRPr="000C3267" w:rsidRDefault="000C3267" w:rsidP="00F74F22">
            <w:pPr>
              <w:rPr>
                <w:rFonts w:ascii="Arial" w:hAnsi="Arial" w:cs="Arial"/>
                <w:sz w:val="22"/>
                <w:szCs w:val="22"/>
              </w:rPr>
            </w:pPr>
          </w:p>
          <w:p w:rsidR="00882BDF" w:rsidRDefault="000C3267" w:rsidP="00F74F22">
            <w:pPr>
              <w:rPr>
                <w:rFonts w:ascii="Arial" w:hAnsi="Arial" w:cs="Arial"/>
                <w:sz w:val="22"/>
                <w:szCs w:val="22"/>
                <w:lang w:val="en-GB"/>
              </w:rPr>
            </w:pPr>
            <w:r>
              <w:rPr>
                <w:rFonts w:ascii="Arial" w:hAnsi="Arial" w:cs="Arial"/>
                <w:sz w:val="22"/>
                <w:szCs w:val="22"/>
                <w:lang w:val="en-GB"/>
              </w:rPr>
              <w:t xml:space="preserve">TS reported that </w:t>
            </w:r>
            <w:r w:rsidR="00882BDF" w:rsidRPr="000C3267">
              <w:rPr>
                <w:rFonts w:ascii="Arial" w:hAnsi="Arial" w:cs="Arial"/>
                <w:sz w:val="22"/>
                <w:szCs w:val="22"/>
                <w:lang w:val="en-GB"/>
              </w:rPr>
              <w:t xml:space="preserve">there was </w:t>
            </w:r>
            <w:r>
              <w:rPr>
                <w:rFonts w:ascii="Arial" w:hAnsi="Arial" w:cs="Arial"/>
                <w:sz w:val="22"/>
                <w:szCs w:val="22"/>
                <w:lang w:val="en-GB"/>
              </w:rPr>
              <w:t>a</w:t>
            </w:r>
            <w:r w:rsidR="00882BDF" w:rsidRPr="000C3267">
              <w:rPr>
                <w:rFonts w:ascii="Arial" w:hAnsi="Arial" w:cs="Arial"/>
                <w:sz w:val="22"/>
                <w:szCs w:val="22"/>
                <w:lang w:val="en-GB"/>
              </w:rPr>
              <w:t xml:space="preserve"> concern </w:t>
            </w:r>
            <w:r w:rsidR="00465A0E">
              <w:rPr>
                <w:rFonts w:ascii="Arial" w:hAnsi="Arial" w:cs="Arial"/>
                <w:sz w:val="22"/>
                <w:szCs w:val="22"/>
                <w:lang w:val="en-GB"/>
              </w:rPr>
              <w:t xml:space="preserve">with the lunchtime staff and how they communicated with some pupils. TS stated that the </w:t>
            </w:r>
            <w:r w:rsidR="00882BDF" w:rsidRPr="000C3267">
              <w:rPr>
                <w:rFonts w:ascii="Arial" w:hAnsi="Arial" w:cs="Arial"/>
                <w:sz w:val="22"/>
                <w:szCs w:val="22"/>
                <w:lang w:val="en-GB"/>
              </w:rPr>
              <w:t>induction for these staff</w:t>
            </w:r>
            <w:r w:rsidR="00465A0E">
              <w:rPr>
                <w:rFonts w:ascii="Arial" w:hAnsi="Arial" w:cs="Arial"/>
                <w:sz w:val="22"/>
                <w:szCs w:val="22"/>
                <w:lang w:val="en-GB"/>
              </w:rPr>
              <w:t xml:space="preserve"> has not been </w:t>
            </w:r>
            <w:r w:rsidR="00882BDF" w:rsidRPr="000C3267">
              <w:rPr>
                <w:rFonts w:ascii="Arial" w:hAnsi="Arial" w:cs="Arial"/>
                <w:sz w:val="22"/>
                <w:szCs w:val="22"/>
                <w:lang w:val="en-GB"/>
              </w:rPr>
              <w:t xml:space="preserve">thorough in terms of behaviour management </w:t>
            </w:r>
            <w:r w:rsidR="00465A0E">
              <w:rPr>
                <w:rFonts w:ascii="Arial" w:hAnsi="Arial" w:cs="Arial"/>
                <w:sz w:val="22"/>
                <w:szCs w:val="22"/>
                <w:lang w:val="en-GB"/>
              </w:rPr>
              <w:t xml:space="preserve">and to rectify this </w:t>
            </w:r>
            <w:r w:rsidR="00882BDF" w:rsidRPr="000C3267">
              <w:rPr>
                <w:rFonts w:ascii="Arial" w:hAnsi="Arial" w:cs="Arial"/>
                <w:sz w:val="22"/>
                <w:szCs w:val="22"/>
                <w:lang w:val="en-GB"/>
              </w:rPr>
              <w:t>extensive training has booked for June 3</w:t>
            </w:r>
            <w:r w:rsidR="00882BDF" w:rsidRPr="000C3267">
              <w:rPr>
                <w:rFonts w:ascii="Arial" w:hAnsi="Arial" w:cs="Arial"/>
                <w:sz w:val="22"/>
                <w:szCs w:val="22"/>
                <w:vertAlign w:val="superscript"/>
                <w:lang w:val="en-GB"/>
              </w:rPr>
              <w:t>rd</w:t>
            </w:r>
            <w:r w:rsidR="00882BDF" w:rsidRPr="000C3267">
              <w:rPr>
                <w:rFonts w:ascii="Arial" w:hAnsi="Arial" w:cs="Arial"/>
                <w:sz w:val="22"/>
                <w:szCs w:val="22"/>
                <w:lang w:val="en-GB"/>
              </w:rPr>
              <w:t xml:space="preserve"> &amp; 10</w:t>
            </w:r>
            <w:r w:rsidR="00882BDF" w:rsidRPr="000C3267">
              <w:rPr>
                <w:rFonts w:ascii="Arial" w:hAnsi="Arial" w:cs="Arial"/>
                <w:sz w:val="22"/>
                <w:szCs w:val="22"/>
                <w:vertAlign w:val="superscript"/>
                <w:lang w:val="en-GB"/>
              </w:rPr>
              <w:t>th</w:t>
            </w:r>
            <w:r w:rsidR="00882BDF" w:rsidRPr="000C3267">
              <w:rPr>
                <w:rFonts w:ascii="Arial" w:hAnsi="Arial" w:cs="Arial"/>
                <w:sz w:val="22"/>
                <w:szCs w:val="22"/>
                <w:lang w:val="en-GB"/>
              </w:rPr>
              <w:t xml:space="preserve"> to support </w:t>
            </w:r>
            <w:r w:rsidR="00465A0E">
              <w:rPr>
                <w:rFonts w:ascii="Arial" w:hAnsi="Arial" w:cs="Arial"/>
                <w:sz w:val="22"/>
                <w:szCs w:val="22"/>
                <w:lang w:val="en-GB"/>
              </w:rPr>
              <w:t>the</w:t>
            </w:r>
            <w:r w:rsidR="00882BDF" w:rsidRPr="000C3267">
              <w:rPr>
                <w:rFonts w:ascii="Arial" w:hAnsi="Arial" w:cs="Arial"/>
                <w:sz w:val="22"/>
                <w:szCs w:val="22"/>
                <w:lang w:val="en-GB"/>
              </w:rPr>
              <w:t xml:space="preserve"> lunchtime staff</w:t>
            </w:r>
            <w:r w:rsidR="00465A0E">
              <w:rPr>
                <w:rFonts w:ascii="Arial" w:hAnsi="Arial" w:cs="Arial"/>
                <w:sz w:val="22"/>
                <w:szCs w:val="22"/>
                <w:lang w:val="en-GB"/>
              </w:rPr>
              <w:t xml:space="preserve">. All members of the lunchtime staff have signed up which is positive. </w:t>
            </w:r>
            <w:r w:rsidR="00882BDF" w:rsidRPr="000C3267">
              <w:rPr>
                <w:rFonts w:ascii="Arial" w:hAnsi="Arial" w:cs="Arial"/>
                <w:sz w:val="22"/>
                <w:szCs w:val="22"/>
                <w:lang w:val="en-GB"/>
              </w:rPr>
              <w:t xml:space="preserve"> </w:t>
            </w:r>
          </w:p>
          <w:p w:rsidR="00403DF1" w:rsidRDefault="00403DF1" w:rsidP="00F74F22">
            <w:pPr>
              <w:rPr>
                <w:rFonts w:ascii="Arial" w:hAnsi="Arial" w:cs="Arial"/>
                <w:sz w:val="22"/>
                <w:szCs w:val="22"/>
                <w:lang w:val="en-GB"/>
              </w:rPr>
            </w:pPr>
          </w:p>
          <w:p w:rsidR="00465A0E" w:rsidRDefault="00465A0E" w:rsidP="00F74F22">
            <w:pPr>
              <w:rPr>
                <w:rFonts w:ascii="Arial" w:hAnsi="Arial" w:cs="Arial"/>
                <w:sz w:val="22"/>
                <w:szCs w:val="22"/>
                <w:lang w:val="en-GB"/>
              </w:rPr>
            </w:pPr>
            <w:r>
              <w:rPr>
                <w:rFonts w:ascii="Arial" w:hAnsi="Arial" w:cs="Arial"/>
                <w:sz w:val="22"/>
                <w:szCs w:val="22"/>
                <w:lang w:val="en-GB"/>
              </w:rPr>
              <w:t>JP asked if the training was outside of their working hours and if they would get paid for attending.</w:t>
            </w:r>
          </w:p>
          <w:p w:rsidR="00403DF1" w:rsidRDefault="00403DF1" w:rsidP="00F74F22">
            <w:pPr>
              <w:rPr>
                <w:rFonts w:ascii="Arial" w:hAnsi="Arial" w:cs="Arial"/>
                <w:sz w:val="22"/>
                <w:szCs w:val="22"/>
                <w:lang w:val="en-GB"/>
              </w:rPr>
            </w:pPr>
          </w:p>
          <w:p w:rsidR="00465A0E" w:rsidRDefault="00465A0E" w:rsidP="00F74F22">
            <w:pPr>
              <w:rPr>
                <w:rFonts w:ascii="Arial" w:hAnsi="Arial" w:cs="Arial"/>
                <w:sz w:val="22"/>
                <w:szCs w:val="22"/>
                <w:lang w:val="en-GB"/>
              </w:rPr>
            </w:pPr>
            <w:r>
              <w:rPr>
                <w:rFonts w:ascii="Arial" w:hAnsi="Arial" w:cs="Arial"/>
                <w:sz w:val="22"/>
                <w:szCs w:val="22"/>
                <w:lang w:val="en-GB"/>
              </w:rPr>
              <w:t xml:space="preserve">TS confirmed that they would be paid to attend. </w:t>
            </w:r>
          </w:p>
          <w:p w:rsidR="00403DF1" w:rsidRDefault="00403DF1" w:rsidP="00F74F22">
            <w:pPr>
              <w:rPr>
                <w:rFonts w:ascii="Arial" w:hAnsi="Arial" w:cs="Arial"/>
                <w:sz w:val="22"/>
                <w:szCs w:val="22"/>
                <w:lang w:val="en-GB"/>
              </w:rPr>
            </w:pPr>
          </w:p>
          <w:p w:rsidR="00882BDF" w:rsidRPr="000C3267" w:rsidRDefault="00465A0E" w:rsidP="00F74F22">
            <w:pPr>
              <w:rPr>
                <w:rFonts w:ascii="Arial" w:hAnsi="Arial" w:cs="Arial"/>
                <w:sz w:val="22"/>
                <w:szCs w:val="22"/>
                <w:lang w:val="en-GB"/>
              </w:rPr>
            </w:pPr>
            <w:r>
              <w:rPr>
                <w:rFonts w:ascii="Arial" w:hAnsi="Arial" w:cs="Arial"/>
                <w:sz w:val="22"/>
                <w:szCs w:val="22"/>
                <w:lang w:val="en-GB"/>
              </w:rPr>
              <w:t xml:space="preserve">TS shared with the GB the </w:t>
            </w:r>
            <w:r w:rsidR="00882BDF" w:rsidRPr="000C3267">
              <w:rPr>
                <w:rFonts w:ascii="Arial" w:hAnsi="Arial" w:cs="Arial"/>
                <w:sz w:val="22"/>
                <w:szCs w:val="22"/>
                <w:lang w:val="en-GB"/>
              </w:rPr>
              <w:t xml:space="preserve">pupil outcomes from the questionnaire and letters </w:t>
            </w:r>
            <w:r>
              <w:rPr>
                <w:rFonts w:ascii="Arial" w:hAnsi="Arial" w:cs="Arial"/>
                <w:sz w:val="22"/>
                <w:szCs w:val="22"/>
                <w:lang w:val="en-GB"/>
              </w:rPr>
              <w:t>sent to each phase/ year group and thanked CB</w:t>
            </w:r>
            <w:r w:rsidR="00882BDF" w:rsidRPr="000C3267">
              <w:rPr>
                <w:rFonts w:ascii="Arial" w:hAnsi="Arial" w:cs="Arial"/>
                <w:sz w:val="22"/>
                <w:szCs w:val="22"/>
                <w:lang w:val="en-GB"/>
              </w:rPr>
              <w:t xml:space="preserve">, </w:t>
            </w:r>
            <w:r>
              <w:rPr>
                <w:rFonts w:ascii="Arial" w:hAnsi="Arial" w:cs="Arial"/>
                <w:sz w:val="22"/>
                <w:szCs w:val="22"/>
                <w:lang w:val="en-GB"/>
              </w:rPr>
              <w:t xml:space="preserve">the </w:t>
            </w:r>
            <w:r w:rsidR="00882BDF" w:rsidRPr="000C3267">
              <w:rPr>
                <w:rFonts w:ascii="Arial" w:hAnsi="Arial" w:cs="Arial"/>
                <w:sz w:val="22"/>
                <w:szCs w:val="22"/>
                <w:lang w:val="en-GB"/>
              </w:rPr>
              <w:t>GB Safeguarding lead, who joined the audit and was an active part of the process.</w:t>
            </w:r>
          </w:p>
          <w:p w:rsidR="00882BDF" w:rsidRDefault="00882BDF" w:rsidP="00F74F22">
            <w:pPr>
              <w:rPr>
                <w:sz w:val="22"/>
                <w:szCs w:val="22"/>
                <w:lang w:val="en-GB"/>
              </w:rPr>
            </w:pPr>
          </w:p>
          <w:p w:rsidR="00882BDF" w:rsidRDefault="00D26FE7" w:rsidP="00F74F22">
            <w:pPr>
              <w:rPr>
                <w:rFonts w:ascii="Arial" w:hAnsi="Arial" w:cs="Arial"/>
                <w:b/>
                <w:sz w:val="22"/>
                <w:szCs w:val="22"/>
                <w:lang w:val="en-GB"/>
              </w:rPr>
            </w:pPr>
            <w:r w:rsidRPr="00F74F22">
              <w:rPr>
                <w:rFonts w:ascii="Arial" w:hAnsi="Arial" w:cs="Arial"/>
                <w:b/>
                <w:sz w:val="22"/>
                <w:szCs w:val="22"/>
                <w:lang w:val="en-GB"/>
              </w:rPr>
              <w:t>SRE P</w:t>
            </w:r>
            <w:r w:rsidR="00F74F22" w:rsidRPr="00F74F22">
              <w:rPr>
                <w:rFonts w:ascii="Arial" w:hAnsi="Arial" w:cs="Arial"/>
                <w:b/>
                <w:sz w:val="22"/>
                <w:szCs w:val="22"/>
                <w:lang w:val="en-GB"/>
              </w:rPr>
              <w:t>olicy</w:t>
            </w:r>
          </w:p>
          <w:p w:rsidR="00F74F22" w:rsidRDefault="00F74F22" w:rsidP="00F74F22">
            <w:pPr>
              <w:rPr>
                <w:rFonts w:ascii="Arial" w:hAnsi="Arial" w:cs="Arial"/>
                <w:sz w:val="22"/>
                <w:szCs w:val="22"/>
                <w:lang w:val="en-GB"/>
              </w:rPr>
            </w:pPr>
            <w:r>
              <w:rPr>
                <w:rFonts w:ascii="Arial" w:hAnsi="Arial" w:cs="Arial"/>
                <w:sz w:val="22"/>
                <w:szCs w:val="22"/>
                <w:lang w:val="en-GB"/>
              </w:rPr>
              <w:t>TS informed the GB that CTP will be teaching sex and relationship education. It will be a year 5 topic and it would be taught using facts and science only. TS specified that there would be no blurred lines. TS informed the GB that from 2020 it will be statutory to teach pupils about LGBT.</w:t>
            </w:r>
          </w:p>
          <w:p w:rsidR="00F74F22" w:rsidRDefault="00F74F22" w:rsidP="00F74F22">
            <w:pPr>
              <w:rPr>
                <w:rFonts w:ascii="Arial" w:hAnsi="Arial" w:cs="Arial"/>
                <w:sz w:val="22"/>
                <w:szCs w:val="22"/>
                <w:lang w:val="en-GB"/>
              </w:rPr>
            </w:pPr>
          </w:p>
          <w:p w:rsidR="00F74F22" w:rsidRDefault="00F74F22" w:rsidP="00F74F22">
            <w:pPr>
              <w:rPr>
                <w:rFonts w:ascii="Arial" w:hAnsi="Arial" w:cs="Arial"/>
                <w:sz w:val="22"/>
                <w:szCs w:val="22"/>
                <w:lang w:val="en-GB"/>
              </w:rPr>
            </w:pPr>
            <w:r>
              <w:rPr>
                <w:rFonts w:ascii="Arial" w:hAnsi="Arial" w:cs="Arial"/>
                <w:sz w:val="22"/>
                <w:szCs w:val="22"/>
                <w:lang w:val="en-GB"/>
              </w:rPr>
              <w:t>JP asked how will you manage parents as parents will want to know the content of what is being taught.</w:t>
            </w:r>
          </w:p>
          <w:p w:rsidR="00403DF1" w:rsidRDefault="00403DF1" w:rsidP="00F74F22">
            <w:pPr>
              <w:rPr>
                <w:rFonts w:ascii="Arial" w:hAnsi="Arial" w:cs="Arial"/>
                <w:sz w:val="22"/>
                <w:szCs w:val="22"/>
                <w:lang w:val="en-GB"/>
              </w:rPr>
            </w:pPr>
          </w:p>
          <w:p w:rsidR="00F74F22" w:rsidRPr="00F74F22" w:rsidRDefault="00F74F22" w:rsidP="00F74F22">
            <w:pPr>
              <w:rPr>
                <w:rFonts w:ascii="Arial" w:hAnsi="Arial" w:cs="Arial"/>
                <w:sz w:val="22"/>
                <w:szCs w:val="22"/>
                <w:lang w:val="en-GB"/>
              </w:rPr>
            </w:pPr>
            <w:r>
              <w:rPr>
                <w:rFonts w:ascii="Arial" w:hAnsi="Arial" w:cs="Arial"/>
                <w:sz w:val="22"/>
                <w:szCs w:val="22"/>
                <w:lang w:val="en-GB"/>
              </w:rPr>
              <w:t xml:space="preserve">TS replied that the school will inform pupils and parents of the content of the lessons prior to the </w:t>
            </w:r>
            <w:r w:rsidR="007B2306">
              <w:rPr>
                <w:rFonts w:ascii="Arial" w:hAnsi="Arial" w:cs="Arial"/>
                <w:sz w:val="22"/>
                <w:szCs w:val="22"/>
                <w:lang w:val="en-GB"/>
              </w:rPr>
              <w:t xml:space="preserve">sessions. </w:t>
            </w:r>
          </w:p>
          <w:p w:rsidR="00882BDF" w:rsidRDefault="00882BDF" w:rsidP="00F74F22">
            <w:pPr>
              <w:rPr>
                <w:rFonts w:ascii="Arial" w:hAnsi="Arial" w:cs="Arial"/>
                <w:b/>
                <w:sz w:val="22"/>
                <w:szCs w:val="22"/>
              </w:rPr>
            </w:pPr>
          </w:p>
          <w:p w:rsidR="00882BDF" w:rsidRPr="00F74F22" w:rsidRDefault="00882BDF" w:rsidP="00F74F22">
            <w:pPr>
              <w:rPr>
                <w:rFonts w:ascii="Arial" w:hAnsi="Arial" w:cs="Arial"/>
                <w:b/>
                <w:sz w:val="22"/>
                <w:szCs w:val="22"/>
              </w:rPr>
            </w:pPr>
            <w:r w:rsidRPr="00F74F22">
              <w:rPr>
                <w:rFonts w:ascii="Arial" w:hAnsi="Arial" w:cs="Arial"/>
                <w:b/>
                <w:sz w:val="22"/>
                <w:szCs w:val="22"/>
              </w:rPr>
              <w:t>SATS</w:t>
            </w:r>
          </w:p>
          <w:p w:rsidR="00F74F22" w:rsidRDefault="00882BDF" w:rsidP="00F74F22">
            <w:pPr>
              <w:rPr>
                <w:rFonts w:ascii="Arial" w:hAnsi="Arial" w:cs="Arial"/>
                <w:sz w:val="22"/>
                <w:szCs w:val="22"/>
                <w:lang w:val="en-GB"/>
              </w:rPr>
            </w:pPr>
            <w:r w:rsidRPr="00F74F22">
              <w:rPr>
                <w:rFonts w:ascii="Arial" w:hAnsi="Arial" w:cs="Arial"/>
                <w:sz w:val="22"/>
                <w:szCs w:val="22"/>
                <w:lang w:val="en-GB"/>
              </w:rPr>
              <w:t>T</w:t>
            </w:r>
            <w:r w:rsidR="00F74F22">
              <w:rPr>
                <w:rFonts w:ascii="Arial" w:hAnsi="Arial" w:cs="Arial"/>
                <w:sz w:val="22"/>
                <w:szCs w:val="22"/>
                <w:lang w:val="en-GB"/>
              </w:rPr>
              <w:t>S reported that t</w:t>
            </w:r>
            <w:r w:rsidRPr="00F74F22">
              <w:rPr>
                <w:rFonts w:ascii="Arial" w:hAnsi="Arial" w:cs="Arial"/>
                <w:sz w:val="22"/>
                <w:szCs w:val="22"/>
                <w:lang w:val="en-GB"/>
              </w:rPr>
              <w:t>he S</w:t>
            </w:r>
            <w:r w:rsidR="00F74F22">
              <w:rPr>
                <w:rFonts w:ascii="Arial" w:hAnsi="Arial" w:cs="Arial"/>
                <w:sz w:val="22"/>
                <w:szCs w:val="22"/>
                <w:lang w:val="en-GB"/>
              </w:rPr>
              <w:t>ATS were successfully delivered. T</w:t>
            </w:r>
            <w:r w:rsidRPr="00F74F22">
              <w:rPr>
                <w:rFonts w:ascii="Arial" w:hAnsi="Arial" w:cs="Arial"/>
                <w:sz w:val="22"/>
                <w:szCs w:val="22"/>
                <w:lang w:val="en-GB"/>
              </w:rPr>
              <w:t xml:space="preserve">he previous mock papers suggest that the combined score is unlikely to be above 52%. However, the reading demonstrated a high increase with the cohort achieving 64%. </w:t>
            </w:r>
            <w:r w:rsidR="00F74F22">
              <w:rPr>
                <w:rFonts w:ascii="Arial" w:hAnsi="Arial" w:cs="Arial"/>
                <w:sz w:val="22"/>
                <w:szCs w:val="22"/>
                <w:lang w:val="en-GB"/>
              </w:rPr>
              <w:t>TS informed the GB that a</w:t>
            </w:r>
            <w:r w:rsidRPr="00F74F22">
              <w:rPr>
                <w:rFonts w:ascii="Arial" w:hAnsi="Arial" w:cs="Arial"/>
                <w:sz w:val="22"/>
                <w:szCs w:val="22"/>
                <w:lang w:val="en-GB"/>
              </w:rPr>
              <w:t>ll we can do now is wait until July 10</w:t>
            </w:r>
            <w:r w:rsidRPr="00F74F22">
              <w:rPr>
                <w:rFonts w:ascii="Arial" w:hAnsi="Arial" w:cs="Arial"/>
                <w:sz w:val="22"/>
                <w:szCs w:val="22"/>
                <w:vertAlign w:val="superscript"/>
                <w:lang w:val="en-GB"/>
              </w:rPr>
              <w:t>th</w:t>
            </w:r>
            <w:r w:rsidRPr="00F74F22">
              <w:rPr>
                <w:rFonts w:ascii="Arial" w:hAnsi="Arial" w:cs="Arial"/>
                <w:sz w:val="22"/>
                <w:szCs w:val="22"/>
                <w:lang w:val="en-GB"/>
              </w:rPr>
              <w:t xml:space="preserve"> </w:t>
            </w:r>
            <w:r w:rsidR="00F74F22">
              <w:rPr>
                <w:rFonts w:ascii="Arial" w:hAnsi="Arial" w:cs="Arial"/>
                <w:sz w:val="22"/>
                <w:szCs w:val="22"/>
                <w:lang w:val="en-GB"/>
              </w:rPr>
              <w:t>for the results.</w:t>
            </w:r>
          </w:p>
          <w:p w:rsidR="00F74F22" w:rsidRDefault="00F74F22" w:rsidP="00F74F22">
            <w:pPr>
              <w:rPr>
                <w:rFonts w:ascii="Arial" w:hAnsi="Arial" w:cs="Arial"/>
                <w:sz w:val="22"/>
                <w:szCs w:val="22"/>
                <w:lang w:val="en-GB"/>
              </w:rPr>
            </w:pPr>
          </w:p>
          <w:p w:rsidR="00F74F22" w:rsidRDefault="00F74F22" w:rsidP="00F74F22">
            <w:pPr>
              <w:rPr>
                <w:rFonts w:ascii="Arial" w:hAnsi="Arial" w:cs="Arial"/>
                <w:sz w:val="22"/>
                <w:szCs w:val="22"/>
                <w:lang w:val="en-GB"/>
              </w:rPr>
            </w:pPr>
            <w:r>
              <w:rPr>
                <w:rFonts w:ascii="Arial" w:hAnsi="Arial" w:cs="Arial"/>
                <w:sz w:val="22"/>
                <w:szCs w:val="22"/>
                <w:lang w:val="en-GB"/>
              </w:rPr>
              <w:t xml:space="preserve">TS </w:t>
            </w:r>
            <w:r w:rsidR="007B2306">
              <w:rPr>
                <w:rFonts w:ascii="Arial" w:hAnsi="Arial" w:cs="Arial"/>
                <w:sz w:val="22"/>
                <w:szCs w:val="22"/>
                <w:lang w:val="en-GB"/>
              </w:rPr>
              <w:t xml:space="preserve">gave a further breakdown of data and </w:t>
            </w:r>
            <w:r>
              <w:rPr>
                <w:rFonts w:ascii="Arial" w:hAnsi="Arial" w:cs="Arial"/>
                <w:sz w:val="22"/>
                <w:szCs w:val="22"/>
                <w:lang w:val="en-GB"/>
              </w:rPr>
              <w:t xml:space="preserve">asked if there were any questions regarding the SATS. </w:t>
            </w:r>
          </w:p>
          <w:p w:rsidR="007B2306" w:rsidRDefault="007B2306" w:rsidP="00F74F22">
            <w:pPr>
              <w:rPr>
                <w:rFonts w:ascii="Arial" w:hAnsi="Arial" w:cs="Arial"/>
                <w:sz w:val="22"/>
                <w:szCs w:val="22"/>
                <w:lang w:val="en-GB"/>
              </w:rPr>
            </w:pPr>
          </w:p>
          <w:p w:rsidR="00F74F22" w:rsidRDefault="00F74F22" w:rsidP="00F74F22">
            <w:pPr>
              <w:rPr>
                <w:rFonts w:ascii="Arial" w:hAnsi="Arial" w:cs="Arial"/>
                <w:sz w:val="22"/>
                <w:szCs w:val="22"/>
                <w:lang w:val="en-GB"/>
              </w:rPr>
            </w:pPr>
            <w:r>
              <w:rPr>
                <w:rFonts w:ascii="Arial" w:hAnsi="Arial" w:cs="Arial"/>
                <w:sz w:val="22"/>
                <w:szCs w:val="22"/>
                <w:lang w:val="en-GB"/>
              </w:rPr>
              <w:lastRenderedPageBreak/>
              <w:t>No questions were asked.</w:t>
            </w:r>
          </w:p>
          <w:p w:rsidR="00882BDF" w:rsidRPr="00F74F22" w:rsidRDefault="00F74F22" w:rsidP="00F74F22">
            <w:pPr>
              <w:rPr>
                <w:rFonts w:ascii="Arial" w:hAnsi="Arial" w:cs="Arial"/>
                <w:sz w:val="22"/>
                <w:szCs w:val="22"/>
                <w:lang w:val="en-GB"/>
              </w:rPr>
            </w:pPr>
            <w:r>
              <w:rPr>
                <w:rFonts w:ascii="Arial" w:hAnsi="Arial" w:cs="Arial"/>
                <w:sz w:val="22"/>
                <w:szCs w:val="22"/>
                <w:lang w:val="en-GB"/>
              </w:rPr>
              <w:t xml:space="preserve"> </w:t>
            </w:r>
          </w:p>
          <w:p w:rsidR="00882BDF" w:rsidRDefault="007B2306" w:rsidP="00F74F22">
            <w:pPr>
              <w:rPr>
                <w:rFonts w:ascii="Arial" w:hAnsi="Arial" w:cs="Arial"/>
                <w:b/>
                <w:sz w:val="22"/>
                <w:szCs w:val="22"/>
              </w:rPr>
            </w:pPr>
            <w:r>
              <w:rPr>
                <w:rFonts w:ascii="Arial" w:hAnsi="Arial" w:cs="Arial"/>
                <w:b/>
                <w:sz w:val="22"/>
                <w:szCs w:val="22"/>
              </w:rPr>
              <w:t>Trips</w:t>
            </w:r>
          </w:p>
          <w:p w:rsidR="007B2306" w:rsidRDefault="007B2306" w:rsidP="00F74F22">
            <w:pPr>
              <w:rPr>
                <w:rFonts w:ascii="Arial" w:hAnsi="Arial" w:cs="Arial"/>
                <w:sz w:val="22"/>
                <w:szCs w:val="22"/>
              </w:rPr>
            </w:pPr>
            <w:r>
              <w:rPr>
                <w:rFonts w:ascii="Arial" w:hAnsi="Arial" w:cs="Arial"/>
                <w:sz w:val="22"/>
                <w:szCs w:val="22"/>
              </w:rPr>
              <w:t>TS ran through trips that have taken place and that are due to happen this term.</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JP asked what the uptake was for the year 6 residential this year as she had heard that there had been a price increase and thought that £450 was too much for most families.</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CW replied that there were currently 33 pupils signed up for the trip. CW stated that CTP pay 50% of the cost for FSM pupils and families can pay in installments throughout the year.</w:t>
            </w:r>
          </w:p>
          <w:p w:rsidR="007B2306" w:rsidRDefault="007B2306" w:rsidP="00F74F22">
            <w:pPr>
              <w:rPr>
                <w:rFonts w:ascii="Arial" w:hAnsi="Arial" w:cs="Arial"/>
                <w:sz w:val="22"/>
                <w:szCs w:val="22"/>
              </w:rPr>
            </w:pPr>
          </w:p>
          <w:p w:rsidR="007B2306" w:rsidRPr="007B2306" w:rsidRDefault="007B2306" w:rsidP="00F74F22">
            <w:pPr>
              <w:rPr>
                <w:rFonts w:ascii="Arial" w:hAnsi="Arial" w:cs="Arial"/>
                <w:sz w:val="22"/>
                <w:szCs w:val="22"/>
              </w:rPr>
            </w:pPr>
            <w:r>
              <w:rPr>
                <w:rFonts w:ascii="Arial" w:hAnsi="Arial" w:cs="Arial"/>
                <w:sz w:val="22"/>
                <w:szCs w:val="22"/>
              </w:rPr>
              <w:t>CW reported that only 5 pupils have shown interested in going next year and that to ensure CTP secure the group discount the decision of whether to go ahead and book would need to be made by Tuesday 21</w:t>
            </w:r>
            <w:r w:rsidRPr="007B2306">
              <w:rPr>
                <w:rFonts w:ascii="Arial" w:hAnsi="Arial" w:cs="Arial"/>
                <w:sz w:val="22"/>
                <w:szCs w:val="22"/>
                <w:vertAlign w:val="superscript"/>
              </w:rPr>
              <w:t>st</w:t>
            </w:r>
            <w:r>
              <w:rPr>
                <w:rFonts w:ascii="Arial" w:hAnsi="Arial" w:cs="Arial"/>
                <w:sz w:val="22"/>
                <w:szCs w:val="22"/>
              </w:rPr>
              <w:t xml:space="preserve"> May. </w:t>
            </w:r>
          </w:p>
          <w:p w:rsidR="00882BDF" w:rsidRPr="004A7283" w:rsidRDefault="00882BDF" w:rsidP="00F74F22">
            <w:pPr>
              <w:spacing w:line="276" w:lineRule="auto"/>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DF69E3" w:rsidRPr="004A7283" w:rsidRDefault="00DF69E3" w:rsidP="00F74F22">
            <w:pPr>
              <w:rPr>
                <w:rFonts w:ascii="Arial" w:hAnsi="Arial" w:cs="Arial"/>
                <w:sz w:val="22"/>
                <w:szCs w:val="22"/>
              </w:rPr>
            </w:pPr>
          </w:p>
          <w:p w:rsidR="00DF69E3" w:rsidRPr="004A7283" w:rsidRDefault="00DF69E3" w:rsidP="00F74F22">
            <w:pPr>
              <w:rPr>
                <w:rFonts w:ascii="Arial" w:hAnsi="Arial" w:cs="Arial"/>
                <w:sz w:val="22"/>
                <w:szCs w:val="22"/>
              </w:rPr>
            </w:pPr>
          </w:p>
          <w:p w:rsidR="007B12C8" w:rsidRPr="004A7283" w:rsidRDefault="007B12C8"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tc>
      </w:tr>
      <w:tr w:rsidR="000A7631" w:rsidRPr="004A7283" w:rsidTr="0054662C">
        <w:tc>
          <w:tcPr>
            <w:tcW w:w="925" w:type="dxa"/>
          </w:tcPr>
          <w:p w:rsidR="000A7631" w:rsidRPr="004A7283" w:rsidRDefault="00A27D20" w:rsidP="00F74F22">
            <w:pPr>
              <w:rPr>
                <w:rFonts w:ascii="Arial" w:hAnsi="Arial" w:cs="Arial"/>
                <w:sz w:val="22"/>
                <w:szCs w:val="22"/>
              </w:rPr>
            </w:pPr>
            <w:r w:rsidRPr="004A7283">
              <w:rPr>
                <w:rFonts w:ascii="Arial" w:hAnsi="Arial" w:cs="Arial"/>
                <w:sz w:val="22"/>
                <w:szCs w:val="22"/>
              </w:rPr>
              <w:lastRenderedPageBreak/>
              <w:t>5</w:t>
            </w:r>
            <w:r w:rsidR="008C59E0" w:rsidRPr="004A7283">
              <w:rPr>
                <w:rFonts w:ascii="Arial" w:hAnsi="Arial" w:cs="Arial"/>
                <w:sz w:val="22"/>
                <w:szCs w:val="22"/>
              </w:rPr>
              <w:t>.0</w:t>
            </w:r>
          </w:p>
        </w:tc>
        <w:tc>
          <w:tcPr>
            <w:tcW w:w="8268" w:type="dxa"/>
          </w:tcPr>
          <w:p w:rsidR="008209A3" w:rsidRPr="004A7283" w:rsidRDefault="004C2DE1" w:rsidP="00F74F22">
            <w:pPr>
              <w:rPr>
                <w:rFonts w:ascii="Arial" w:hAnsi="Arial" w:cs="Arial"/>
                <w:b/>
                <w:sz w:val="22"/>
                <w:szCs w:val="22"/>
              </w:rPr>
            </w:pPr>
            <w:r w:rsidRPr="004A7283">
              <w:rPr>
                <w:rFonts w:ascii="Arial" w:hAnsi="Arial" w:cs="Arial"/>
                <w:b/>
                <w:sz w:val="22"/>
                <w:szCs w:val="22"/>
              </w:rPr>
              <w:t>C</w:t>
            </w:r>
            <w:r w:rsidR="005F0F67">
              <w:rPr>
                <w:rFonts w:ascii="Arial" w:hAnsi="Arial" w:cs="Arial"/>
                <w:b/>
                <w:sz w:val="22"/>
                <w:szCs w:val="22"/>
              </w:rPr>
              <w:t xml:space="preserve">lerks </w:t>
            </w:r>
            <w:r w:rsidRPr="004A7283">
              <w:rPr>
                <w:rFonts w:ascii="Arial" w:hAnsi="Arial" w:cs="Arial"/>
                <w:b/>
                <w:sz w:val="22"/>
                <w:szCs w:val="22"/>
              </w:rPr>
              <w:t>Briefing:</w:t>
            </w:r>
          </w:p>
          <w:p w:rsidR="00157A6C" w:rsidRDefault="00157A6C" w:rsidP="00157A6C">
            <w:pPr>
              <w:contextualSpacing/>
              <w:rPr>
                <w:rFonts w:ascii="Arial" w:hAnsi="Arial" w:cs="Arial"/>
                <w:sz w:val="22"/>
                <w:szCs w:val="22"/>
              </w:rPr>
            </w:pPr>
            <w:r>
              <w:rPr>
                <w:rFonts w:ascii="Arial" w:hAnsi="Arial" w:cs="Arial"/>
                <w:sz w:val="22"/>
                <w:szCs w:val="22"/>
              </w:rPr>
              <w:t>GY issued the full clerks papers and bullet points prior to the meeting for governors to review. GY forward</w:t>
            </w:r>
            <w:r w:rsidR="007327D9">
              <w:rPr>
                <w:rFonts w:ascii="Arial" w:hAnsi="Arial" w:cs="Arial"/>
                <w:sz w:val="22"/>
                <w:szCs w:val="22"/>
              </w:rPr>
              <w:t>ed</w:t>
            </w:r>
            <w:r>
              <w:rPr>
                <w:rFonts w:ascii="Arial" w:hAnsi="Arial" w:cs="Arial"/>
                <w:sz w:val="22"/>
                <w:szCs w:val="22"/>
              </w:rPr>
              <w:t xml:space="preserve"> information from the briefing papers to the relevant governors.</w:t>
            </w:r>
          </w:p>
          <w:p w:rsidR="007327D9" w:rsidRDefault="007327D9" w:rsidP="00157A6C">
            <w:pPr>
              <w:contextualSpacing/>
              <w:rPr>
                <w:rFonts w:ascii="Arial" w:hAnsi="Arial" w:cs="Arial"/>
                <w:sz w:val="22"/>
                <w:szCs w:val="22"/>
              </w:rPr>
            </w:pPr>
          </w:p>
          <w:p w:rsidR="007327D9" w:rsidRDefault="007327D9" w:rsidP="00157A6C">
            <w:pPr>
              <w:contextualSpacing/>
              <w:rPr>
                <w:rFonts w:ascii="Arial" w:hAnsi="Arial" w:cs="Arial"/>
                <w:sz w:val="22"/>
                <w:szCs w:val="22"/>
              </w:rPr>
            </w:pPr>
            <w:r>
              <w:rPr>
                <w:rFonts w:ascii="Arial" w:hAnsi="Arial" w:cs="Arial"/>
                <w:sz w:val="22"/>
                <w:szCs w:val="22"/>
              </w:rPr>
              <w:t xml:space="preserve">GY informed the GB of the possibility of using virtual governance. This would allow members of the GB to be present at meetings ‘virtually’ by telephone or video conference. </w:t>
            </w:r>
          </w:p>
          <w:p w:rsidR="007327D9" w:rsidRDefault="007327D9" w:rsidP="00157A6C">
            <w:pPr>
              <w:contextualSpacing/>
              <w:rPr>
                <w:rFonts w:ascii="Arial" w:hAnsi="Arial" w:cs="Arial"/>
                <w:sz w:val="22"/>
                <w:szCs w:val="22"/>
              </w:rPr>
            </w:pPr>
          </w:p>
          <w:p w:rsidR="007327D9" w:rsidRDefault="007327D9" w:rsidP="00157A6C">
            <w:pPr>
              <w:contextualSpacing/>
              <w:rPr>
                <w:rFonts w:ascii="Arial" w:hAnsi="Arial" w:cs="Arial"/>
                <w:sz w:val="22"/>
                <w:szCs w:val="22"/>
              </w:rPr>
            </w:pPr>
            <w:r>
              <w:rPr>
                <w:rFonts w:ascii="Arial" w:hAnsi="Arial" w:cs="Arial"/>
                <w:sz w:val="22"/>
                <w:szCs w:val="22"/>
              </w:rPr>
              <w:t xml:space="preserve">The GB asked GY to investigate further. This could benefit the GB meetings as they could be held at a more convenient time or if a governor is away on business it would allow them to be at the meeting rather than send apologies. </w:t>
            </w:r>
          </w:p>
          <w:p w:rsidR="00B36F0A" w:rsidRPr="004A7283" w:rsidRDefault="00B36F0A" w:rsidP="00F74F22">
            <w:pPr>
              <w:rPr>
                <w:rFonts w:ascii="Arial" w:hAnsi="Arial" w:cs="Arial"/>
                <w:sz w:val="22"/>
                <w:szCs w:val="22"/>
              </w:rPr>
            </w:pPr>
          </w:p>
        </w:tc>
        <w:tc>
          <w:tcPr>
            <w:tcW w:w="1439" w:type="dxa"/>
          </w:tcPr>
          <w:p w:rsidR="00ED6A2D" w:rsidRPr="004A7283" w:rsidRDefault="00ED6A2D"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Default="002B7A90" w:rsidP="00F74F22">
            <w:pPr>
              <w:rPr>
                <w:rFonts w:ascii="Arial" w:hAnsi="Arial" w:cs="Arial"/>
                <w:sz w:val="22"/>
                <w:szCs w:val="22"/>
              </w:rPr>
            </w:pPr>
          </w:p>
          <w:p w:rsidR="007327D9" w:rsidRPr="004A7283" w:rsidRDefault="007327D9" w:rsidP="00F74F22">
            <w:pPr>
              <w:rPr>
                <w:rFonts w:ascii="Arial" w:hAnsi="Arial" w:cs="Arial"/>
                <w:sz w:val="22"/>
                <w:szCs w:val="22"/>
              </w:rPr>
            </w:pPr>
            <w:r>
              <w:rPr>
                <w:rFonts w:ascii="Arial" w:hAnsi="Arial" w:cs="Arial"/>
                <w:sz w:val="22"/>
                <w:szCs w:val="22"/>
              </w:rPr>
              <w:t>GY</w:t>
            </w:r>
          </w:p>
        </w:tc>
      </w:tr>
      <w:tr w:rsidR="000A7631" w:rsidRPr="004A7283" w:rsidTr="0054662C">
        <w:tc>
          <w:tcPr>
            <w:tcW w:w="925" w:type="dxa"/>
          </w:tcPr>
          <w:p w:rsidR="000A7631" w:rsidRPr="004A7283" w:rsidRDefault="00102876" w:rsidP="00F74F22">
            <w:pPr>
              <w:rPr>
                <w:rFonts w:ascii="Arial" w:hAnsi="Arial" w:cs="Arial"/>
                <w:sz w:val="22"/>
                <w:szCs w:val="22"/>
              </w:rPr>
            </w:pPr>
            <w:r w:rsidRPr="004A7283">
              <w:rPr>
                <w:rFonts w:ascii="Arial" w:hAnsi="Arial" w:cs="Arial"/>
                <w:sz w:val="22"/>
                <w:szCs w:val="22"/>
              </w:rPr>
              <w:t>6</w:t>
            </w:r>
            <w:r w:rsidR="008C59E0" w:rsidRPr="004A7283">
              <w:rPr>
                <w:rFonts w:ascii="Arial" w:hAnsi="Arial" w:cs="Arial"/>
                <w:sz w:val="22"/>
                <w:szCs w:val="22"/>
              </w:rPr>
              <w:t>.0</w:t>
            </w:r>
          </w:p>
        </w:tc>
        <w:tc>
          <w:tcPr>
            <w:tcW w:w="8268" w:type="dxa"/>
          </w:tcPr>
          <w:p w:rsidR="008209A3" w:rsidRPr="004A7283" w:rsidRDefault="004C2DE1" w:rsidP="00F74F22">
            <w:pPr>
              <w:rPr>
                <w:rFonts w:ascii="Arial" w:hAnsi="Arial" w:cs="Arial"/>
                <w:b/>
                <w:sz w:val="22"/>
                <w:szCs w:val="22"/>
              </w:rPr>
            </w:pPr>
            <w:r w:rsidRPr="004A7283">
              <w:rPr>
                <w:rFonts w:ascii="Arial" w:hAnsi="Arial" w:cs="Arial"/>
                <w:b/>
                <w:sz w:val="22"/>
                <w:szCs w:val="22"/>
              </w:rPr>
              <w:t xml:space="preserve">GB Monitoring </w:t>
            </w:r>
            <w:proofErr w:type="spellStart"/>
            <w:r w:rsidRPr="004A7283">
              <w:rPr>
                <w:rFonts w:ascii="Arial" w:hAnsi="Arial" w:cs="Arial"/>
                <w:b/>
                <w:sz w:val="22"/>
                <w:szCs w:val="22"/>
              </w:rPr>
              <w:t>Programme</w:t>
            </w:r>
            <w:proofErr w:type="spellEnd"/>
            <w:r w:rsidRPr="004A7283">
              <w:rPr>
                <w:rFonts w:ascii="Arial" w:hAnsi="Arial" w:cs="Arial"/>
                <w:b/>
                <w:sz w:val="22"/>
                <w:szCs w:val="22"/>
              </w:rPr>
              <w:t>:</w:t>
            </w:r>
          </w:p>
          <w:p w:rsidR="0066160B" w:rsidRDefault="00383869" w:rsidP="00F74F22">
            <w:pPr>
              <w:rPr>
                <w:rFonts w:ascii="Arial" w:hAnsi="Arial" w:cs="Arial"/>
                <w:sz w:val="22"/>
                <w:szCs w:val="22"/>
              </w:rPr>
            </w:pPr>
            <w:r>
              <w:rPr>
                <w:rFonts w:ascii="Arial" w:hAnsi="Arial" w:cs="Arial"/>
                <w:sz w:val="22"/>
                <w:szCs w:val="22"/>
              </w:rPr>
              <w:t>JH reminded all governors to send GY monitoring forms if and when they attend school for audits or learning walks.</w:t>
            </w:r>
          </w:p>
          <w:p w:rsidR="00383869" w:rsidRDefault="00383869" w:rsidP="00F74F22">
            <w:pPr>
              <w:rPr>
                <w:rFonts w:ascii="Arial" w:hAnsi="Arial" w:cs="Arial"/>
                <w:sz w:val="22"/>
                <w:szCs w:val="22"/>
              </w:rPr>
            </w:pPr>
          </w:p>
          <w:p w:rsidR="00383869" w:rsidRPr="004A7283" w:rsidRDefault="00383869" w:rsidP="00F74F22">
            <w:pPr>
              <w:rPr>
                <w:rFonts w:ascii="Arial" w:hAnsi="Arial" w:cs="Arial"/>
                <w:sz w:val="22"/>
                <w:szCs w:val="22"/>
              </w:rPr>
            </w:pPr>
          </w:p>
        </w:tc>
        <w:tc>
          <w:tcPr>
            <w:tcW w:w="1439" w:type="dxa"/>
          </w:tcPr>
          <w:p w:rsidR="00503BB9" w:rsidRPr="004A7283" w:rsidRDefault="00503BB9"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tc>
      </w:tr>
      <w:tr w:rsidR="000A7631" w:rsidRPr="004A7283" w:rsidTr="0066160B">
        <w:trPr>
          <w:trHeight w:val="70"/>
        </w:trPr>
        <w:tc>
          <w:tcPr>
            <w:tcW w:w="925" w:type="dxa"/>
          </w:tcPr>
          <w:p w:rsidR="000A7631" w:rsidRPr="004A7283" w:rsidRDefault="005F0F67" w:rsidP="00F74F22">
            <w:pPr>
              <w:rPr>
                <w:rFonts w:ascii="Arial" w:hAnsi="Arial" w:cs="Arial"/>
                <w:sz w:val="22"/>
                <w:szCs w:val="22"/>
              </w:rPr>
            </w:pPr>
            <w:r>
              <w:rPr>
                <w:rFonts w:ascii="Arial" w:hAnsi="Arial" w:cs="Arial"/>
                <w:sz w:val="22"/>
                <w:szCs w:val="22"/>
              </w:rPr>
              <w:t>7.0</w:t>
            </w:r>
          </w:p>
        </w:tc>
        <w:tc>
          <w:tcPr>
            <w:tcW w:w="8268" w:type="dxa"/>
          </w:tcPr>
          <w:p w:rsidR="00ED6A2D" w:rsidRPr="004A7283" w:rsidRDefault="004C2DE1" w:rsidP="00F74F22">
            <w:pPr>
              <w:rPr>
                <w:rFonts w:ascii="Arial" w:hAnsi="Arial" w:cs="Arial"/>
                <w:b/>
                <w:sz w:val="22"/>
                <w:szCs w:val="22"/>
              </w:rPr>
            </w:pPr>
            <w:r w:rsidRPr="004A7283">
              <w:rPr>
                <w:rFonts w:ascii="Arial" w:hAnsi="Arial" w:cs="Arial"/>
                <w:b/>
                <w:sz w:val="22"/>
                <w:szCs w:val="22"/>
              </w:rPr>
              <w:t>Curriculum Committee Update:</w:t>
            </w:r>
          </w:p>
          <w:p w:rsidR="008209A3" w:rsidRDefault="00102876" w:rsidP="00F74F22">
            <w:pPr>
              <w:rPr>
                <w:rFonts w:ascii="Arial" w:hAnsi="Arial" w:cs="Arial"/>
                <w:sz w:val="22"/>
                <w:szCs w:val="22"/>
              </w:rPr>
            </w:pPr>
            <w:r w:rsidRPr="004A7283">
              <w:rPr>
                <w:rFonts w:ascii="Arial" w:hAnsi="Arial" w:cs="Arial"/>
                <w:sz w:val="22"/>
                <w:szCs w:val="22"/>
              </w:rPr>
              <w:t xml:space="preserve">No meeting since last FGB meeting. </w:t>
            </w:r>
            <w:r w:rsidR="0066160B" w:rsidRPr="004A7283">
              <w:rPr>
                <w:rFonts w:ascii="Arial" w:hAnsi="Arial" w:cs="Arial"/>
                <w:sz w:val="22"/>
                <w:szCs w:val="22"/>
              </w:rPr>
              <w:t xml:space="preserve"> </w:t>
            </w:r>
          </w:p>
          <w:p w:rsidR="00383869" w:rsidRDefault="00383869" w:rsidP="00F74F22">
            <w:pPr>
              <w:rPr>
                <w:rFonts w:ascii="Arial" w:hAnsi="Arial" w:cs="Arial"/>
                <w:sz w:val="22"/>
                <w:szCs w:val="22"/>
              </w:rPr>
            </w:pPr>
          </w:p>
          <w:p w:rsidR="00383869" w:rsidRDefault="00383869" w:rsidP="00383869">
            <w:pPr>
              <w:rPr>
                <w:rFonts w:ascii="Arial" w:hAnsi="Arial" w:cs="Arial"/>
                <w:sz w:val="22"/>
                <w:szCs w:val="22"/>
              </w:rPr>
            </w:pPr>
            <w:r>
              <w:rPr>
                <w:rFonts w:ascii="Arial" w:hAnsi="Arial" w:cs="Arial"/>
                <w:sz w:val="22"/>
                <w:szCs w:val="22"/>
              </w:rPr>
              <w:t xml:space="preserve">RC met with Sharon Jones and circulated a full report to the GB. </w:t>
            </w:r>
          </w:p>
          <w:p w:rsidR="008E63B2" w:rsidRDefault="008E63B2" w:rsidP="00383869">
            <w:pPr>
              <w:rPr>
                <w:rFonts w:ascii="Arial" w:hAnsi="Arial" w:cs="Arial"/>
                <w:sz w:val="22"/>
                <w:szCs w:val="22"/>
              </w:rPr>
            </w:pPr>
          </w:p>
          <w:p w:rsidR="008E63B2" w:rsidRDefault="008E63B2" w:rsidP="00383869">
            <w:pPr>
              <w:rPr>
                <w:rFonts w:ascii="Arial" w:hAnsi="Arial" w:cs="Arial"/>
                <w:sz w:val="22"/>
                <w:szCs w:val="22"/>
              </w:rPr>
            </w:pPr>
            <w:r>
              <w:rPr>
                <w:rFonts w:ascii="Arial" w:hAnsi="Arial" w:cs="Arial"/>
                <w:sz w:val="22"/>
                <w:szCs w:val="22"/>
              </w:rPr>
              <w:t>The Curriculum Terms of Reference were circulated, discussed and adopted.</w:t>
            </w:r>
          </w:p>
          <w:p w:rsidR="008E63B2" w:rsidRDefault="008E63B2" w:rsidP="00383869">
            <w:pPr>
              <w:rPr>
                <w:rFonts w:ascii="Arial" w:hAnsi="Arial" w:cs="Arial"/>
                <w:b/>
                <w:sz w:val="22"/>
                <w:szCs w:val="22"/>
              </w:rPr>
            </w:pPr>
            <w:r>
              <w:rPr>
                <w:rFonts w:ascii="Arial" w:hAnsi="Arial" w:cs="Arial"/>
                <w:b/>
                <w:sz w:val="22"/>
                <w:szCs w:val="22"/>
              </w:rPr>
              <w:t>Proposed JH</w:t>
            </w:r>
          </w:p>
          <w:p w:rsidR="008E63B2" w:rsidRDefault="008E63B2" w:rsidP="00383869">
            <w:pPr>
              <w:rPr>
                <w:rFonts w:ascii="Arial" w:hAnsi="Arial" w:cs="Arial"/>
                <w:b/>
                <w:sz w:val="22"/>
                <w:szCs w:val="22"/>
              </w:rPr>
            </w:pPr>
            <w:r>
              <w:rPr>
                <w:rFonts w:ascii="Arial" w:hAnsi="Arial" w:cs="Arial"/>
                <w:b/>
                <w:sz w:val="22"/>
                <w:szCs w:val="22"/>
              </w:rPr>
              <w:t>Seconded KM</w:t>
            </w:r>
          </w:p>
          <w:p w:rsidR="008E63B2" w:rsidRDefault="008E63B2" w:rsidP="00383869">
            <w:pPr>
              <w:rPr>
                <w:rFonts w:ascii="Arial" w:hAnsi="Arial" w:cs="Arial"/>
                <w:sz w:val="22"/>
                <w:szCs w:val="22"/>
              </w:rPr>
            </w:pPr>
            <w:r>
              <w:rPr>
                <w:rFonts w:ascii="Arial" w:hAnsi="Arial" w:cs="Arial"/>
                <w:b/>
                <w:sz w:val="22"/>
                <w:szCs w:val="22"/>
              </w:rPr>
              <w:t>Approved All</w:t>
            </w:r>
            <w:r>
              <w:rPr>
                <w:rFonts w:ascii="Arial" w:hAnsi="Arial" w:cs="Arial"/>
                <w:sz w:val="22"/>
                <w:szCs w:val="22"/>
              </w:rPr>
              <w:t xml:space="preserve"> </w:t>
            </w:r>
          </w:p>
          <w:p w:rsidR="008E63B2" w:rsidRPr="008E63B2" w:rsidRDefault="008E63B2" w:rsidP="00383869">
            <w:pPr>
              <w:rPr>
                <w:rFonts w:ascii="Arial" w:hAnsi="Arial" w:cs="Arial"/>
                <w:b/>
                <w:sz w:val="22"/>
                <w:szCs w:val="22"/>
              </w:rPr>
            </w:pPr>
          </w:p>
          <w:p w:rsidR="00383869" w:rsidRPr="004A7283" w:rsidRDefault="00383869" w:rsidP="00383869">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9059D9" w:rsidRPr="004A7283" w:rsidRDefault="009059D9" w:rsidP="00F74F22">
            <w:pPr>
              <w:rPr>
                <w:rFonts w:ascii="Arial" w:hAnsi="Arial" w:cs="Arial"/>
                <w:sz w:val="22"/>
                <w:szCs w:val="22"/>
              </w:rPr>
            </w:pPr>
          </w:p>
          <w:p w:rsidR="008209A3" w:rsidRPr="004A7283" w:rsidRDefault="008209A3" w:rsidP="00F74F22">
            <w:pPr>
              <w:rPr>
                <w:rFonts w:ascii="Arial" w:hAnsi="Arial" w:cs="Arial"/>
                <w:sz w:val="22"/>
                <w:szCs w:val="22"/>
              </w:rPr>
            </w:pPr>
          </w:p>
        </w:tc>
      </w:tr>
      <w:tr w:rsidR="005F0F67" w:rsidRPr="004A7283" w:rsidTr="0066160B">
        <w:trPr>
          <w:trHeight w:val="70"/>
        </w:trPr>
        <w:tc>
          <w:tcPr>
            <w:tcW w:w="925" w:type="dxa"/>
          </w:tcPr>
          <w:p w:rsidR="005F0F67" w:rsidRDefault="005F0F67" w:rsidP="00F74F22">
            <w:pPr>
              <w:rPr>
                <w:rFonts w:ascii="Arial" w:hAnsi="Arial" w:cs="Arial"/>
                <w:sz w:val="22"/>
                <w:szCs w:val="22"/>
              </w:rPr>
            </w:pPr>
            <w:r>
              <w:rPr>
                <w:rFonts w:ascii="Arial" w:hAnsi="Arial" w:cs="Arial"/>
                <w:sz w:val="22"/>
                <w:szCs w:val="22"/>
              </w:rPr>
              <w:t xml:space="preserve">8.0 </w:t>
            </w:r>
          </w:p>
        </w:tc>
        <w:tc>
          <w:tcPr>
            <w:tcW w:w="8268" w:type="dxa"/>
          </w:tcPr>
          <w:p w:rsidR="005F0F67" w:rsidRDefault="005F0F67" w:rsidP="00F74F22">
            <w:pPr>
              <w:rPr>
                <w:rFonts w:ascii="Arial" w:hAnsi="Arial" w:cs="Arial"/>
                <w:b/>
                <w:sz w:val="22"/>
                <w:szCs w:val="22"/>
              </w:rPr>
            </w:pPr>
            <w:r>
              <w:rPr>
                <w:rFonts w:ascii="Arial" w:hAnsi="Arial" w:cs="Arial"/>
                <w:b/>
                <w:sz w:val="22"/>
                <w:szCs w:val="22"/>
              </w:rPr>
              <w:t>Chairs Briefing:</w:t>
            </w:r>
          </w:p>
          <w:p w:rsidR="007B2306" w:rsidRDefault="007B2306" w:rsidP="00F74F22">
            <w:pPr>
              <w:rPr>
                <w:rFonts w:ascii="Arial" w:hAnsi="Arial" w:cs="Arial"/>
                <w:sz w:val="22"/>
                <w:szCs w:val="22"/>
              </w:rPr>
            </w:pPr>
            <w:r w:rsidRPr="004A7283">
              <w:rPr>
                <w:rFonts w:ascii="Arial" w:hAnsi="Arial" w:cs="Arial"/>
                <w:sz w:val="22"/>
                <w:szCs w:val="22"/>
              </w:rPr>
              <w:t xml:space="preserve">No </w:t>
            </w:r>
            <w:r>
              <w:rPr>
                <w:rFonts w:ascii="Arial" w:hAnsi="Arial" w:cs="Arial"/>
                <w:sz w:val="22"/>
                <w:szCs w:val="22"/>
              </w:rPr>
              <w:t>briefing</w:t>
            </w:r>
            <w:r w:rsidRPr="004A7283">
              <w:rPr>
                <w:rFonts w:ascii="Arial" w:hAnsi="Arial" w:cs="Arial"/>
                <w:sz w:val="22"/>
                <w:szCs w:val="22"/>
              </w:rPr>
              <w:t xml:space="preserve"> since last FGB meeting</w:t>
            </w:r>
            <w:r>
              <w:rPr>
                <w:rFonts w:ascii="Arial" w:hAnsi="Arial" w:cs="Arial"/>
                <w:sz w:val="22"/>
                <w:szCs w:val="22"/>
              </w:rPr>
              <w:t>.</w:t>
            </w:r>
          </w:p>
          <w:p w:rsidR="007B2306" w:rsidRPr="004A7283" w:rsidRDefault="007B2306" w:rsidP="00F74F22">
            <w:pPr>
              <w:rPr>
                <w:rFonts w:ascii="Arial" w:hAnsi="Arial" w:cs="Arial"/>
                <w:b/>
                <w:sz w:val="22"/>
                <w:szCs w:val="22"/>
              </w:rPr>
            </w:pPr>
          </w:p>
        </w:tc>
        <w:tc>
          <w:tcPr>
            <w:tcW w:w="1439" w:type="dxa"/>
          </w:tcPr>
          <w:p w:rsidR="005F0F67" w:rsidRPr="004A7283" w:rsidRDefault="005F0F67" w:rsidP="00F74F22">
            <w:pPr>
              <w:rPr>
                <w:rFonts w:ascii="Arial" w:hAnsi="Arial" w:cs="Arial"/>
                <w:sz w:val="22"/>
                <w:szCs w:val="22"/>
              </w:rPr>
            </w:pPr>
          </w:p>
        </w:tc>
      </w:tr>
      <w:tr w:rsidR="000A7631" w:rsidRPr="004A7283" w:rsidTr="0054662C">
        <w:tc>
          <w:tcPr>
            <w:tcW w:w="925" w:type="dxa"/>
          </w:tcPr>
          <w:p w:rsidR="000A7631" w:rsidRPr="004A7283" w:rsidRDefault="008C59E0" w:rsidP="00F74F22">
            <w:pPr>
              <w:rPr>
                <w:rFonts w:ascii="Arial" w:hAnsi="Arial" w:cs="Arial"/>
                <w:sz w:val="22"/>
                <w:szCs w:val="22"/>
              </w:rPr>
            </w:pPr>
            <w:r w:rsidRPr="004A7283">
              <w:rPr>
                <w:rFonts w:ascii="Arial" w:hAnsi="Arial" w:cs="Arial"/>
                <w:sz w:val="22"/>
                <w:szCs w:val="22"/>
              </w:rPr>
              <w:t>9.0</w:t>
            </w:r>
          </w:p>
        </w:tc>
        <w:tc>
          <w:tcPr>
            <w:tcW w:w="8268" w:type="dxa"/>
          </w:tcPr>
          <w:p w:rsidR="00102876" w:rsidRDefault="005F0F67" w:rsidP="00F74F22">
            <w:pPr>
              <w:rPr>
                <w:rFonts w:ascii="Arial" w:hAnsi="Arial" w:cs="Arial"/>
                <w:sz w:val="22"/>
                <w:szCs w:val="22"/>
              </w:rPr>
            </w:pPr>
            <w:r>
              <w:rPr>
                <w:rFonts w:ascii="Arial" w:hAnsi="Arial" w:cs="Arial"/>
                <w:b/>
                <w:sz w:val="22"/>
                <w:szCs w:val="22"/>
              </w:rPr>
              <w:t>Policy Review:</w:t>
            </w:r>
            <w:r w:rsidR="00102876" w:rsidRPr="004A7283">
              <w:rPr>
                <w:rFonts w:ascii="Arial" w:hAnsi="Arial" w:cs="Arial"/>
                <w:sz w:val="22"/>
                <w:szCs w:val="22"/>
              </w:rPr>
              <w:t xml:space="preserve"> </w:t>
            </w:r>
          </w:p>
          <w:p w:rsidR="007B2306" w:rsidRDefault="007B2306" w:rsidP="00F74F22">
            <w:pPr>
              <w:rPr>
                <w:rFonts w:ascii="Arial" w:hAnsi="Arial" w:cs="Arial"/>
                <w:sz w:val="22"/>
                <w:szCs w:val="22"/>
              </w:rPr>
            </w:pPr>
            <w:r>
              <w:rPr>
                <w:rFonts w:ascii="Arial" w:hAnsi="Arial" w:cs="Arial"/>
                <w:sz w:val="22"/>
                <w:szCs w:val="22"/>
              </w:rPr>
              <w:t>CW shared with the GB prior to the meeting the following policies:</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PSHE including SRE</w:t>
            </w:r>
          </w:p>
          <w:p w:rsidR="007B2306" w:rsidRDefault="007B2306" w:rsidP="00F74F22">
            <w:pPr>
              <w:rPr>
                <w:rFonts w:ascii="Arial" w:hAnsi="Arial" w:cs="Arial"/>
                <w:sz w:val="22"/>
                <w:szCs w:val="22"/>
              </w:rPr>
            </w:pPr>
            <w:r>
              <w:rPr>
                <w:rFonts w:ascii="Arial" w:hAnsi="Arial" w:cs="Arial"/>
                <w:sz w:val="22"/>
                <w:szCs w:val="22"/>
              </w:rPr>
              <w:t>Local offer</w:t>
            </w: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r>
              <w:rPr>
                <w:rFonts w:ascii="Arial" w:hAnsi="Arial" w:cs="Arial"/>
                <w:sz w:val="22"/>
                <w:szCs w:val="22"/>
              </w:rPr>
              <w:t>TB mentioned that she had noticed a couple of typos in the local offer policy. CW stated that she would amend those after the meeting.</w:t>
            </w:r>
          </w:p>
          <w:p w:rsidR="00D42398" w:rsidRDefault="00D42398" w:rsidP="00F74F22">
            <w:pPr>
              <w:rPr>
                <w:rFonts w:ascii="Arial" w:hAnsi="Arial" w:cs="Arial"/>
                <w:sz w:val="22"/>
                <w:szCs w:val="22"/>
              </w:rPr>
            </w:pPr>
          </w:p>
          <w:p w:rsidR="00D42398" w:rsidRPr="0055550E" w:rsidRDefault="00D42398" w:rsidP="00D42398">
            <w:pPr>
              <w:rPr>
                <w:rFonts w:ascii="Arial" w:hAnsi="Arial" w:cs="Arial"/>
                <w:b/>
                <w:sz w:val="22"/>
                <w:szCs w:val="22"/>
              </w:rPr>
            </w:pPr>
            <w:r>
              <w:rPr>
                <w:rFonts w:ascii="Arial" w:hAnsi="Arial" w:cs="Arial"/>
                <w:b/>
                <w:sz w:val="22"/>
                <w:szCs w:val="22"/>
              </w:rPr>
              <w:t xml:space="preserve">Proposed </w:t>
            </w:r>
            <w:r w:rsidRPr="0055550E">
              <w:rPr>
                <w:rFonts w:ascii="Arial" w:hAnsi="Arial" w:cs="Arial"/>
                <w:b/>
                <w:sz w:val="22"/>
                <w:szCs w:val="22"/>
              </w:rPr>
              <w:t xml:space="preserve">by: </w:t>
            </w:r>
            <w:r>
              <w:rPr>
                <w:rFonts w:ascii="Arial" w:hAnsi="Arial" w:cs="Arial"/>
                <w:b/>
                <w:sz w:val="22"/>
                <w:szCs w:val="22"/>
              </w:rPr>
              <w:t>TS</w:t>
            </w:r>
          </w:p>
          <w:p w:rsidR="00D42398" w:rsidRDefault="00D42398" w:rsidP="00D42398">
            <w:pPr>
              <w:rPr>
                <w:rFonts w:ascii="Arial" w:hAnsi="Arial" w:cs="Arial"/>
                <w:b/>
                <w:sz w:val="22"/>
                <w:szCs w:val="22"/>
              </w:rPr>
            </w:pPr>
            <w:r w:rsidRPr="0055550E">
              <w:rPr>
                <w:rFonts w:ascii="Arial" w:hAnsi="Arial" w:cs="Arial"/>
                <w:b/>
                <w:sz w:val="22"/>
                <w:szCs w:val="22"/>
              </w:rPr>
              <w:t>Seconded by: JH</w:t>
            </w:r>
          </w:p>
          <w:p w:rsidR="00D42398" w:rsidRPr="0055550E" w:rsidRDefault="00D42398" w:rsidP="00D42398">
            <w:pPr>
              <w:rPr>
                <w:rFonts w:ascii="Arial" w:hAnsi="Arial" w:cs="Arial"/>
                <w:b/>
                <w:sz w:val="22"/>
                <w:szCs w:val="22"/>
              </w:rPr>
            </w:pPr>
            <w:r>
              <w:rPr>
                <w:rFonts w:ascii="Arial" w:hAnsi="Arial" w:cs="Arial"/>
                <w:b/>
                <w:sz w:val="22"/>
                <w:szCs w:val="22"/>
              </w:rPr>
              <w:t>Approved all governors</w:t>
            </w:r>
          </w:p>
          <w:p w:rsidR="007B2306" w:rsidRDefault="007B2306" w:rsidP="00F74F22">
            <w:pPr>
              <w:rPr>
                <w:rFonts w:ascii="Arial" w:hAnsi="Arial" w:cs="Arial"/>
                <w:sz w:val="22"/>
                <w:szCs w:val="22"/>
              </w:rPr>
            </w:pPr>
          </w:p>
          <w:p w:rsidR="007B2306" w:rsidRPr="004A7283" w:rsidRDefault="007B2306" w:rsidP="00F74F22">
            <w:pPr>
              <w:rPr>
                <w:rFonts w:ascii="Arial" w:hAnsi="Arial" w:cs="Arial"/>
                <w:sz w:val="22"/>
                <w:szCs w:val="22"/>
              </w:rPr>
            </w:pPr>
          </w:p>
        </w:tc>
        <w:tc>
          <w:tcPr>
            <w:tcW w:w="1439" w:type="dxa"/>
          </w:tcPr>
          <w:p w:rsidR="000A7631" w:rsidRDefault="000A7631"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Default="007B2306" w:rsidP="00F74F22">
            <w:pPr>
              <w:rPr>
                <w:rFonts w:ascii="Arial" w:hAnsi="Arial" w:cs="Arial"/>
                <w:sz w:val="22"/>
                <w:szCs w:val="22"/>
              </w:rPr>
            </w:pPr>
          </w:p>
          <w:p w:rsidR="007B2306" w:rsidRPr="004A7283" w:rsidRDefault="007B2306" w:rsidP="00F74F22">
            <w:pPr>
              <w:rPr>
                <w:rFonts w:ascii="Arial" w:hAnsi="Arial" w:cs="Arial"/>
                <w:sz w:val="22"/>
                <w:szCs w:val="22"/>
              </w:rPr>
            </w:pPr>
            <w:r>
              <w:rPr>
                <w:rFonts w:ascii="Arial" w:hAnsi="Arial" w:cs="Arial"/>
                <w:sz w:val="22"/>
                <w:szCs w:val="22"/>
              </w:rPr>
              <w:t>CW</w:t>
            </w:r>
          </w:p>
        </w:tc>
      </w:tr>
      <w:tr w:rsidR="000A7631" w:rsidRPr="004A7283" w:rsidTr="00DF16F8">
        <w:trPr>
          <w:trHeight w:val="921"/>
        </w:trPr>
        <w:tc>
          <w:tcPr>
            <w:tcW w:w="925" w:type="dxa"/>
          </w:tcPr>
          <w:p w:rsidR="000A7631" w:rsidRPr="004A7283" w:rsidRDefault="008C59E0" w:rsidP="00F74F22">
            <w:pPr>
              <w:rPr>
                <w:rFonts w:ascii="Arial" w:hAnsi="Arial" w:cs="Arial"/>
                <w:sz w:val="22"/>
                <w:szCs w:val="22"/>
              </w:rPr>
            </w:pPr>
            <w:r w:rsidRPr="004A7283">
              <w:rPr>
                <w:rFonts w:ascii="Arial" w:hAnsi="Arial" w:cs="Arial"/>
                <w:sz w:val="22"/>
                <w:szCs w:val="22"/>
              </w:rPr>
              <w:t>10.0</w:t>
            </w:r>
          </w:p>
        </w:tc>
        <w:tc>
          <w:tcPr>
            <w:tcW w:w="8268" w:type="dxa"/>
          </w:tcPr>
          <w:p w:rsidR="00ED1BBD" w:rsidRPr="004A7283" w:rsidRDefault="00102876" w:rsidP="00F74F22">
            <w:pPr>
              <w:rPr>
                <w:rFonts w:ascii="Arial" w:hAnsi="Arial" w:cs="Arial"/>
                <w:b/>
                <w:sz w:val="22"/>
                <w:szCs w:val="22"/>
              </w:rPr>
            </w:pPr>
            <w:r w:rsidRPr="004A7283">
              <w:rPr>
                <w:rFonts w:ascii="Arial" w:hAnsi="Arial" w:cs="Arial"/>
                <w:b/>
                <w:sz w:val="22"/>
                <w:szCs w:val="22"/>
              </w:rPr>
              <w:t>Part 2</w:t>
            </w:r>
          </w:p>
          <w:p w:rsidR="00DF16F8" w:rsidRDefault="00DF16F8" w:rsidP="00F74F22">
            <w:pPr>
              <w:rPr>
                <w:rFonts w:ascii="Arial" w:hAnsi="Arial" w:cs="Arial"/>
                <w:sz w:val="22"/>
                <w:szCs w:val="22"/>
              </w:rPr>
            </w:pPr>
            <w:r>
              <w:rPr>
                <w:rFonts w:ascii="Arial" w:hAnsi="Arial" w:cs="Arial"/>
                <w:sz w:val="22"/>
                <w:szCs w:val="22"/>
              </w:rPr>
              <w:t xml:space="preserve">These </w:t>
            </w:r>
            <w:r w:rsidR="00D42398">
              <w:rPr>
                <w:rFonts w:ascii="Arial" w:hAnsi="Arial" w:cs="Arial"/>
                <w:sz w:val="22"/>
                <w:szCs w:val="22"/>
              </w:rPr>
              <w:t xml:space="preserve">are confidential and </w:t>
            </w:r>
            <w:r>
              <w:rPr>
                <w:rFonts w:ascii="Arial" w:hAnsi="Arial" w:cs="Arial"/>
                <w:sz w:val="22"/>
                <w:szCs w:val="22"/>
              </w:rPr>
              <w:t>will not be circulated</w:t>
            </w:r>
            <w:r w:rsidR="00D42398">
              <w:rPr>
                <w:rFonts w:ascii="Arial" w:hAnsi="Arial" w:cs="Arial"/>
                <w:sz w:val="22"/>
                <w:szCs w:val="22"/>
              </w:rPr>
              <w:t xml:space="preserve">. They </w:t>
            </w:r>
            <w:r>
              <w:rPr>
                <w:rFonts w:ascii="Arial" w:hAnsi="Arial" w:cs="Arial"/>
                <w:sz w:val="22"/>
                <w:szCs w:val="22"/>
              </w:rPr>
              <w:t xml:space="preserve">will be retained within the school </w:t>
            </w:r>
            <w:r w:rsidR="00D42398">
              <w:rPr>
                <w:rFonts w:ascii="Arial" w:hAnsi="Arial" w:cs="Arial"/>
                <w:sz w:val="22"/>
                <w:szCs w:val="22"/>
              </w:rPr>
              <w:t xml:space="preserve">office. </w:t>
            </w:r>
          </w:p>
          <w:p w:rsidR="000E6E3B" w:rsidRPr="004A7283" w:rsidRDefault="000E6E3B" w:rsidP="00F74F22">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C73C3F" w:rsidRPr="004A7283" w:rsidRDefault="00C73C3F" w:rsidP="00F74F22">
            <w:pPr>
              <w:rPr>
                <w:rFonts w:ascii="Arial" w:hAnsi="Arial" w:cs="Arial"/>
                <w:sz w:val="22"/>
                <w:szCs w:val="22"/>
              </w:rPr>
            </w:pPr>
          </w:p>
          <w:p w:rsidR="00876D70" w:rsidRPr="004A7283" w:rsidRDefault="00876D70" w:rsidP="00F74F22">
            <w:pPr>
              <w:rPr>
                <w:rFonts w:ascii="Arial" w:hAnsi="Arial" w:cs="Arial"/>
                <w:sz w:val="22"/>
                <w:szCs w:val="22"/>
              </w:rPr>
            </w:pPr>
          </w:p>
          <w:p w:rsidR="00C73C3F" w:rsidRPr="004A7283" w:rsidRDefault="00C73C3F" w:rsidP="00F74F22">
            <w:pPr>
              <w:rPr>
                <w:rFonts w:ascii="Arial" w:hAnsi="Arial" w:cs="Arial"/>
                <w:sz w:val="22"/>
                <w:szCs w:val="22"/>
              </w:rPr>
            </w:pPr>
          </w:p>
        </w:tc>
      </w:tr>
      <w:tr w:rsidR="004C2DE1" w:rsidRPr="004A7283" w:rsidTr="0054662C">
        <w:tc>
          <w:tcPr>
            <w:tcW w:w="925" w:type="dxa"/>
          </w:tcPr>
          <w:p w:rsidR="004C2DE1" w:rsidRPr="004A7283" w:rsidRDefault="001679A7" w:rsidP="00F74F22">
            <w:pPr>
              <w:rPr>
                <w:rFonts w:ascii="Arial" w:hAnsi="Arial" w:cs="Arial"/>
                <w:sz w:val="22"/>
                <w:szCs w:val="22"/>
              </w:rPr>
            </w:pPr>
            <w:r w:rsidRPr="004A7283">
              <w:rPr>
                <w:rFonts w:ascii="Arial" w:hAnsi="Arial" w:cs="Arial"/>
                <w:sz w:val="22"/>
                <w:szCs w:val="22"/>
              </w:rPr>
              <w:t>11</w:t>
            </w:r>
            <w:r w:rsidR="004C2DE1" w:rsidRPr="004A7283">
              <w:rPr>
                <w:rFonts w:ascii="Arial" w:hAnsi="Arial" w:cs="Arial"/>
                <w:sz w:val="22"/>
                <w:szCs w:val="22"/>
              </w:rPr>
              <w:t>.0</w:t>
            </w:r>
          </w:p>
        </w:tc>
        <w:tc>
          <w:tcPr>
            <w:tcW w:w="8268" w:type="dxa"/>
          </w:tcPr>
          <w:p w:rsidR="004C2DE1" w:rsidRPr="004A7283" w:rsidRDefault="004C2DE1" w:rsidP="00F74F22">
            <w:pPr>
              <w:rPr>
                <w:rFonts w:ascii="Arial" w:hAnsi="Arial" w:cs="Arial"/>
                <w:b/>
                <w:sz w:val="22"/>
                <w:szCs w:val="22"/>
              </w:rPr>
            </w:pPr>
            <w:r w:rsidRPr="004A7283">
              <w:rPr>
                <w:rFonts w:ascii="Arial" w:hAnsi="Arial" w:cs="Arial"/>
                <w:b/>
                <w:sz w:val="22"/>
                <w:szCs w:val="22"/>
              </w:rPr>
              <w:t>AOB:</w:t>
            </w:r>
          </w:p>
          <w:p w:rsidR="00B42A1F" w:rsidRPr="004A7283" w:rsidRDefault="006909A6" w:rsidP="00F74F22">
            <w:pPr>
              <w:rPr>
                <w:rFonts w:ascii="Arial" w:hAnsi="Arial" w:cs="Arial"/>
                <w:sz w:val="22"/>
                <w:szCs w:val="22"/>
              </w:rPr>
            </w:pPr>
            <w:r>
              <w:rPr>
                <w:rFonts w:ascii="Arial" w:hAnsi="Arial" w:cs="Arial"/>
                <w:sz w:val="22"/>
                <w:szCs w:val="22"/>
              </w:rPr>
              <w:t>JP requested that al governors confirm they have completed their Prevent training.</w:t>
            </w:r>
          </w:p>
          <w:p w:rsidR="004C2DE1" w:rsidRPr="004A7283" w:rsidRDefault="004C2DE1" w:rsidP="00F74F22">
            <w:pPr>
              <w:rPr>
                <w:rFonts w:ascii="Arial" w:hAnsi="Arial" w:cs="Arial"/>
                <w:sz w:val="22"/>
                <w:szCs w:val="22"/>
              </w:rPr>
            </w:pPr>
          </w:p>
        </w:tc>
        <w:tc>
          <w:tcPr>
            <w:tcW w:w="1439" w:type="dxa"/>
          </w:tcPr>
          <w:p w:rsidR="004C2DE1" w:rsidRPr="004A7283" w:rsidRDefault="004C2DE1" w:rsidP="00F74F22">
            <w:pPr>
              <w:rPr>
                <w:rFonts w:ascii="Arial" w:hAnsi="Arial" w:cs="Arial"/>
                <w:sz w:val="22"/>
                <w:szCs w:val="22"/>
              </w:rPr>
            </w:pPr>
          </w:p>
          <w:p w:rsidR="00EF6F6F" w:rsidRPr="004A7283" w:rsidRDefault="006909A6" w:rsidP="00F74F22">
            <w:pPr>
              <w:rPr>
                <w:rFonts w:ascii="Arial" w:hAnsi="Arial" w:cs="Arial"/>
                <w:sz w:val="22"/>
                <w:szCs w:val="22"/>
              </w:rPr>
            </w:pPr>
            <w:r>
              <w:rPr>
                <w:rFonts w:ascii="Arial" w:hAnsi="Arial" w:cs="Arial"/>
                <w:sz w:val="22"/>
                <w:szCs w:val="22"/>
              </w:rPr>
              <w:t>All</w:t>
            </w:r>
          </w:p>
        </w:tc>
      </w:tr>
      <w:tr w:rsidR="004C2DE1" w:rsidRPr="004A7283" w:rsidTr="0054662C">
        <w:tc>
          <w:tcPr>
            <w:tcW w:w="925" w:type="dxa"/>
          </w:tcPr>
          <w:p w:rsidR="004C2DE1" w:rsidRPr="004A7283" w:rsidRDefault="004C2DE1" w:rsidP="00F74F22">
            <w:pPr>
              <w:rPr>
                <w:rFonts w:ascii="Arial" w:hAnsi="Arial" w:cs="Arial"/>
                <w:sz w:val="22"/>
                <w:szCs w:val="22"/>
              </w:rPr>
            </w:pPr>
            <w:r w:rsidRPr="004A7283">
              <w:rPr>
                <w:rFonts w:ascii="Arial" w:hAnsi="Arial" w:cs="Arial"/>
                <w:sz w:val="22"/>
                <w:szCs w:val="22"/>
              </w:rPr>
              <w:t>1</w:t>
            </w:r>
            <w:r w:rsidR="001679A7" w:rsidRPr="004A7283">
              <w:rPr>
                <w:rFonts w:ascii="Arial" w:hAnsi="Arial" w:cs="Arial"/>
                <w:sz w:val="22"/>
                <w:szCs w:val="22"/>
              </w:rPr>
              <w:t>2</w:t>
            </w:r>
            <w:r w:rsidRPr="004A7283">
              <w:rPr>
                <w:rFonts w:ascii="Arial" w:hAnsi="Arial" w:cs="Arial"/>
                <w:sz w:val="22"/>
                <w:szCs w:val="22"/>
              </w:rPr>
              <w:t>.0</w:t>
            </w:r>
          </w:p>
        </w:tc>
        <w:tc>
          <w:tcPr>
            <w:tcW w:w="8268" w:type="dxa"/>
          </w:tcPr>
          <w:p w:rsidR="004C2DE1" w:rsidRPr="004A7283" w:rsidRDefault="004C2DE1" w:rsidP="00F74F22">
            <w:pPr>
              <w:rPr>
                <w:rFonts w:ascii="Arial" w:hAnsi="Arial" w:cs="Arial"/>
                <w:b/>
                <w:sz w:val="22"/>
                <w:szCs w:val="22"/>
              </w:rPr>
            </w:pPr>
            <w:r w:rsidRPr="004A7283">
              <w:rPr>
                <w:rFonts w:ascii="Arial" w:hAnsi="Arial" w:cs="Arial"/>
                <w:b/>
                <w:sz w:val="22"/>
                <w:szCs w:val="22"/>
              </w:rPr>
              <w:t>Date of Next Meeting:</w:t>
            </w:r>
          </w:p>
          <w:p w:rsidR="004C2DE1" w:rsidRPr="004A7283" w:rsidRDefault="004C2DE1" w:rsidP="00F74F22">
            <w:pPr>
              <w:rPr>
                <w:rFonts w:ascii="Arial" w:hAnsi="Arial" w:cs="Arial"/>
                <w:sz w:val="22"/>
                <w:szCs w:val="22"/>
              </w:rPr>
            </w:pPr>
            <w:r w:rsidRPr="004A7283">
              <w:rPr>
                <w:rFonts w:ascii="Arial" w:hAnsi="Arial" w:cs="Arial"/>
                <w:sz w:val="22"/>
                <w:szCs w:val="22"/>
              </w:rPr>
              <w:t xml:space="preserve">Monday </w:t>
            </w:r>
            <w:r w:rsidR="005F0F67">
              <w:rPr>
                <w:rFonts w:ascii="Arial" w:hAnsi="Arial" w:cs="Arial"/>
                <w:sz w:val="22"/>
                <w:szCs w:val="22"/>
              </w:rPr>
              <w:t>8</w:t>
            </w:r>
            <w:r w:rsidR="005F0F67" w:rsidRPr="005F0F67">
              <w:rPr>
                <w:rFonts w:ascii="Arial" w:hAnsi="Arial" w:cs="Arial"/>
                <w:sz w:val="22"/>
                <w:szCs w:val="22"/>
                <w:vertAlign w:val="superscript"/>
              </w:rPr>
              <w:t>th</w:t>
            </w:r>
            <w:r w:rsidR="005F0F67">
              <w:rPr>
                <w:rFonts w:ascii="Arial" w:hAnsi="Arial" w:cs="Arial"/>
                <w:sz w:val="22"/>
                <w:szCs w:val="22"/>
              </w:rPr>
              <w:t xml:space="preserve"> July 2</w:t>
            </w:r>
            <w:r w:rsidR="00ED1BBD" w:rsidRPr="004A7283">
              <w:rPr>
                <w:rFonts w:ascii="Arial" w:hAnsi="Arial" w:cs="Arial"/>
                <w:sz w:val="22"/>
                <w:szCs w:val="22"/>
              </w:rPr>
              <w:t>019</w:t>
            </w:r>
            <w:r w:rsidRPr="004A7283">
              <w:rPr>
                <w:rFonts w:ascii="Arial" w:hAnsi="Arial" w:cs="Arial"/>
                <w:sz w:val="22"/>
                <w:szCs w:val="22"/>
              </w:rPr>
              <w:t>, 7pm at College Town Primary School</w:t>
            </w:r>
          </w:p>
        </w:tc>
        <w:tc>
          <w:tcPr>
            <w:tcW w:w="1439" w:type="dxa"/>
          </w:tcPr>
          <w:p w:rsidR="004C2DE1" w:rsidRPr="004A7283" w:rsidRDefault="004C2DE1" w:rsidP="00F74F22">
            <w:pPr>
              <w:rPr>
                <w:rFonts w:ascii="Arial" w:hAnsi="Arial" w:cs="Arial"/>
                <w:sz w:val="22"/>
                <w:szCs w:val="22"/>
              </w:rPr>
            </w:pPr>
          </w:p>
          <w:p w:rsidR="004C2DE1" w:rsidRPr="004A7283" w:rsidRDefault="004C2DE1" w:rsidP="00F74F22">
            <w:pPr>
              <w:rPr>
                <w:rFonts w:ascii="Arial" w:hAnsi="Arial" w:cs="Arial"/>
                <w:sz w:val="22"/>
                <w:szCs w:val="22"/>
              </w:rPr>
            </w:pPr>
          </w:p>
          <w:p w:rsidR="004C2DE1" w:rsidRPr="004A7283" w:rsidRDefault="004C2DE1" w:rsidP="00F74F22">
            <w:pPr>
              <w:rPr>
                <w:rFonts w:ascii="Arial" w:hAnsi="Arial" w:cs="Arial"/>
                <w:sz w:val="22"/>
                <w:szCs w:val="22"/>
              </w:rPr>
            </w:pPr>
          </w:p>
        </w:tc>
      </w:tr>
    </w:tbl>
    <w:p w:rsidR="000978E1" w:rsidRPr="004A7283" w:rsidRDefault="000978E1" w:rsidP="00F74F22">
      <w:pPr>
        <w:rPr>
          <w:color w:val="800000"/>
          <w:sz w:val="22"/>
          <w:szCs w:val="22"/>
        </w:rPr>
      </w:pPr>
    </w:p>
    <w:p w:rsidR="000978E1" w:rsidRPr="004A7283" w:rsidRDefault="000978E1" w:rsidP="00F74F22">
      <w:pPr>
        <w:ind w:right="-1080"/>
        <w:rPr>
          <w:rFonts w:ascii="Arial" w:hAnsi="Arial" w:cs="Arial"/>
          <w:b/>
          <w:sz w:val="22"/>
          <w:szCs w:val="22"/>
          <w:u w:val="single"/>
        </w:rPr>
      </w:pPr>
      <w:r w:rsidRPr="004A7283">
        <w:rPr>
          <w:rFonts w:ascii="Arial" w:hAnsi="Arial" w:cs="Arial"/>
          <w:b/>
          <w:sz w:val="22"/>
          <w:szCs w:val="22"/>
          <w:u w:val="single"/>
        </w:rPr>
        <w:t>APPROVAL OF FINAL MINUTES</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Name:</w:t>
      </w:r>
    </w:p>
    <w:p w:rsidR="000978E1" w:rsidRPr="004A7283" w:rsidRDefault="000978E1" w:rsidP="00F74F22">
      <w:pPr>
        <w:ind w:right="-1080"/>
        <w:rPr>
          <w:rFonts w:ascii="Arial" w:hAnsi="Arial" w:cs="Arial"/>
          <w:b/>
          <w:sz w:val="22"/>
          <w:szCs w:val="22"/>
        </w:rPr>
      </w:pPr>
    </w:p>
    <w:p w:rsidR="000978E1" w:rsidRPr="004A7283" w:rsidRDefault="000978E1" w:rsidP="00F74F22">
      <w:pPr>
        <w:jc w:val="both"/>
        <w:rPr>
          <w:rFonts w:ascii="Arial" w:hAnsi="Arial" w:cs="Arial"/>
          <w:b/>
          <w:sz w:val="22"/>
          <w:szCs w:val="22"/>
        </w:rPr>
      </w:pPr>
      <w:r w:rsidRPr="004A7283">
        <w:rPr>
          <w:rFonts w:ascii="Arial" w:hAnsi="Arial" w:cs="Arial"/>
          <w:b/>
          <w:sz w:val="22"/>
          <w:szCs w:val="22"/>
        </w:rPr>
        <w:t>Signature:</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Position:</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Date:</w:t>
      </w:r>
    </w:p>
    <w:p w:rsidR="000978E1" w:rsidRPr="004A7283" w:rsidRDefault="000978E1" w:rsidP="00F74F22">
      <w:pPr>
        <w:ind w:right="-1080"/>
        <w:rPr>
          <w:sz w:val="22"/>
          <w:szCs w:val="22"/>
        </w:rPr>
      </w:pPr>
    </w:p>
    <w:p w:rsidR="000978E1" w:rsidRPr="004A7283" w:rsidRDefault="000978E1" w:rsidP="00F74F22">
      <w:pPr>
        <w:rPr>
          <w:color w:val="800000"/>
          <w:sz w:val="22"/>
          <w:szCs w:val="22"/>
        </w:rPr>
      </w:pPr>
      <w:r w:rsidRPr="004A7283">
        <w:rPr>
          <w:color w:val="800000"/>
          <w:sz w:val="22"/>
          <w:szCs w:val="22"/>
        </w:rPr>
        <w:br w:type="page"/>
      </w:r>
    </w:p>
    <w:p w:rsidR="00DE78CA" w:rsidRPr="004A7283" w:rsidRDefault="00DE78CA" w:rsidP="00F74F22">
      <w:pPr>
        <w:rPr>
          <w:rFonts w:ascii="Arial" w:hAnsi="Arial" w:cs="Arial"/>
          <w:b/>
          <w:sz w:val="22"/>
          <w:szCs w:val="22"/>
          <w:lang w:val="en-GB"/>
        </w:rPr>
        <w:sectPr w:rsidR="00DE78CA" w:rsidRPr="004A7283" w:rsidSect="0091356A">
          <w:footerReference w:type="default" r:id="rId10"/>
          <w:pgSz w:w="11906" w:h="16838" w:code="9"/>
          <w:pgMar w:top="1134" w:right="1133" w:bottom="426" w:left="1134" w:header="709" w:footer="709" w:gutter="0"/>
          <w:cols w:space="708"/>
          <w:docGrid w:linePitch="360"/>
        </w:sectPr>
      </w:pPr>
    </w:p>
    <w:p w:rsidR="000978E1" w:rsidRPr="004A7283" w:rsidRDefault="00DE78CA" w:rsidP="00F74F22">
      <w:pPr>
        <w:rPr>
          <w:rFonts w:ascii="Arial" w:hAnsi="Arial" w:cs="Arial"/>
          <w:sz w:val="22"/>
          <w:szCs w:val="22"/>
          <w:lang w:val="en-GB"/>
        </w:rPr>
      </w:pPr>
      <w:r w:rsidRPr="004A7283">
        <w:rPr>
          <w:rFonts w:ascii="Arial" w:hAnsi="Arial" w:cs="Arial"/>
          <w:b/>
          <w:sz w:val="22"/>
          <w:szCs w:val="22"/>
          <w:lang w:val="en-GB"/>
        </w:rPr>
        <w:t>Actions</w:t>
      </w:r>
      <w:r w:rsidR="000978E1" w:rsidRPr="004A7283">
        <w:rPr>
          <w:rFonts w:ascii="Arial" w:hAnsi="Arial" w:cs="Arial"/>
          <w:b/>
          <w:sz w:val="22"/>
          <w:szCs w:val="22"/>
          <w:lang w:val="en-GB"/>
        </w:rPr>
        <w:t xml:space="preserve"> arising from FGB meeting on</w:t>
      </w:r>
      <w:r w:rsidR="00A1083D" w:rsidRPr="004A7283">
        <w:rPr>
          <w:rFonts w:ascii="Arial" w:hAnsi="Arial" w:cs="Arial"/>
          <w:b/>
          <w:sz w:val="22"/>
          <w:szCs w:val="22"/>
          <w:lang w:val="en-GB"/>
        </w:rPr>
        <w:t xml:space="preserve"> </w:t>
      </w:r>
      <w:r w:rsidR="008F0B38" w:rsidRPr="004A7283">
        <w:rPr>
          <w:rFonts w:ascii="Arial" w:hAnsi="Arial" w:cs="Arial"/>
          <w:b/>
          <w:sz w:val="22"/>
          <w:szCs w:val="22"/>
          <w:lang w:val="en-GB"/>
        </w:rPr>
        <w:t>2</w:t>
      </w:r>
      <w:r w:rsidR="00383869">
        <w:rPr>
          <w:rFonts w:ascii="Arial" w:hAnsi="Arial" w:cs="Arial"/>
          <w:b/>
          <w:sz w:val="22"/>
          <w:szCs w:val="22"/>
          <w:lang w:val="en-GB"/>
        </w:rPr>
        <w:t>0 May</w:t>
      </w:r>
      <w:r w:rsidR="008F0B38" w:rsidRPr="004A7283">
        <w:rPr>
          <w:rFonts w:ascii="Arial" w:hAnsi="Arial" w:cs="Arial"/>
          <w:b/>
          <w:sz w:val="22"/>
          <w:szCs w:val="22"/>
          <w:lang w:val="en-GB"/>
        </w:rPr>
        <w:t xml:space="preserve"> </w:t>
      </w:r>
      <w:r w:rsidR="001E0632" w:rsidRPr="004A7283">
        <w:rPr>
          <w:rFonts w:ascii="Arial" w:hAnsi="Arial" w:cs="Arial"/>
          <w:b/>
          <w:sz w:val="22"/>
          <w:szCs w:val="22"/>
          <w:lang w:val="en-GB"/>
        </w:rPr>
        <w:t>2019</w:t>
      </w:r>
    </w:p>
    <w:p w:rsidR="000978E1" w:rsidRPr="004A7283" w:rsidRDefault="000978E1"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0978E1" w:rsidRPr="004A7283" w:rsidTr="0088305B">
        <w:trPr>
          <w:trHeight w:val="424"/>
          <w:jc w:val="center"/>
        </w:trPr>
        <w:tc>
          <w:tcPr>
            <w:tcW w:w="1603"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Ref</w:t>
            </w:r>
          </w:p>
        </w:tc>
        <w:tc>
          <w:tcPr>
            <w:tcW w:w="6095"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Action</w:t>
            </w:r>
          </w:p>
        </w:tc>
        <w:tc>
          <w:tcPr>
            <w:tcW w:w="1418"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Date</w:t>
            </w:r>
          </w:p>
        </w:tc>
        <w:tc>
          <w:tcPr>
            <w:tcW w:w="1134"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Owner</w:t>
            </w:r>
          </w:p>
        </w:tc>
        <w:tc>
          <w:tcPr>
            <w:tcW w:w="1417"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 xml:space="preserve">Status </w:t>
            </w:r>
          </w:p>
        </w:tc>
        <w:tc>
          <w:tcPr>
            <w:tcW w:w="3670"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Comments</w:t>
            </w:r>
          </w:p>
        </w:tc>
      </w:tr>
      <w:tr w:rsidR="00C60EB5" w:rsidRPr="004A7283" w:rsidTr="00E51B60">
        <w:trPr>
          <w:trHeight w:val="424"/>
          <w:jc w:val="center"/>
        </w:trPr>
        <w:tc>
          <w:tcPr>
            <w:tcW w:w="1603" w:type="dxa"/>
            <w:vAlign w:val="center"/>
          </w:tcPr>
          <w:p w:rsidR="00C60EB5" w:rsidRPr="004A7283" w:rsidRDefault="00C60EB5" w:rsidP="00F74F22">
            <w:pPr>
              <w:jc w:val="center"/>
              <w:rPr>
                <w:rFonts w:ascii="Arial" w:hAnsi="Arial" w:cs="Arial"/>
                <w:b/>
                <w:sz w:val="22"/>
                <w:szCs w:val="22"/>
                <w:lang w:val="en-GB"/>
              </w:rPr>
            </w:pPr>
            <w:r w:rsidRPr="004A7283">
              <w:rPr>
                <w:rFonts w:ascii="Arial" w:hAnsi="Arial" w:cs="Arial"/>
                <w:b/>
                <w:sz w:val="22"/>
                <w:szCs w:val="22"/>
                <w:lang w:val="en-GB"/>
              </w:rPr>
              <w:t>Action 1</w:t>
            </w:r>
          </w:p>
        </w:tc>
        <w:tc>
          <w:tcPr>
            <w:tcW w:w="6095" w:type="dxa"/>
            <w:vAlign w:val="center"/>
          </w:tcPr>
          <w:p w:rsidR="00C60EB5" w:rsidRPr="004A7283" w:rsidRDefault="001E0632" w:rsidP="00F74F22">
            <w:pPr>
              <w:rPr>
                <w:rFonts w:ascii="Arial" w:hAnsi="Arial" w:cs="Arial"/>
                <w:sz w:val="22"/>
                <w:szCs w:val="22"/>
                <w:lang w:val="en-GB"/>
              </w:rPr>
            </w:pPr>
            <w:r w:rsidRPr="004A7283">
              <w:rPr>
                <w:rFonts w:ascii="Arial" w:hAnsi="Arial" w:cs="Arial"/>
                <w:sz w:val="22"/>
                <w:szCs w:val="22"/>
                <w:lang w:val="en-GB"/>
              </w:rPr>
              <w:t>H&amp;S walk around. Date within the summer term to be confirmed.</w:t>
            </w:r>
          </w:p>
        </w:tc>
        <w:tc>
          <w:tcPr>
            <w:tcW w:w="1418" w:type="dxa"/>
            <w:vAlign w:val="center"/>
          </w:tcPr>
          <w:p w:rsidR="00C60EB5" w:rsidRPr="004A7283" w:rsidRDefault="001E0632" w:rsidP="00F74F22">
            <w:pPr>
              <w:jc w:val="center"/>
              <w:rPr>
                <w:rFonts w:ascii="Arial" w:hAnsi="Arial" w:cs="Arial"/>
                <w:sz w:val="22"/>
                <w:szCs w:val="22"/>
                <w:lang w:val="en-GB"/>
              </w:rPr>
            </w:pPr>
            <w:r w:rsidRPr="004A7283">
              <w:rPr>
                <w:rFonts w:ascii="Arial" w:hAnsi="Arial" w:cs="Arial"/>
                <w:sz w:val="22"/>
                <w:szCs w:val="22"/>
                <w:lang w:val="en-GB"/>
              </w:rPr>
              <w:t>TBC</w:t>
            </w:r>
          </w:p>
        </w:tc>
        <w:tc>
          <w:tcPr>
            <w:tcW w:w="1134" w:type="dxa"/>
            <w:vAlign w:val="center"/>
          </w:tcPr>
          <w:p w:rsidR="00C60EB5" w:rsidRPr="004A7283" w:rsidRDefault="001E0632" w:rsidP="00F74F22">
            <w:pPr>
              <w:jc w:val="center"/>
              <w:rPr>
                <w:rFonts w:ascii="Arial" w:hAnsi="Arial" w:cs="Arial"/>
                <w:sz w:val="22"/>
                <w:szCs w:val="22"/>
                <w:lang w:val="en-GB"/>
              </w:rPr>
            </w:pPr>
            <w:r w:rsidRPr="004A7283">
              <w:rPr>
                <w:rFonts w:ascii="Arial" w:hAnsi="Arial" w:cs="Arial"/>
                <w:sz w:val="22"/>
                <w:szCs w:val="22"/>
                <w:lang w:val="en-GB"/>
              </w:rPr>
              <w:t>DS/TW</w:t>
            </w:r>
          </w:p>
        </w:tc>
        <w:tc>
          <w:tcPr>
            <w:tcW w:w="1417" w:type="dxa"/>
            <w:vAlign w:val="center"/>
          </w:tcPr>
          <w:p w:rsidR="00C60EB5" w:rsidRPr="004A7283" w:rsidRDefault="00CA0302" w:rsidP="00F74F22">
            <w:pPr>
              <w:jc w:val="center"/>
              <w:rPr>
                <w:rFonts w:ascii="Arial" w:hAnsi="Arial" w:cs="Arial"/>
                <w:sz w:val="22"/>
                <w:szCs w:val="22"/>
                <w:lang w:val="en-GB"/>
              </w:rPr>
            </w:pPr>
            <w:r w:rsidRPr="004A7283">
              <w:rPr>
                <w:rFonts w:ascii="Arial" w:hAnsi="Arial" w:cs="Arial"/>
                <w:sz w:val="22"/>
                <w:szCs w:val="22"/>
                <w:lang w:val="en-GB"/>
              </w:rPr>
              <w:t>Ongoing</w:t>
            </w:r>
          </w:p>
        </w:tc>
        <w:tc>
          <w:tcPr>
            <w:tcW w:w="3670" w:type="dxa"/>
            <w:vAlign w:val="center"/>
          </w:tcPr>
          <w:p w:rsidR="00C60EB5" w:rsidRPr="004A7283" w:rsidRDefault="00C60EB5" w:rsidP="00F74F22">
            <w:pPr>
              <w:jc w:val="center"/>
              <w:rPr>
                <w:rFonts w:ascii="Arial" w:hAnsi="Arial" w:cs="Arial"/>
                <w:b/>
                <w:sz w:val="22"/>
                <w:szCs w:val="22"/>
                <w:lang w:val="en-GB"/>
              </w:rPr>
            </w:pPr>
          </w:p>
        </w:tc>
      </w:tr>
      <w:tr w:rsidR="008F0B38" w:rsidRPr="004A7283" w:rsidTr="00E51B60">
        <w:trPr>
          <w:trHeight w:val="424"/>
          <w:jc w:val="center"/>
        </w:trPr>
        <w:tc>
          <w:tcPr>
            <w:tcW w:w="1603" w:type="dxa"/>
            <w:vAlign w:val="center"/>
          </w:tcPr>
          <w:p w:rsidR="008F0B38" w:rsidRPr="004A7283" w:rsidRDefault="008F0B38" w:rsidP="00F74F22">
            <w:pPr>
              <w:jc w:val="center"/>
              <w:rPr>
                <w:rFonts w:ascii="Arial" w:hAnsi="Arial" w:cs="Arial"/>
                <w:sz w:val="22"/>
                <w:szCs w:val="22"/>
                <w:lang w:val="en-GB"/>
              </w:rPr>
            </w:pPr>
            <w:r w:rsidRPr="004A7283">
              <w:rPr>
                <w:rFonts w:ascii="Arial" w:hAnsi="Arial" w:cs="Arial"/>
                <w:b/>
                <w:bCs/>
                <w:sz w:val="22"/>
                <w:szCs w:val="22"/>
                <w:lang w:val="en-GB"/>
              </w:rPr>
              <w:t>Action 2</w:t>
            </w:r>
          </w:p>
        </w:tc>
        <w:tc>
          <w:tcPr>
            <w:tcW w:w="6095" w:type="dxa"/>
            <w:vAlign w:val="center"/>
          </w:tcPr>
          <w:p w:rsidR="008F0B38" w:rsidRPr="004A7283" w:rsidRDefault="00403DF1" w:rsidP="00F74F22">
            <w:pPr>
              <w:pStyle w:val="NoSpacing"/>
              <w:rPr>
                <w:rFonts w:ascii="Arial" w:hAnsi="Arial" w:cs="Arial"/>
              </w:rPr>
            </w:pPr>
            <w:r>
              <w:rPr>
                <w:rFonts w:ascii="Arial" w:hAnsi="Arial" w:cs="Arial"/>
              </w:rPr>
              <w:t xml:space="preserve">Investigate virtual governance </w:t>
            </w:r>
          </w:p>
        </w:tc>
        <w:tc>
          <w:tcPr>
            <w:tcW w:w="1418" w:type="dxa"/>
            <w:vAlign w:val="center"/>
          </w:tcPr>
          <w:p w:rsidR="008F0B38" w:rsidRPr="004A7283" w:rsidRDefault="00403DF1" w:rsidP="00F74F22">
            <w:pPr>
              <w:jc w:val="center"/>
              <w:rPr>
                <w:rFonts w:ascii="Arial" w:hAnsi="Arial" w:cs="Arial"/>
                <w:sz w:val="22"/>
                <w:szCs w:val="22"/>
                <w:lang w:val="en-GB"/>
              </w:rPr>
            </w:pPr>
            <w:r>
              <w:rPr>
                <w:rFonts w:ascii="Arial" w:hAnsi="Arial" w:cs="Arial"/>
                <w:sz w:val="22"/>
                <w:szCs w:val="22"/>
                <w:lang w:val="en-GB"/>
              </w:rPr>
              <w:t xml:space="preserve">By next meeting </w:t>
            </w:r>
          </w:p>
        </w:tc>
        <w:tc>
          <w:tcPr>
            <w:tcW w:w="1134" w:type="dxa"/>
            <w:vAlign w:val="center"/>
          </w:tcPr>
          <w:p w:rsidR="008F0B38" w:rsidRPr="004A7283" w:rsidRDefault="00403DF1" w:rsidP="00F74F22">
            <w:pPr>
              <w:jc w:val="center"/>
              <w:rPr>
                <w:rFonts w:ascii="Arial" w:hAnsi="Arial" w:cs="Arial"/>
                <w:sz w:val="22"/>
                <w:szCs w:val="22"/>
                <w:lang w:val="en-GB"/>
              </w:rPr>
            </w:pPr>
            <w:r>
              <w:rPr>
                <w:rFonts w:ascii="Arial" w:hAnsi="Arial" w:cs="Arial"/>
                <w:sz w:val="22"/>
                <w:szCs w:val="22"/>
                <w:lang w:val="en-GB"/>
              </w:rPr>
              <w:t>GY</w:t>
            </w:r>
          </w:p>
        </w:tc>
        <w:tc>
          <w:tcPr>
            <w:tcW w:w="1417" w:type="dxa"/>
            <w:vAlign w:val="center"/>
          </w:tcPr>
          <w:p w:rsidR="008F0B38" w:rsidRPr="004A7283" w:rsidRDefault="008F0B38" w:rsidP="00F74F22">
            <w:pPr>
              <w:jc w:val="center"/>
              <w:rPr>
                <w:rFonts w:ascii="Arial" w:hAnsi="Arial" w:cs="Arial"/>
                <w:sz w:val="22"/>
                <w:szCs w:val="22"/>
                <w:lang w:val="en-GB"/>
              </w:rPr>
            </w:pPr>
          </w:p>
        </w:tc>
        <w:tc>
          <w:tcPr>
            <w:tcW w:w="3670" w:type="dxa"/>
            <w:vAlign w:val="center"/>
          </w:tcPr>
          <w:p w:rsidR="008F0B38" w:rsidRPr="004A7283" w:rsidRDefault="008F0B38" w:rsidP="00F74F22">
            <w:pPr>
              <w:rPr>
                <w:rFonts w:ascii="Arial" w:hAnsi="Arial" w:cs="Arial"/>
                <w:sz w:val="22"/>
                <w:szCs w:val="22"/>
                <w:lang w:val="en-GB"/>
              </w:rPr>
            </w:pPr>
          </w:p>
        </w:tc>
      </w:tr>
      <w:tr w:rsidR="00A1083D" w:rsidRPr="004A7283" w:rsidTr="00E51B60">
        <w:trPr>
          <w:jc w:val="center"/>
        </w:trPr>
        <w:tc>
          <w:tcPr>
            <w:tcW w:w="1603" w:type="dxa"/>
            <w:vAlign w:val="center"/>
          </w:tcPr>
          <w:p w:rsidR="00A1083D" w:rsidRPr="004A7283" w:rsidRDefault="00A1083D" w:rsidP="00F74F22">
            <w:pPr>
              <w:jc w:val="center"/>
              <w:rPr>
                <w:rFonts w:ascii="Arial" w:hAnsi="Arial" w:cs="Arial"/>
                <w:b/>
                <w:sz w:val="22"/>
                <w:szCs w:val="22"/>
                <w:lang w:val="en-GB"/>
              </w:rPr>
            </w:pPr>
            <w:r w:rsidRPr="004A7283">
              <w:rPr>
                <w:rFonts w:ascii="Arial" w:hAnsi="Arial" w:cs="Arial"/>
                <w:b/>
                <w:sz w:val="22"/>
                <w:szCs w:val="22"/>
                <w:lang w:val="en-GB"/>
              </w:rPr>
              <w:t>Action 3</w:t>
            </w:r>
          </w:p>
        </w:tc>
        <w:tc>
          <w:tcPr>
            <w:tcW w:w="6095" w:type="dxa"/>
            <w:vAlign w:val="center"/>
          </w:tcPr>
          <w:p w:rsidR="00A1083D" w:rsidRDefault="00403DF1" w:rsidP="00F74F22">
            <w:pPr>
              <w:pStyle w:val="NoSpacing"/>
              <w:rPr>
                <w:rFonts w:ascii="Arial" w:hAnsi="Arial" w:cs="Arial"/>
              </w:rPr>
            </w:pPr>
            <w:r>
              <w:rPr>
                <w:rFonts w:ascii="Arial" w:hAnsi="Arial" w:cs="Arial"/>
              </w:rPr>
              <w:t>Correct typos on Local Offer policy</w:t>
            </w:r>
          </w:p>
          <w:p w:rsidR="00403DF1" w:rsidRPr="004A7283" w:rsidRDefault="00403DF1" w:rsidP="00F74F22">
            <w:pPr>
              <w:pStyle w:val="NoSpacing"/>
              <w:rPr>
                <w:rFonts w:ascii="Arial" w:hAnsi="Arial" w:cs="Arial"/>
              </w:rPr>
            </w:pPr>
          </w:p>
        </w:tc>
        <w:tc>
          <w:tcPr>
            <w:tcW w:w="1418" w:type="dxa"/>
            <w:vAlign w:val="center"/>
          </w:tcPr>
          <w:p w:rsidR="00A1083D" w:rsidRPr="004A7283" w:rsidRDefault="00403DF1" w:rsidP="00F74F22">
            <w:pPr>
              <w:jc w:val="center"/>
              <w:rPr>
                <w:rFonts w:ascii="Arial" w:hAnsi="Arial" w:cs="Arial"/>
                <w:sz w:val="22"/>
                <w:szCs w:val="22"/>
                <w:lang w:val="en-GB"/>
              </w:rPr>
            </w:pPr>
            <w:r>
              <w:rPr>
                <w:rFonts w:ascii="Arial" w:hAnsi="Arial" w:cs="Arial"/>
                <w:sz w:val="22"/>
                <w:szCs w:val="22"/>
                <w:lang w:val="en-GB"/>
              </w:rPr>
              <w:t>ASAP</w:t>
            </w:r>
          </w:p>
        </w:tc>
        <w:tc>
          <w:tcPr>
            <w:tcW w:w="1134" w:type="dxa"/>
            <w:vAlign w:val="center"/>
          </w:tcPr>
          <w:p w:rsidR="001E0632" w:rsidRPr="004A7283" w:rsidRDefault="00403DF1" w:rsidP="00F74F22">
            <w:pPr>
              <w:jc w:val="center"/>
              <w:rPr>
                <w:rFonts w:ascii="Arial" w:hAnsi="Arial" w:cs="Arial"/>
                <w:sz w:val="22"/>
                <w:szCs w:val="22"/>
                <w:lang w:val="en-GB"/>
              </w:rPr>
            </w:pPr>
            <w:r>
              <w:rPr>
                <w:rFonts w:ascii="Arial" w:hAnsi="Arial" w:cs="Arial"/>
                <w:sz w:val="22"/>
                <w:szCs w:val="22"/>
                <w:lang w:val="en-GB"/>
              </w:rPr>
              <w:t>CW</w:t>
            </w:r>
          </w:p>
        </w:tc>
        <w:tc>
          <w:tcPr>
            <w:tcW w:w="1417" w:type="dxa"/>
            <w:vAlign w:val="center"/>
          </w:tcPr>
          <w:p w:rsidR="00A1083D" w:rsidRPr="004A7283" w:rsidRDefault="00A1083D" w:rsidP="00F74F22">
            <w:pPr>
              <w:rPr>
                <w:rFonts w:ascii="Arial" w:hAnsi="Arial" w:cs="Arial"/>
                <w:sz w:val="22"/>
                <w:szCs w:val="22"/>
                <w:lang w:val="en-GB"/>
              </w:rPr>
            </w:pPr>
          </w:p>
        </w:tc>
        <w:tc>
          <w:tcPr>
            <w:tcW w:w="3670" w:type="dxa"/>
            <w:vAlign w:val="center"/>
          </w:tcPr>
          <w:p w:rsidR="00A1083D" w:rsidRPr="004A7283" w:rsidRDefault="00A1083D" w:rsidP="00F74F22">
            <w:pPr>
              <w:rPr>
                <w:rFonts w:ascii="Arial" w:hAnsi="Arial" w:cs="Arial"/>
                <w:sz w:val="22"/>
                <w:szCs w:val="22"/>
                <w:lang w:val="en-GB"/>
              </w:rPr>
            </w:pPr>
          </w:p>
        </w:tc>
      </w:tr>
      <w:tr w:rsidR="00C60EB5" w:rsidRPr="004A7283" w:rsidTr="00E51B60">
        <w:trPr>
          <w:trHeight w:val="679"/>
          <w:jc w:val="center"/>
        </w:trPr>
        <w:tc>
          <w:tcPr>
            <w:tcW w:w="1603" w:type="dxa"/>
            <w:vAlign w:val="center"/>
          </w:tcPr>
          <w:p w:rsidR="00C60EB5" w:rsidRPr="004A7283" w:rsidRDefault="00C60EB5" w:rsidP="00F74F22">
            <w:pPr>
              <w:jc w:val="center"/>
              <w:rPr>
                <w:rFonts w:ascii="Arial" w:hAnsi="Arial" w:cs="Arial"/>
                <w:b/>
                <w:sz w:val="22"/>
                <w:szCs w:val="22"/>
                <w:lang w:val="en-GB"/>
              </w:rPr>
            </w:pPr>
            <w:r w:rsidRPr="004A7283">
              <w:rPr>
                <w:rFonts w:ascii="Arial" w:hAnsi="Arial" w:cs="Arial"/>
                <w:b/>
                <w:sz w:val="22"/>
                <w:szCs w:val="22"/>
                <w:lang w:val="en-GB"/>
              </w:rPr>
              <w:t>Action 4</w:t>
            </w:r>
          </w:p>
        </w:tc>
        <w:tc>
          <w:tcPr>
            <w:tcW w:w="6095" w:type="dxa"/>
            <w:vAlign w:val="center"/>
          </w:tcPr>
          <w:p w:rsidR="00C60EB5" w:rsidRPr="004A7283" w:rsidRDefault="00403DF1" w:rsidP="00F74F22">
            <w:pPr>
              <w:pStyle w:val="TableContents"/>
              <w:snapToGrid w:val="0"/>
              <w:rPr>
                <w:rFonts w:ascii="Arial" w:hAnsi="Arial" w:cs="Arial"/>
                <w:sz w:val="22"/>
                <w:szCs w:val="22"/>
                <w:lang w:val="en-GB"/>
              </w:rPr>
            </w:pPr>
            <w:r>
              <w:rPr>
                <w:rFonts w:ascii="Arial" w:hAnsi="Arial" w:cs="Arial"/>
                <w:sz w:val="22"/>
                <w:szCs w:val="22"/>
                <w:lang w:val="en-GB"/>
              </w:rPr>
              <w:t xml:space="preserve">Confirm to JP that online Prevent training has been completed </w:t>
            </w:r>
          </w:p>
        </w:tc>
        <w:tc>
          <w:tcPr>
            <w:tcW w:w="1418" w:type="dxa"/>
            <w:vAlign w:val="center"/>
          </w:tcPr>
          <w:p w:rsidR="00C60EB5" w:rsidRPr="004A7283" w:rsidRDefault="00403DF1" w:rsidP="00F74F22">
            <w:pPr>
              <w:jc w:val="center"/>
              <w:rPr>
                <w:rFonts w:ascii="Arial" w:hAnsi="Arial" w:cs="Arial"/>
                <w:sz w:val="22"/>
                <w:szCs w:val="22"/>
                <w:lang w:val="en-GB"/>
              </w:rPr>
            </w:pPr>
            <w:r>
              <w:rPr>
                <w:rFonts w:ascii="Arial" w:hAnsi="Arial" w:cs="Arial"/>
                <w:sz w:val="22"/>
                <w:szCs w:val="22"/>
                <w:lang w:val="en-GB"/>
              </w:rPr>
              <w:t>By next meeting</w:t>
            </w:r>
          </w:p>
        </w:tc>
        <w:tc>
          <w:tcPr>
            <w:tcW w:w="1134" w:type="dxa"/>
            <w:vAlign w:val="center"/>
          </w:tcPr>
          <w:p w:rsidR="00C60EB5" w:rsidRPr="00403DF1" w:rsidRDefault="00403DF1" w:rsidP="00F74F22">
            <w:pPr>
              <w:jc w:val="center"/>
              <w:rPr>
                <w:rFonts w:ascii="Arial" w:hAnsi="Arial" w:cs="Arial"/>
                <w:sz w:val="22"/>
                <w:szCs w:val="22"/>
                <w:lang w:val="en-GB"/>
              </w:rPr>
            </w:pPr>
            <w:r w:rsidRPr="00403DF1">
              <w:rPr>
                <w:rFonts w:ascii="Arial" w:hAnsi="Arial" w:cs="Arial"/>
                <w:sz w:val="22"/>
                <w:szCs w:val="22"/>
                <w:lang w:val="en-GB"/>
              </w:rPr>
              <w:t>All</w:t>
            </w:r>
          </w:p>
        </w:tc>
        <w:tc>
          <w:tcPr>
            <w:tcW w:w="1417" w:type="dxa"/>
            <w:vAlign w:val="center"/>
          </w:tcPr>
          <w:p w:rsidR="00C60EB5" w:rsidRPr="004A7283" w:rsidRDefault="00C60EB5" w:rsidP="00F74F22">
            <w:pPr>
              <w:rPr>
                <w:rFonts w:ascii="Arial" w:hAnsi="Arial" w:cs="Arial"/>
                <w:sz w:val="22"/>
                <w:szCs w:val="22"/>
                <w:lang w:val="en-GB"/>
              </w:rPr>
            </w:pPr>
          </w:p>
        </w:tc>
        <w:tc>
          <w:tcPr>
            <w:tcW w:w="3670" w:type="dxa"/>
            <w:vAlign w:val="center"/>
          </w:tcPr>
          <w:p w:rsidR="00C60EB5" w:rsidRPr="004A7283" w:rsidRDefault="00C60EB5" w:rsidP="00F74F22">
            <w:pPr>
              <w:rPr>
                <w:rFonts w:ascii="Arial" w:hAnsi="Arial" w:cs="Arial"/>
                <w:sz w:val="22"/>
                <w:szCs w:val="22"/>
                <w:lang w:val="en-GB"/>
              </w:rPr>
            </w:pPr>
          </w:p>
        </w:tc>
      </w:tr>
    </w:tbl>
    <w:p w:rsidR="000978E1" w:rsidRPr="004A7283" w:rsidRDefault="000978E1" w:rsidP="00F74F22">
      <w:pPr>
        <w:rPr>
          <w:rFonts w:ascii="Arial" w:hAnsi="Arial" w:cs="Arial"/>
          <w:b/>
          <w:sz w:val="22"/>
          <w:szCs w:val="22"/>
          <w:lang w:val="en-GB"/>
        </w:rPr>
      </w:pPr>
    </w:p>
    <w:p w:rsidR="000A7631" w:rsidRPr="004A7283" w:rsidRDefault="000A7631" w:rsidP="00F74F22">
      <w:pPr>
        <w:rPr>
          <w:color w:val="800000"/>
          <w:sz w:val="22"/>
          <w:szCs w:val="22"/>
        </w:rPr>
      </w:pPr>
    </w:p>
    <w:sectPr w:rsidR="000A7631"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69" w:rsidRDefault="006C5569">
      <w:r>
        <w:separator/>
      </w:r>
    </w:p>
  </w:endnote>
  <w:endnote w:type="continuationSeparator" w:id="0">
    <w:p w:rsidR="006C5569" w:rsidRDefault="006C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69" w:rsidRDefault="006C5569">
      <w:r>
        <w:separator/>
      </w:r>
    </w:p>
  </w:footnote>
  <w:footnote w:type="continuationSeparator" w:id="0">
    <w:p w:rsidR="006C5569" w:rsidRDefault="006C5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507D"/>
    <w:rsid w:val="000361AE"/>
    <w:rsid w:val="000428CB"/>
    <w:rsid w:val="000446A0"/>
    <w:rsid w:val="0004738C"/>
    <w:rsid w:val="00047DF3"/>
    <w:rsid w:val="000574F7"/>
    <w:rsid w:val="00064D8E"/>
    <w:rsid w:val="00076064"/>
    <w:rsid w:val="000763EC"/>
    <w:rsid w:val="00091954"/>
    <w:rsid w:val="000978E1"/>
    <w:rsid w:val="000A7631"/>
    <w:rsid w:val="000B2C0B"/>
    <w:rsid w:val="000C3267"/>
    <w:rsid w:val="000D767D"/>
    <w:rsid w:val="000E6D27"/>
    <w:rsid w:val="000E6E3B"/>
    <w:rsid w:val="000F4942"/>
    <w:rsid w:val="00102876"/>
    <w:rsid w:val="00117BCE"/>
    <w:rsid w:val="001232B2"/>
    <w:rsid w:val="00124C52"/>
    <w:rsid w:val="00130687"/>
    <w:rsid w:val="001311BD"/>
    <w:rsid w:val="0013646C"/>
    <w:rsid w:val="001478E5"/>
    <w:rsid w:val="00157A6C"/>
    <w:rsid w:val="001679A7"/>
    <w:rsid w:val="00176677"/>
    <w:rsid w:val="001867D4"/>
    <w:rsid w:val="001B5D69"/>
    <w:rsid w:val="001C6EEF"/>
    <w:rsid w:val="001D4F5A"/>
    <w:rsid w:val="001E0632"/>
    <w:rsid w:val="001F4972"/>
    <w:rsid w:val="001F7037"/>
    <w:rsid w:val="00215AC3"/>
    <w:rsid w:val="0022181C"/>
    <w:rsid w:val="00234E85"/>
    <w:rsid w:val="0028018F"/>
    <w:rsid w:val="00284D07"/>
    <w:rsid w:val="002B7A90"/>
    <w:rsid w:val="002D4693"/>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C03E6"/>
    <w:rsid w:val="003C32B2"/>
    <w:rsid w:val="003C5C4D"/>
    <w:rsid w:val="003C7B68"/>
    <w:rsid w:val="003D228A"/>
    <w:rsid w:val="003E3916"/>
    <w:rsid w:val="003E7086"/>
    <w:rsid w:val="00401E54"/>
    <w:rsid w:val="00403DF1"/>
    <w:rsid w:val="00420F7F"/>
    <w:rsid w:val="0042693D"/>
    <w:rsid w:val="00432E15"/>
    <w:rsid w:val="00432E67"/>
    <w:rsid w:val="00434C7F"/>
    <w:rsid w:val="00436A51"/>
    <w:rsid w:val="00465A0E"/>
    <w:rsid w:val="004702EA"/>
    <w:rsid w:val="00470886"/>
    <w:rsid w:val="00476630"/>
    <w:rsid w:val="00477035"/>
    <w:rsid w:val="00483CAA"/>
    <w:rsid w:val="00496C68"/>
    <w:rsid w:val="004A7283"/>
    <w:rsid w:val="004B2CF9"/>
    <w:rsid w:val="004C2DE1"/>
    <w:rsid w:val="00503BB9"/>
    <w:rsid w:val="00503C64"/>
    <w:rsid w:val="00504961"/>
    <w:rsid w:val="0050772A"/>
    <w:rsid w:val="00534E2B"/>
    <w:rsid w:val="00544EA3"/>
    <w:rsid w:val="0054662C"/>
    <w:rsid w:val="0055550E"/>
    <w:rsid w:val="00563ECC"/>
    <w:rsid w:val="0058434D"/>
    <w:rsid w:val="005960BD"/>
    <w:rsid w:val="005A0290"/>
    <w:rsid w:val="005A0FF3"/>
    <w:rsid w:val="005D1DE8"/>
    <w:rsid w:val="005E4722"/>
    <w:rsid w:val="005F0F67"/>
    <w:rsid w:val="00604712"/>
    <w:rsid w:val="006219F9"/>
    <w:rsid w:val="00622F6B"/>
    <w:rsid w:val="0066160B"/>
    <w:rsid w:val="00674F41"/>
    <w:rsid w:val="00676EC9"/>
    <w:rsid w:val="006823A1"/>
    <w:rsid w:val="006909A6"/>
    <w:rsid w:val="006925D7"/>
    <w:rsid w:val="006A04B8"/>
    <w:rsid w:val="006B0C9F"/>
    <w:rsid w:val="006B5C1A"/>
    <w:rsid w:val="006C5569"/>
    <w:rsid w:val="006D4DDC"/>
    <w:rsid w:val="006E538E"/>
    <w:rsid w:val="006F1585"/>
    <w:rsid w:val="006F2702"/>
    <w:rsid w:val="0070311E"/>
    <w:rsid w:val="007130FC"/>
    <w:rsid w:val="00724A0A"/>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209A3"/>
    <w:rsid w:val="0082233C"/>
    <w:rsid w:val="00823139"/>
    <w:rsid w:val="008373AD"/>
    <w:rsid w:val="0084589E"/>
    <w:rsid w:val="0086548F"/>
    <w:rsid w:val="00876D70"/>
    <w:rsid w:val="00882BDF"/>
    <w:rsid w:val="00893B28"/>
    <w:rsid w:val="008B6B78"/>
    <w:rsid w:val="008C4672"/>
    <w:rsid w:val="008C59E0"/>
    <w:rsid w:val="008C6311"/>
    <w:rsid w:val="008E214B"/>
    <w:rsid w:val="008E63B2"/>
    <w:rsid w:val="008F0B38"/>
    <w:rsid w:val="008F4B89"/>
    <w:rsid w:val="008F5BE4"/>
    <w:rsid w:val="009059D9"/>
    <w:rsid w:val="0091356A"/>
    <w:rsid w:val="00922F6B"/>
    <w:rsid w:val="00951D6B"/>
    <w:rsid w:val="0095352D"/>
    <w:rsid w:val="009643A2"/>
    <w:rsid w:val="00967C12"/>
    <w:rsid w:val="00972003"/>
    <w:rsid w:val="00995D03"/>
    <w:rsid w:val="009A64AE"/>
    <w:rsid w:val="009D3AD8"/>
    <w:rsid w:val="009F178A"/>
    <w:rsid w:val="00A0445E"/>
    <w:rsid w:val="00A05F6C"/>
    <w:rsid w:val="00A06EB1"/>
    <w:rsid w:val="00A1083D"/>
    <w:rsid w:val="00A145E7"/>
    <w:rsid w:val="00A27D20"/>
    <w:rsid w:val="00A6793B"/>
    <w:rsid w:val="00A8108D"/>
    <w:rsid w:val="00A90809"/>
    <w:rsid w:val="00A95C0E"/>
    <w:rsid w:val="00AC3E5B"/>
    <w:rsid w:val="00AC4140"/>
    <w:rsid w:val="00AE7406"/>
    <w:rsid w:val="00AF5790"/>
    <w:rsid w:val="00B03CB3"/>
    <w:rsid w:val="00B104A7"/>
    <w:rsid w:val="00B14FD1"/>
    <w:rsid w:val="00B15CE3"/>
    <w:rsid w:val="00B20329"/>
    <w:rsid w:val="00B368BE"/>
    <w:rsid w:val="00B36F0A"/>
    <w:rsid w:val="00B41B7E"/>
    <w:rsid w:val="00B42A1F"/>
    <w:rsid w:val="00B77C69"/>
    <w:rsid w:val="00BA298B"/>
    <w:rsid w:val="00BA35F1"/>
    <w:rsid w:val="00BA7B1C"/>
    <w:rsid w:val="00BC6F4D"/>
    <w:rsid w:val="00BC70BB"/>
    <w:rsid w:val="00BD444F"/>
    <w:rsid w:val="00BD7E04"/>
    <w:rsid w:val="00C005F6"/>
    <w:rsid w:val="00C036AE"/>
    <w:rsid w:val="00C07EF8"/>
    <w:rsid w:val="00C31AA0"/>
    <w:rsid w:val="00C324FE"/>
    <w:rsid w:val="00C54CDE"/>
    <w:rsid w:val="00C60EB5"/>
    <w:rsid w:val="00C63BD9"/>
    <w:rsid w:val="00C71AF8"/>
    <w:rsid w:val="00C73C3F"/>
    <w:rsid w:val="00C8626A"/>
    <w:rsid w:val="00C872CC"/>
    <w:rsid w:val="00C90877"/>
    <w:rsid w:val="00CA0302"/>
    <w:rsid w:val="00CA412D"/>
    <w:rsid w:val="00CB64AE"/>
    <w:rsid w:val="00CC0D41"/>
    <w:rsid w:val="00CC3768"/>
    <w:rsid w:val="00CC542C"/>
    <w:rsid w:val="00CC7D3B"/>
    <w:rsid w:val="00CD347B"/>
    <w:rsid w:val="00D0597F"/>
    <w:rsid w:val="00D21D04"/>
    <w:rsid w:val="00D26FE7"/>
    <w:rsid w:val="00D42398"/>
    <w:rsid w:val="00D55F11"/>
    <w:rsid w:val="00D66AD1"/>
    <w:rsid w:val="00D678EF"/>
    <w:rsid w:val="00D82658"/>
    <w:rsid w:val="00D85171"/>
    <w:rsid w:val="00D9501A"/>
    <w:rsid w:val="00DA0828"/>
    <w:rsid w:val="00DA66DA"/>
    <w:rsid w:val="00DD4E35"/>
    <w:rsid w:val="00DE3943"/>
    <w:rsid w:val="00DE6EE9"/>
    <w:rsid w:val="00DE78CA"/>
    <w:rsid w:val="00DF16F8"/>
    <w:rsid w:val="00DF69E3"/>
    <w:rsid w:val="00E1259E"/>
    <w:rsid w:val="00E30BD3"/>
    <w:rsid w:val="00E34E66"/>
    <w:rsid w:val="00E43801"/>
    <w:rsid w:val="00E51B60"/>
    <w:rsid w:val="00E629E2"/>
    <w:rsid w:val="00E62C39"/>
    <w:rsid w:val="00E709E8"/>
    <w:rsid w:val="00E70D6E"/>
    <w:rsid w:val="00EA2A28"/>
    <w:rsid w:val="00EB07D9"/>
    <w:rsid w:val="00EB4128"/>
    <w:rsid w:val="00EC2FA3"/>
    <w:rsid w:val="00ED05EC"/>
    <w:rsid w:val="00ED1BBD"/>
    <w:rsid w:val="00ED6A2D"/>
    <w:rsid w:val="00EE11AE"/>
    <w:rsid w:val="00EF6F6F"/>
    <w:rsid w:val="00F05060"/>
    <w:rsid w:val="00F12793"/>
    <w:rsid w:val="00F3568B"/>
    <w:rsid w:val="00F43F27"/>
    <w:rsid w:val="00F6266D"/>
    <w:rsid w:val="00F70985"/>
    <w:rsid w:val="00F74F22"/>
    <w:rsid w:val="00FA1869"/>
    <w:rsid w:val="00FA37BB"/>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0978E1"/>
    <w:pPr>
      <w:suppressAutoHyphens/>
    </w:pPr>
    <w:rPr>
      <w:rFonts w:ascii="Calibri" w:eastAsia="Calibri" w:hAnsi="Calibri" w:cs="Calibri"/>
      <w:sz w:val="22"/>
      <w:szCs w:val="22"/>
      <w:lang w:eastAsia="ar-SA"/>
    </w:rPr>
  </w:style>
  <w:style w:type="paragraph" w:customStyle="1" w:styleId="TableContents">
    <w:name w:val="Table Contents"/>
    <w:basedOn w:val="Normal"/>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2F32F0"/>
    <w:rPr>
      <w:rFonts w:asciiTheme="minorHAnsi" w:eastAsiaTheme="minorHAnsi" w:hAnsiTheme="minorHAnsi" w:cstheme="minorBidi"/>
      <w:sz w:val="22"/>
      <w:szCs w:val="22"/>
      <w:lang w:eastAsia="en-US"/>
    </w:rPr>
  </w:style>
  <w:style w:type="character" w:styleId="Strong">
    <w:name w:val="Strong"/>
    <w:uiPriority w:val="22"/>
    <w:qFormat/>
    <w:rsid w:val="002F32F0"/>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545C-638B-4D8B-A7FE-1CF493C9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6847</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2019-03-07T13:49:00Z</cp:lastPrinted>
  <dcterms:created xsi:type="dcterms:W3CDTF">2019-06-14T13:47:00Z</dcterms:created>
  <dcterms:modified xsi:type="dcterms:W3CDTF">2019-06-14T13:47:00Z</dcterms:modified>
</cp:coreProperties>
</file>