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BDB" w:rsidRDefault="00732BDB">
      <w:bookmarkStart w:id="0" w:name="_GoBack"/>
      <w:bookmarkEnd w:id="0"/>
      <w:r>
        <w:rPr>
          <w:noProof/>
          <w:lang w:eastAsia="en-GB"/>
        </w:rPr>
        <w:drawing>
          <wp:inline distT="0" distB="0" distL="0" distR="0" wp14:anchorId="4A6A3410" wp14:editId="675C26F2">
            <wp:extent cx="8528538" cy="2700167"/>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0025" r="18293" b="33968"/>
                    <a:stretch/>
                  </pic:blipFill>
                  <pic:spPr bwMode="auto">
                    <a:xfrm>
                      <a:off x="0" y="0"/>
                      <a:ext cx="8592423" cy="2720393"/>
                    </a:xfrm>
                    <a:prstGeom prst="rect">
                      <a:avLst/>
                    </a:prstGeom>
                    <a:ln>
                      <a:noFill/>
                    </a:ln>
                    <a:extLst>
                      <a:ext uri="{53640926-AAD7-44D8-BBD7-CCE9431645EC}">
                        <a14:shadowObscured xmlns:a14="http://schemas.microsoft.com/office/drawing/2010/main"/>
                      </a:ext>
                    </a:extLst>
                  </pic:spPr>
                </pic:pic>
              </a:graphicData>
            </a:graphic>
          </wp:inline>
        </w:drawing>
      </w:r>
    </w:p>
    <w:p w:rsidR="00825E2B" w:rsidRDefault="00732BDB" w:rsidP="00732BDB">
      <w:pPr>
        <w:ind w:firstLine="720"/>
      </w:pPr>
      <w:r>
        <w:rPr>
          <w:noProof/>
          <w:lang w:eastAsia="en-GB"/>
        </w:rPr>
        <w:drawing>
          <wp:inline distT="0" distB="0" distL="0" distR="0" wp14:anchorId="6A0590AA" wp14:editId="728BB222">
            <wp:extent cx="7992208" cy="267549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015" r="32633" b="38876"/>
                    <a:stretch/>
                  </pic:blipFill>
                  <pic:spPr bwMode="auto">
                    <a:xfrm>
                      <a:off x="0" y="0"/>
                      <a:ext cx="8077368" cy="2704008"/>
                    </a:xfrm>
                    <a:prstGeom prst="rect">
                      <a:avLst/>
                    </a:prstGeom>
                    <a:ln>
                      <a:noFill/>
                    </a:ln>
                    <a:extLst>
                      <a:ext uri="{53640926-AAD7-44D8-BBD7-CCE9431645EC}">
                        <a14:shadowObscured xmlns:a14="http://schemas.microsoft.com/office/drawing/2010/main"/>
                      </a:ext>
                    </a:extLst>
                  </pic:spPr>
                </pic:pic>
              </a:graphicData>
            </a:graphic>
          </wp:inline>
        </w:drawing>
      </w:r>
    </w:p>
    <w:p w:rsidR="00732BDB" w:rsidRDefault="00732BDB" w:rsidP="00732BDB">
      <w:pPr>
        <w:ind w:firstLine="720"/>
      </w:pPr>
      <w:r>
        <w:rPr>
          <w:noProof/>
          <w:lang w:eastAsia="en-GB"/>
        </w:rPr>
        <w:lastRenderedPageBreak/>
        <w:drawing>
          <wp:inline distT="0" distB="0" distL="0" distR="0" wp14:anchorId="1167BDE5" wp14:editId="53ECB383">
            <wp:extent cx="5556738" cy="4056918"/>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287" r="57968" b="9135"/>
                    <a:stretch/>
                  </pic:blipFill>
                  <pic:spPr bwMode="auto">
                    <a:xfrm>
                      <a:off x="0" y="0"/>
                      <a:ext cx="5587962" cy="4079714"/>
                    </a:xfrm>
                    <a:prstGeom prst="rect">
                      <a:avLst/>
                    </a:prstGeom>
                    <a:ln>
                      <a:noFill/>
                    </a:ln>
                    <a:extLst>
                      <a:ext uri="{53640926-AAD7-44D8-BBD7-CCE9431645EC}">
                        <a14:shadowObscured xmlns:a14="http://schemas.microsoft.com/office/drawing/2010/main"/>
                      </a:ext>
                    </a:extLst>
                  </pic:spPr>
                </pic:pic>
              </a:graphicData>
            </a:graphic>
          </wp:inline>
        </w:drawing>
      </w:r>
    </w:p>
    <w:p w:rsidR="00AB764E" w:rsidRPr="00825E2B" w:rsidRDefault="00AB764E" w:rsidP="006905C1">
      <w:pPr>
        <w:rPr>
          <w:sz w:val="24"/>
          <w:szCs w:val="24"/>
        </w:rPr>
      </w:pPr>
      <w:r w:rsidRPr="00825E2B">
        <w:rPr>
          <w:sz w:val="24"/>
          <w:szCs w:val="24"/>
        </w:rPr>
        <w:t xml:space="preserve">There is one new child who is </w:t>
      </w:r>
      <w:r w:rsidR="006905C1" w:rsidRPr="00825E2B">
        <w:rPr>
          <w:sz w:val="24"/>
          <w:szCs w:val="24"/>
        </w:rPr>
        <w:t>currently</w:t>
      </w:r>
      <w:r w:rsidRPr="00825E2B">
        <w:rPr>
          <w:sz w:val="24"/>
          <w:szCs w:val="24"/>
        </w:rPr>
        <w:t xml:space="preserve"> on a child protection plan in Year 3. I have attended the initial transition conference </w:t>
      </w:r>
      <w:r w:rsidR="00D04A07">
        <w:rPr>
          <w:sz w:val="24"/>
          <w:szCs w:val="24"/>
        </w:rPr>
        <w:t xml:space="preserve">(child handed over from West Sussex LA) </w:t>
      </w:r>
      <w:r w:rsidRPr="00825E2B">
        <w:rPr>
          <w:sz w:val="24"/>
          <w:szCs w:val="24"/>
        </w:rPr>
        <w:t>and the child has settled well into school.</w:t>
      </w:r>
    </w:p>
    <w:p w:rsidR="006905C1" w:rsidRPr="00825E2B" w:rsidRDefault="006905C1" w:rsidP="006905C1">
      <w:pPr>
        <w:rPr>
          <w:sz w:val="24"/>
          <w:szCs w:val="24"/>
        </w:rPr>
      </w:pPr>
      <w:r w:rsidRPr="00825E2B">
        <w:rPr>
          <w:sz w:val="24"/>
          <w:szCs w:val="24"/>
        </w:rPr>
        <w:t>This now brings the total of pupils on a child protection plan to 2. Both are new families to the area and our school.</w:t>
      </w:r>
    </w:p>
    <w:p w:rsidR="00AB764E" w:rsidRPr="00825E2B" w:rsidRDefault="006905C1" w:rsidP="006905C1">
      <w:pPr>
        <w:rPr>
          <w:sz w:val="24"/>
          <w:szCs w:val="24"/>
        </w:rPr>
      </w:pPr>
      <w:r w:rsidRPr="00825E2B">
        <w:rPr>
          <w:sz w:val="24"/>
          <w:szCs w:val="24"/>
        </w:rPr>
        <w:t>2 other children</w:t>
      </w:r>
      <w:r w:rsidR="00AB764E" w:rsidRPr="00825E2B">
        <w:rPr>
          <w:sz w:val="24"/>
          <w:szCs w:val="24"/>
        </w:rPr>
        <w:t xml:space="preserve"> remain on a child in need plan</w:t>
      </w:r>
    </w:p>
    <w:p w:rsidR="006905C1" w:rsidRPr="00825E2B" w:rsidRDefault="006905C1" w:rsidP="006905C1">
      <w:pPr>
        <w:rPr>
          <w:sz w:val="24"/>
          <w:szCs w:val="24"/>
        </w:rPr>
      </w:pPr>
      <w:r w:rsidRPr="00825E2B">
        <w:rPr>
          <w:sz w:val="24"/>
          <w:szCs w:val="24"/>
        </w:rPr>
        <w:t xml:space="preserve">Mrs Collin or </w:t>
      </w:r>
      <w:r w:rsidR="009B2F50" w:rsidRPr="00825E2B">
        <w:rPr>
          <w:sz w:val="24"/>
          <w:szCs w:val="24"/>
        </w:rPr>
        <w:t>I</w:t>
      </w:r>
      <w:r w:rsidRPr="00825E2B">
        <w:rPr>
          <w:sz w:val="24"/>
          <w:szCs w:val="24"/>
        </w:rPr>
        <w:t xml:space="preserve"> attend all core and conference meetings.</w:t>
      </w:r>
    </w:p>
    <w:p w:rsidR="006905C1" w:rsidRPr="00825E2B" w:rsidRDefault="006905C1" w:rsidP="006905C1">
      <w:pPr>
        <w:rPr>
          <w:sz w:val="24"/>
          <w:szCs w:val="24"/>
        </w:rPr>
      </w:pPr>
      <w:r w:rsidRPr="00825E2B">
        <w:rPr>
          <w:sz w:val="24"/>
          <w:szCs w:val="24"/>
        </w:rPr>
        <w:lastRenderedPageBreak/>
        <w:t xml:space="preserve">There have been no exclusions in these first few weeks and behaviour is good across the school. </w:t>
      </w:r>
    </w:p>
    <w:p w:rsidR="00AB764E" w:rsidRPr="00825E2B" w:rsidRDefault="00732BDB" w:rsidP="00AB764E">
      <w:pPr>
        <w:rPr>
          <w:sz w:val="24"/>
          <w:szCs w:val="24"/>
        </w:rPr>
      </w:pPr>
      <w:r w:rsidRPr="00825E2B">
        <w:rPr>
          <w:sz w:val="24"/>
          <w:szCs w:val="24"/>
        </w:rPr>
        <w:t xml:space="preserve">The school </w:t>
      </w:r>
      <w:r w:rsidR="00AB764E" w:rsidRPr="00825E2B">
        <w:rPr>
          <w:sz w:val="24"/>
          <w:szCs w:val="24"/>
        </w:rPr>
        <w:t xml:space="preserve">received 27 </w:t>
      </w:r>
      <w:r w:rsidRPr="00825E2B">
        <w:rPr>
          <w:sz w:val="24"/>
          <w:szCs w:val="24"/>
        </w:rPr>
        <w:t xml:space="preserve">new children over the summer holidays across most year groups. This was particularly </w:t>
      </w:r>
      <w:r w:rsidR="00AB764E" w:rsidRPr="00825E2B">
        <w:rPr>
          <w:sz w:val="24"/>
          <w:szCs w:val="24"/>
        </w:rPr>
        <w:t>evident in Year 3</w:t>
      </w:r>
      <w:r w:rsidRPr="00825E2B">
        <w:rPr>
          <w:sz w:val="24"/>
          <w:szCs w:val="24"/>
        </w:rPr>
        <w:t xml:space="preserve"> where 10 new children were expe</w:t>
      </w:r>
      <w:r w:rsidR="00AB764E" w:rsidRPr="00825E2B">
        <w:rPr>
          <w:sz w:val="24"/>
          <w:szCs w:val="24"/>
        </w:rPr>
        <w:t>c</w:t>
      </w:r>
      <w:r w:rsidRPr="00825E2B">
        <w:rPr>
          <w:sz w:val="24"/>
          <w:szCs w:val="24"/>
        </w:rPr>
        <w:t xml:space="preserve">ted. </w:t>
      </w:r>
      <w:r w:rsidR="00AB764E" w:rsidRPr="00825E2B">
        <w:rPr>
          <w:sz w:val="24"/>
          <w:szCs w:val="24"/>
        </w:rPr>
        <w:t>However,</w:t>
      </w:r>
      <w:r w:rsidRPr="00825E2B">
        <w:rPr>
          <w:sz w:val="24"/>
          <w:szCs w:val="24"/>
        </w:rPr>
        <w:t xml:space="preserve"> </w:t>
      </w:r>
      <w:r w:rsidR="00AB764E" w:rsidRPr="00825E2B">
        <w:rPr>
          <w:sz w:val="24"/>
          <w:szCs w:val="24"/>
        </w:rPr>
        <w:t>currently</w:t>
      </w:r>
      <w:r w:rsidRPr="00825E2B">
        <w:rPr>
          <w:sz w:val="24"/>
          <w:szCs w:val="24"/>
        </w:rPr>
        <w:t xml:space="preserve"> only 6 have started in this year group</w:t>
      </w:r>
      <w:r w:rsidR="00AB764E" w:rsidRPr="00825E2B">
        <w:rPr>
          <w:sz w:val="24"/>
          <w:szCs w:val="24"/>
        </w:rPr>
        <w:t xml:space="preserve"> to date a</w:t>
      </w:r>
      <w:r w:rsidRPr="00825E2B">
        <w:rPr>
          <w:sz w:val="24"/>
          <w:szCs w:val="24"/>
        </w:rPr>
        <w:t>nd 2 children have also left over the summer which was not expected. We are also expecting another 4 children to leave before Christmas. This will retain class sizes of around 3</w:t>
      </w:r>
      <w:r w:rsidR="00AB764E" w:rsidRPr="00825E2B">
        <w:rPr>
          <w:sz w:val="24"/>
          <w:szCs w:val="24"/>
        </w:rPr>
        <w:t>3</w:t>
      </w:r>
      <w:r w:rsidRPr="00825E2B">
        <w:rPr>
          <w:sz w:val="24"/>
          <w:szCs w:val="24"/>
        </w:rPr>
        <w:t xml:space="preserve">. </w:t>
      </w:r>
    </w:p>
    <w:p w:rsidR="00AB764E" w:rsidRPr="00825E2B" w:rsidRDefault="00732BDB" w:rsidP="00AB764E">
      <w:pPr>
        <w:rPr>
          <w:sz w:val="24"/>
          <w:szCs w:val="24"/>
        </w:rPr>
      </w:pPr>
      <w:r w:rsidRPr="00825E2B">
        <w:rPr>
          <w:sz w:val="24"/>
          <w:szCs w:val="24"/>
        </w:rPr>
        <w:t>Up until Christmas the Year 3 children are being taught for 80% of the week in three learning groups where each group only has a maximum of 24 pupils. Mrs Gaylard is currently the</w:t>
      </w:r>
      <w:r w:rsidR="00AB764E" w:rsidRPr="00825E2B">
        <w:rPr>
          <w:sz w:val="24"/>
          <w:szCs w:val="24"/>
        </w:rPr>
        <w:t xml:space="preserve"> additional teacher in Year 3 a</w:t>
      </w:r>
      <w:r w:rsidRPr="00825E2B">
        <w:rPr>
          <w:sz w:val="24"/>
          <w:szCs w:val="24"/>
        </w:rPr>
        <w:t xml:space="preserve">nd supports one of the learning groups. The classes will remain </w:t>
      </w:r>
      <w:r w:rsidR="00D04A07">
        <w:rPr>
          <w:sz w:val="24"/>
          <w:szCs w:val="24"/>
        </w:rPr>
        <w:t>as</w:t>
      </w:r>
      <w:r w:rsidRPr="00825E2B">
        <w:rPr>
          <w:sz w:val="24"/>
          <w:szCs w:val="24"/>
        </w:rPr>
        <w:t xml:space="preserve"> two registration </w:t>
      </w:r>
      <w:r w:rsidR="00D04A07">
        <w:rPr>
          <w:sz w:val="24"/>
          <w:szCs w:val="24"/>
        </w:rPr>
        <w:t xml:space="preserve">forms </w:t>
      </w:r>
      <w:r w:rsidRPr="00825E2B">
        <w:rPr>
          <w:sz w:val="24"/>
          <w:szCs w:val="24"/>
        </w:rPr>
        <w:t xml:space="preserve">so long as numbers after Christmas </w:t>
      </w:r>
      <w:r w:rsidR="00D04A07">
        <w:rPr>
          <w:sz w:val="24"/>
          <w:szCs w:val="24"/>
        </w:rPr>
        <w:t xml:space="preserve">numbers are not </w:t>
      </w:r>
      <w:r w:rsidRPr="00825E2B">
        <w:rPr>
          <w:sz w:val="24"/>
          <w:szCs w:val="24"/>
        </w:rPr>
        <w:t xml:space="preserve">exceeding </w:t>
      </w:r>
      <w:r w:rsidR="00AB764E" w:rsidRPr="00825E2B">
        <w:rPr>
          <w:sz w:val="24"/>
          <w:szCs w:val="24"/>
        </w:rPr>
        <w:t>36 per class. Should we receive more Year 3 pupils then Mrs Gaylard will be required to take full class responsibility for one of the learning groups and this will become the third class in Year 3. However, I rather feel that the numbers will lessen over time as we are aware that several RMA children are due postings with their families. This will then reduce the numbers and make class sizes manageable as two from February half term. I shall of course update each term on this changing profile.</w:t>
      </w:r>
    </w:p>
    <w:p w:rsidR="00AB764E" w:rsidRPr="00825E2B" w:rsidRDefault="00AB764E" w:rsidP="00AB764E">
      <w:pPr>
        <w:rPr>
          <w:sz w:val="24"/>
          <w:szCs w:val="24"/>
        </w:rPr>
      </w:pPr>
      <w:r w:rsidRPr="00825E2B">
        <w:rPr>
          <w:sz w:val="24"/>
          <w:szCs w:val="24"/>
        </w:rPr>
        <w:t>Mrs Harding has not returned to wok following the summer break and has been signed off s</w:t>
      </w:r>
      <w:r w:rsidR="00D04A07">
        <w:rPr>
          <w:sz w:val="24"/>
          <w:szCs w:val="24"/>
        </w:rPr>
        <w:t>i</w:t>
      </w:r>
      <w:r w:rsidRPr="00825E2B">
        <w:rPr>
          <w:sz w:val="24"/>
          <w:szCs w:val="24"/>
        </w:rPr>
        <w:t>ck until the Week beginning October 8</w:t>
      </w:r>
      <w:r w:rsidRPr="00825E2B">
        <w:rPr>
          <w:sz w:val="24"/>
          <w:szCs w:val="24"/>
          <w:vertAlign w:val="superscript"/>
        </w:rPr>
        <w:t>th</w:t>
      </w:r>
      <w:r w:rsidRPr="00825E2B">
        <w:rPr>
          <w:sz w:val="24"/>
          <w:szCs w:val="24"/>
        </w:rPr>
        <w:t>. This has meant that Mrs Faircloth is now teaching Monday and Tuesday to provide Squirrel class with continuity. Although Mrs Harding is expected to return to work it will only be for a few weeks up until Christmas and therefore the impact will be minimal for the children. Mrs Sudan Tait has kindly returned to provide three days of supply cover as both Mrs Gaylard and Mrs Faircloth were scheduled to cover PPA for other staff members.</w:t>
      </w:r>
    </w:p>
    <w:p w:rsidR="009B2F50" w:rsidRDefault="006905C1" w:rsidP="009B2F50">
      <w:pPr>
        <w:rPr>
          <w:sz w:val="24"/>
          <w:szCs w:val="24"/>
        </w:rPr>
      </w:pPr>
      <w:r w:rsidRPr="00825E2B">
        <w:rPr>
          <w:sz w:val="24"/>
          <w:szCs w:val="24"/>
        </w:rPr>
        <w:t>The first safeguarding team meeting was held on September 7</w:t>
      </w:r>
      <w:r w:rsidRPr="00825E2B">
        <w:rPr>
          <w:sz w:val="24"/>
          <w:szCs w:val="24"/>
          <w:vertAlign w:val="superscript"/>
        </w:rPr>
        <w:t>th</w:t>
      </w:r>
      <w:r w:rsidRPr="00825E2B">
        <w:rPr>
          <w:sz w:val="24"/>
          <w:szCs w:val="24"/>
        </w:rPr>
        <w:t xml:space="preserve"> and as an outcome staff will be receiving regular updates from Fiona Mitchell regarding children, practice and information to assist supporting Keeping children Safe in Education.  </w:t>
      </w:r>
      <w:r w:rsidR="009B2F50" w:rsidRPr="00825E2B">
        <w:rPr>
          <w:sz w:val="24"/>
          <w:szCs w:val="24"/>
        </w:rPr>
        <w:t xml:space="preserve">Staff have received a the NSPCC briefing paper </w:t>
      </w:r>
      <w:r w:rsidRPr="00825E2B">
        <w:rPr>
          <w:sz w:val="24"/>
          <w:szCs w:val="24"/>
        </w:rPr>
        <w:t>on the key updates to statutory guidance for schools in England September 2019 The Department for Education (DfE) has published an updated version of the statutory guidance Keeping children safe in education (DfE, 2019a), which revises the 2018 guidance. This came into force for schools in September 2019. It sets out what schools and colleges in England must do to safeguard and promote the welfare of children and yo</w:t>
      </w:r>
      <w:r w:rsidR="009B2F50" w:rsidRPr="00825E2B">
        <w:rPr>
          <w:sz w:val="24"/>
          <w:szCs w:val="24"/>
        </w:rPr>
        <w:t xml:space="preserve">ung people under the age of 18. The LA has sent the model Safeguarding Policy out to </w:t>
      </w:r>
      <w:r w:rsidR="00825E2B" w:rsidRPr="00825E2B">
        <w:rPr>
          <w:sz w:val="24"/>
          <w:szCs w:val="24"/>
        </w:rPr>
        <w:t>schools and</w:t>
      </w:r>
      <w:r w:rsidR="009B2F50" w:rsidRPr="00825E2B">
        <w:rPr>
          <w:sz w:val="24"/>
          <w:szCs w:val="24"/>
        </w:rPr>
        <w:t xml:space="preserve"> the policy for ratification today includes all the updated areas.</w:t>
      </w:r>
    </w:p>
    <w:p w:rsidR="00825E2B" w:rsidRDefault="00825E2B" w:rsidP="00825E2B">
      <w:pPr>
        <w:spacing w:after="0"/>
        <w:jc w:val="right"/>
        <w:rPr>
          <w:b/>
          <w:sz w:val="24"/>
          <w:szCs w:val="24"/>
        </w:rPr>
      </w:pPr>
    </w:p>
    <w:p w:rsidR="00825E2B" w:rsidRDefault="00825E2B" w:rsidP="00825E2B">
      <w:pPr>
        <w:spacing w:after="0"/>
        <w:rPr>
          <w:b/>
          <w:sz w:val="24"/>
          <w:szCs w:val="24"/>
        </w:rPr>
      </w:pPr>
    </w:p>
    <w:p w:rsidR="00825E2B" w:rsidRDefault="00825E2B" w:rsidP="00825E2B">
      <w:pPr>
        <w:spacing w:after="0"/>
        <w:rPr>
          <w:b/>
          <w:sz w:val="24"/>
          <w:szCs w:val="24"/>
        </w:rPr>
      </w:pPr>
    </w:p>
    <w:p w:rsidR="00825E2B" w:rsidRDefault="00825E2B" w:rsidP="00825E2B">
      <w:pPr>
        <w:spacing w:after="0"/>
        <w:rPr>
          <w:b/>
          <w:sz w:val="24"/>
          <w:szCs w:val="24"/>
        </w:rPr>
      </w:pPr>
    </w:p>
    <w:tbl>
      <w:tblPr>
        <w:tblStyle w:val="TableGrid"/>
        <w:tblpPr w:leftFromText="180" w:rightFromText="180" w:vertAnchor="text" w:horzAnchor="page" w:tblpX="7851" w:tblpY="195"/>
        <w:tblW w:w="0" w:type="auto"/>
        <w:tblLook w:val="04A0" w:firstRow="1" w:lastRow="0" w:firstColumn="1" w:lastColumn="0" w:noHBand="0" w:noVBand="1"/>
      </w:tblPr>
      <w:tblGrid>
        <w:gridCol w:w="1101"/>
        <w:gridCol w:w="2835"/>
      </w:tblGrid>
      <w:tr w:rsidR="00D7498E" w:rsidTr="00D7498E">
        <w:tc>
          <w:tcPr>
            <w:tcW w:w="1101" w:type="dxa"/>
            <w:tcBorders>
              <w:top w:val="single" w:sz="4" w:space="0" w:color="auto"/>
              <w:left w:val="single" w:sz="4" w:space="0" w:color="auto"/>
              <w:bottom w:val="single" w:sz="4" w:space="0" w:color="auto"/>
              <w:right w:val="single" w:sz="4" w:space="0" w:color="auto"/>
            </w:tcBorders>
            <w:shd w:val="clear" w:color="auto" w:fill="00B050"/>
          </w:tcPr>
          <w:p w:rsidR="00D7498E" w:rsidRDefault="00D7498E" w:rsidP="00D7498E">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D7498E" w:rsidRDefault="00D7498E" w:rsidP="00D7498E">
            <w:pPr>
              <w:rPr>
                <w:b/>
                <w:sz w:val="20"/>
                <w:szCs w:val="20"/>
              </w:rPr>
            </w:pPr>
            <w:r>
              <w:rPr>
                <w:b/>
                <w:sz w:val="20"/>
                <w:szCs w:val="20"/>
              </w:rPr>
              <w:t>Sig above national (+10%)</w:t>
            </w:r>
          </w:p>
        </w:tc>
      </w:tr>
      <w:tr w:rsidR="00D7498E" w:rsidTr="00D7498E">
        <w:tc>
          <w:tcPr>
            <w:tcW w:w="1101" w:type="dxa"/>
            <w:tcBorders>
              <w:top w:val="single" w:sz="4" w:space="0" w:color="auto"/>
              <w:left w:val="single" w:sz="4" w:space="0" w:color="auto"/>
              <w:bottom w:val="single" w:sz="4" w:space="0" w:color="auto"/>
              <w:right w:val="single" w:sz="4" w:space="0" w:color="auto"/>
            </w:tcBorders>
            <w:shd w:val="clear" w:color="auto" w:fill="92D050"/>
          </w:tcPr>
          <w:p w:rsidR="00D7498E" w:rsidRDefault="00D7498E" w:rsidP="00D7498E">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D7498E" w:rsidRDefault="00D7498E" w:rsidP="00D7498E">
            <w:pPr>
              <w:rPr>
                <w:b/>
                <w:sz w:val="20"/>
                <w:szCs w:val="20"/>
              </w:rPr>
            </w:pPr>
            <w:r>
              <w:rPr>
                <w:b/>
                <w:sz w:val="20"/>
                <w:szCs w:val="20"/>
              </w:rPr>
              <w:t>Above national</w:t>
            </w:r>
          </w:p>
        </w:tc>
      </w:tr>
      <w:tr w:rsidR="00D7498E" w:rsidTr="00D7498E">
        <w:tc>
          <w:tcPr>
            <w:tcW w:w="1101" w:type="dxa"/>
            <w:tcBorders>
              <w:top w:val="single" w:sz="4" w:space="0" w:color="auto"/>
              <w:left w:val="single" w:sz="4" w:space="0" w:color="auto"/>
              <w:bottom w:val="single" w:sz="4" w:space="0" w:color="auto"/>
              <w:right w:val="single" w:sz="4" w:space="0" w:color="auto"/>
            </w:tcBorders>
          </w:tcPr>
          <w:p w:rsidR="00D7498E" w:rsidRDefault="00D7498E" w:rsidP="00D7498E">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D7498E" w:rsidRDefault="00D7498E" w:rsidP="00D7498E">
            <w:pPr>
              <w:rPr>
                <w:b/>
                <w:sz w:val="20"/>
                <w:szCs w:val="20"/>
              </w:rPr>
            </w:pPr>
            <w:r>
              <w:rPr>
                <w:b/>
                <w:sz w:val="20"/>
                <w:szCs w:val="20"/>
              </w:rPr>
              <w:t>Broadly in line (+/- 4%)</w:t>
            </w:r>
          </w:p>
        </w:tc>
      </w:tr>
      <w:tr w:rsidR="00D7498E" w:rsidTr="00D7498E">
        <w:tc>
          <w:tcPr>
            <w:tcW w:w="1101" w:type="dxa"/>
            <w:tcBorders>
              <w:top w:val="single" w:sz="4" w:space="0" w:color="auto"/>
              <w:left w:val="single" w:sz="4" w:space="0" w:color="auto"/>
              <w:bottom w:val="single" w:sz="4" w:space="0" w:color="auto"/>
              <w:right w:val="single" w:sz="4" w:space="0" w:color="auto"/>
            </w:tcBorders>
            <w:shd w:val="clear" w:color="auto" w:fill="FFFF00"/>
          </w:tcPr>
          <w:p w:rsidR="00D7498E" w:rsidRDefault="00D7498E" w:rsidP="00D7498E">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D7498E" w:rsidRDefault="00D7498E" w:rsidP="00D7498E">
            <w:pPr>
              <w:rPr>
                <w:b/>
                <w:sz w:val="20"/>
                <w:szCs w:val="20"/>
              </w:rPr>
            </w:pPr>
            <w:r>
              <w:rPr>
                <w:b/>
                <w:sz w:val="20"/>
                <w:szCs w:val="20"/>
              </w:rPr>
              <w:t>Below National (-5-9%)</w:t>
            </w:r>
          </w:p>
        </w:tc>
      </w:tr>
      <w:tr w:rsidR="00D7498E" w:rsidTr="00D7498E">
        <w:tc>
          <w:tcPr>
            <w:tcW w:w="1101" w:type="dxa"/>
            <w:tcBorders>
              <w:top w:val="single" w:sz="4" w:space="0" w:color="auto"/>
              <w:left w:val="single" w:sz="4" w:space="0" w:color="auto"/>
              <w:bottom w:val="single" w:sz="4" w:space="0" w:color="auto"/>
              <w:right w:val="single" w:sz="4" w:space="0" w:color="auto"/>
            </w:tcBorders>
            <w:shd w:val="clear" w:color="auto" w:fill="FF0000"/>
          </w:tcPr>
          <w:p w:rsidR="00D7498E" w:rsidRDefault="00D7498E" w:rsidP="00D7498E">
            <w:pPr>
              <w:rPr>
                <w:b/>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D7498E" w:rsidRDefault="00D7498E" w:rsidP="00D7498E">
            <w:pPr>
              <w:rPr>
                <w:b/>
                <w:sz w:val="20"/>
                <w:szCs w:val="20"/>
              </w:rPr>
            </w:pPr>
            <w:r>
              <w:rPr>
                <w:b/>
                <w:sz w:val="20"/>
                <w:szCs w:val="20"/>
              </w:rPr>
              <w:t>Sig below national (-10%+)</w:t>
            </w:r>
          </w:p>
        </w:tc>
      </w:tr>
    </w:tbl>
    <w:p w:rsidR="00D7498E" w:rsidRPr="00D7498E" w:rsidRDefault="00825E2B" w:rsidP="00D7498E">
      <w:pPr>
        <w:spacing w:after="0"/>
        <w:rPr>
          <w:b/>
          <w:sz w:val="24"/>
          <w:szCs w:val="24"/>
        </w:rPr>
      </w:pPr>
      <w:r>
        <w:rPr>
          <w:b/>
          <w:sz w:val="24"/>
          <w:szCs w:val="24"/>
        </w:rPr>
        <w:t>College Town</w:t>
      </w:r>
      <w:r w:rsidRPr="007C739E">
        <w:rPr>
          <w:b/>
          <w:sz w:val="24"/>
          <w:szCs w:val="24"/>
        </w:rPr>
        <w:t xml:space="preserve"> </w:t>
      </w:r>
      <w:r>
        <w:rPr>
          <w:b/>
          <w:sz w:val="24"/>
          <w:szCs w:val="24"/>
        </w:rPr>
        <w:t>Primary</w:t>
      </w:r>
      <w:r w:rsidRPr="007C739E">
        <w:rPr>
          <w:b/>
          <w:sz w:val="24"/>
          <w:szCs w:val="24"/>
        </w:rPr>
        <w:t xml:space="preserve"> School</w:t>
      </w:r>
      <w:r>
        <w:rPr>
          <w:b/>
          <w:sz w:val="24"/>
          <w:szCs w:val="24"/>
        </w:rPr>
        <w:t xml:space="preserve"> Outcomes Overview 2017-19</w:t>
      </w:r>
    </w:p>
    <w:p w:rsidR="00825E2B" w:rsidRPr="007C739E" w:rsidRDefault="00825E2B" w:rsidP="00825E2B">
      <w:pPr>
        <w:spacing w:after="0"/>
        <w:rPr>
          <w:b/>
          <w:sz w:val="24"/>
          <w:szCs w:val="24"/>
        </w:rPr>
      </w:pPr>
    </w:p>
    <w:p w:rsidR="00825E2B" w:rsidRDefault="00825E2B" w:rsidP="00825E2B">
      <w:pPr>
        <w:spacing w:after="0"/>
        <w:rPr>
          <w:b/>
          <w:sz w:val="20"/>
          <w:szCs w:val="20"/>
        </w:rPr>
      </w:pPr>
    </w:p>
    <w:p w:rsidR="00825E2B" w:rsidRPr="00590A05" w:rsidRDefault="00825E2B" w:rsidP="00825E2B">
      <w:pPr>
        <w:spacing w:after="0"/>
        <w:rPr>
          <w:b/>
          <w:sz w:val="20"/>
          <w:szCs w:val="20"/>
        </w:rPr>
      </w:pPr>
      <w:r w:rsidRPr="00590A05">
        <w:rPr>
          <w:b/>
          <w:sz w:val="20"/>
          <w:szCs w:val="20"/>
        </w:rPr>
        <w:t>EYFS</w:t>
      </w:r>
    </w:p>
    <w:tbl>
      <w:tblPr>
        <w:tblStyle w:val="TableGrid"/>
        <w:tblW w:w="0" w:type="auto"/>
        <w:tblLook w:val="04A0" w:firstRow="1" w:lastRow="0" w:firstColumn="1" w:lastColumn="0" w:noHBand="0" w:noVBand="1"/>
      </w:tblPr>
      <w:tblGrid>
        <w:gridCol w:w="2310"/>
        <w:gridCol w:w="2310"/>
        <w:gridCol w:w="2311"/>
        <w:gridCol w:w="2311"/>
      </w:tblGrid>
      <w:tr w:rsidR="00825E2B" w:rsidRPr="00EC3AFC" w:rsidTr="00825E2B">
        <w:tc>
          <w:tcPr>
            <w:tcW w:w="2310" w:type="dxa"/>
            <w:vMerge w:val="restart"/>
            <w:shd w:val="clear" w:color="auto" w:fill="auto"/>
          </w:tcPr>
          <w:p w:rsidR="00825E2B" w:rsidRPr="00EC3AFC" w:rsidRDefault="00825E2B" w:rsidP="00825E2B">
            <w:pPr>
              <w:rPr>
                <w:sz w:val="20"/>
                <w:szCs w:val="20"/>
              </w:rPr>
            </w:pPr>
          </w:p>
        </w:tc>
        <w:tc>
          <w:tcPr>
            <w:tcW w:w="6932" w:type="dxa"/>
            <w:gridSpan w:val="3"/>
            <w:shd w:val="clear" w:color="auto" w:fill="auto"/>
          </w:tcPr>
          <w:p w:rsidR="00825E2B" w:rsidRPr="00EC3AFC" w:rsidRDefault="00825E2B" w:rsidP="00825E2B">
            <w:pPr>
              <w:jc w:val="center"/>
              <w:rPr>
                <w:sz w:val="20"/>
                <w:szCs w:val="20"/>
              </w:rPr>
            </w:pPr>
            <w:r w:rsidRPr="00EC3AFC">
              <w:rPr>
                <w:sz w:val="20"/>
                <w:szCs w:val="20"/>
              </w:rPr>
              <w:t>% Reaching GLD</w:t>
            </w:r>
          </w:p>
        </w:tc>
      </w:tr>
      <w:tr w:rsidR="00825E2B" w:rsidRPr="00EC3AFC" w:rsidTr="00825E2B">
        <w:tc>
          <w:tcPr>
            <w:tcW w:w="2310" w:type="dxa"/>
            <w:vMerge/>
            <w:shd w:val="clear" w:color="auto" w:fill="auto"/>
          </w:tcPr>
          <w:p w:rsidR="00825E2B" w:rsidRPr="00EC3AFC" w:rsidRDefault="00825E2B" w:rsidP="00825E2B">
            <w:pPr>
              <w:rPr>
                <w:sz w:val="20"/>
                <w:szCs w:val="20"/>
              </w:rPr>
            </w:pPr>
          </w:p>
        </w:tc>
        <w:tc>
          <w:tcPr>
            <w:tcW w:w="2310" w:type="dxa"/>
            <w:shd w:val="clear" w:color="auto" w:fill="auto"/>
          </w:tcPr>
          <w:p w:rsidR="00825E2B" w:rsidRPr="00EC3AFC" w:rsidRDefault="00825E2B" w:rsidP="00825E2B">
            <w:pPr>
              <w:jc w:val="center"/>
              <w:rPr>
                <w:sz w:val="20"/>
                <w:szCs w:val="20"/>
              </w:rPr>
            </w:pPr>
            <w:r w:rsidRPr="00EC3AFC">
              <w:rPr>
                <w:sz w:val="20"/>
                <w:szCs w:val="20"/>
              </w:rPr>
              <w:t>2017</w:t>
            </w:r>
          </w:p>
        </w:tc>
        <w:tc>
          <w:tcPr>
            <w:tcW w:w="2311" w:type="dxa"/>
            <w:shd w:val="clear" w:color="auto" w:fill="auto"/>
          </w:tcPr>
          <w:p w:rsidR="00825E2B" w:rsidRPr="00EC3AFC" w:rsidRDefault="00825E2B" w:rsidP="00825E2B">
            <w:pPr>
              <w:jc w:val="center"/>
              <w:rPr>
                <w:sz w:val="20"/>
                <w:szCs w:val="20"/>
              </w:rPr>
            </w:pPr>
            <w:r>
              <w:rPr>
                <w:sz w:val="20"/>
                <w:szCs w:val="20"/>
              </w:rPr>
              <w:t>2018</w:t>
            </w:r>
          </w:p>
        </w:tc>
        <w:tc>
          <w:tcPr>
            <w:tcW w:w="2311" w:type="dxa"/>
            <w:shd w:val="clear" w:color="auto" w:fill="auto"/>
          </w:tcPr>
          <w:p w:rsidR="00825E2B" w:rsidRPr="00EC3AFC" w:rsidRDefault="00825E2B" w:rsidP="00825E2B">
            <w:pPr>
              <w:jc w:val="center"/>
              <w:rPr>
                <w:sz w:val="20"/>
                <w:szCs w:val="20"/>
              </w:rPr>
            </w:pPr>
            <w:r>
              <w:rPr>
                <w:sz w:val="20"/>
                <w:szCs w:val="20"/>
              </w:rPr>
              <w:t>2019</w:t>
            </w:r>
          </w:p>
        </w:tc>
      </w:tr>
      <w:tr w:rsidR="00825E2B" w:rsidRPr="00EC3AFC" w:rsidTr="00825E2B">
        <w:tc>
          <w:tcPr>
            <w:tcW w:w="2310" w:type="dxa"/>
            <w:shd w:val="clear" w:color="auto" w:fill="auto"/>
          </w:tcPr>
          <w:p w:rsidR="00825E2B" w:rsidRPr="00EC3AFC" w:rsidRDefault="00825E2B" w:rsidP="00825E2B">
            <w:pPr>
              <w:rPr>
                <w:sz w:val="20"/>
                <w:szCs w:val="20"/>
              </w:rPr>
            </w:pPr>
            <w:r w:rsidRPr="00EC3AFC">
              <w:rPr>
                <w:sz w:val="20"/>
                <w:szCs w:val="20"/>
              </w:rPr>
              <w:t xml:space="preserve">School </w:t>
            </w:r>
          </w:p>
        </w:tc>
        <w:tc>
          <w:tcPr>
            <w:tcW w:w="2310" w:type="dxa"/>
            <w:shd w:val="clear" w:color="auto" w:fill="auto"/>
          </w:tcPr>
          <w:p w:rsidR="00825E2B" w:rsidRPr="00EC3AFC" w:rsidRDefault="00825E2B" w:rsidP="00825E2B">
            <w:pPr>
              <w:jc w:val="center"/>
              <w:rPr>
                <w:sz w:val="20"/>
                <w:szCs w:val="20"/>
              </w:rPr>
            </w:pPr>
            <w:r>
              <w:rPr>
                <w:sz w:val="20"/>
                <w:szCs w:val="20"/>
              </w:rPr>
              <w:t>73(-9)</w:t>
            </w:r>
          </w:p>
        </w:tc>
        <w:tc>
          <w:tcPr>
            <w:tcW w:w="2311" w:type="dxa"/>
            <w:shd w:val="clear" w:color="auto" w:fill="00B050"/>
          </w:tcPr>
          <w:p w:rsidR="00825E2B" w:rsidRDefault="00825E2B" w:rsidP="00825E2B">
            <w:pPr>
              <w:jc w:val="center"/>
              <w:rPr>
                <w:sz w:val="20"/>
                <w:szCs w:val="20"/>
              </w:rPr>
            </w:pPr>
            <w:r>
              <w:rPr>
                <w:sz w:val="20"/>
                <w:szCs w:val="20"/>
              </w:rPr>
              <w:t>82 (+9)</w:t>
            </w:r>
          </w:p>
        </w:tc>
        <w:tc>
          <w:tcPr>
            <w:tcW w:w="2311" w:type="dxa"/>
            <w:shd w:val="clear" w:color="auto" w:fill="00B050"/>
          </w:tcPr>
          <w:p w:rsidR="00825E2B" w:rsidRDefault="00825E2B" w:rsidP="00825E2B">
            <w:pPr>
              <w:jc w:val="center"/>
              <w:rPr>
                <w:sz w:val="20"/>
                <w:szCs w:val="20"/>
              </w:rPr>
            </w:pPr>
            <w:r>
              <w:rPr>
                <w:sz w:val="20"/>
                <w:szCs w:val="20"/>
              </w:rPr>
              <w:t>82(=)</w:t>
            </w:r>
          </w:p>
        </w:tc>
      </w:tr>
      <w:tr w:rsidR="00825E2B" w:rsidRPr="00EC3AFC" w:rsidTr="00825E2B">
        <w:tc>
          <w:tcPr>
            <w:tcW w:w="2310" w:type="dxa"/>
            <w:shd w:val="clear" w:color="auto" w:fill="auto"/>
          </w:tcPr>
          <w:p w:rsidR="00825E2B" w:rsidRPr="00EC3AFC" w:rsidRDefault="00825E2B" w:rsidP="00825E2B">
            <w:pPr>
              <w:rPr>
                <w:sz w:val="20"/>
                <w:szCs w:val="20"/>
              </w:rPr>
            </w:pPr>
            <w:r w:rsidRPr="00EC3AFC">
              <w:rPr>
                <w:sz w:val="20"/>
                <w:szCs w:val="20"/>
              </w:rPr>
              <w:t xml:space="preserve">National </w:t>
            </w:r>
          </w:p>
        </w:tc>
        <w:tc>
          <w:tcPr>
            <w:tcW w:w="2310" w:type="dxa"/>
            <w:shd w:val="clear" w:color="auto" w:fill="auto"/>
          </w:tcPr>
          <w:p w:rsidR="00825E2B" w:rsidRPr="00EC3AFC" w:rsidRDefault="00825E2B" w:rsidP="00825E2B">
            <w:pPr>
              <w:jc w:val="center"/>
              <w:rPr>
                <w:sz w:val="20"/>
                <w:szCs w:val="20"/>
              </w:rPr>
            </w:pPr>
            <w:r>
              <w:rPr>
                <w:sz w:val="20"/>
                <w:szCs w:val="20"/>
              </w:rPr>
              <w:t>71</w:t>
            </w:r>
          </w:p>
        </w:tc>
        <w:tc>
          <w:tcPr>
            <w:tcW w:w="2311" w:type="dxa"/>
            <w:shd w:val="clear" w:color="auto" w:fill="auto"/>
          </w:tcPr>
          <w:p w:rsidR="00825E2B" w:rsidRDefault="00825E2B" w:rsidP="00825E2B">
            <w:pPr>
              <w:jc w:val="center"/>
              <w:rPr>
                <w:sz w:val="20"/>
                <w:szCs w:val="20"/>
              </w:rPr>
            </w:pPr>
            <w:r>
              <w:rPr>
                <w:sz w:val="20"/>
                <w:szCs w:val="20"/>
              </w:rPr>
              <w:t>72</w:t>
            </w:r>
          </w:p>
        </w:tc>
        <w:tc>
          <w:tcPr>
            <w:tcW w:w="2311" w:type="dxa"/>
            <w:shd w:val="clear" w:color="auto" w:fill="auto"/>
          </w:tcPr>
          <w:p w:rsidR="00825E2B" w:rsidRDefault="00825E2B" w:rsidP="00825E2B">
            <w:pPr>
              <w:jc w:val="center"/>
              <w:rPr>
                <w:sz w:val="20"/>
                <w:szCs w:val="20"/>
              </w:rPr>
            </w:pPr>
            <w:r>
              <w:rPr>
                <w:sz w:val="20"/>
                <w:szCs w:val="20"/>
              </w:rPr>
              <w:t>72</w:t>
            </w:r>
          </w:p>
        </w:tc>
      </w:tr>
      <w:tr w:rsidR="00825E2B" w:rsidRPr="00EC3AFC" w:rsidTr="00825E2B">
        <w:tc>
          <w:tcPr>
            <w:tcW w:w="2310" w:type="dxa"/>
            <w:shd w:val="clear" w:color="auto" w:fill="auto"/>
          </w:tcPr>
          <w:p w:rsidR="00825E2B" w:rsidRPr="00EC3AFC" w:rsidRDefault="00825E2B" w:rsidP="00825E2B">
            <w:pPr>
              <w:rPr>
                <w:sz w:val="20"/>
                <w:szCs w:val="20"/>
              </w:rPr>
            </w:pPr>
            <w:r w:rsidRPr="00EC3AFC">
              <w:rPr>
                <w:sz w:val="20"/>
                <w:szCs w:val="20"/>
              </w:rPr>
              <w:t xml:space="preserve">Difference </w:t>
            </w:r>
          </w:p>
        </w:tc>
        <w:tc>
          <w:tcPr>
            <w:tcW w:w="2310" w:type="dxa"/>
            <w:shd w:val="clear" w:color="auto" w:fill="auto"/>
          </w:tcPr>
          <w:p w:rsidR="00825E2B" w:rsidRPr="00EC3AFC" w:rsidRDefault="00825E2B" w:rsidP="00825E2B">
            <w:pPr>
              <w:jc w:val="center"/>
              <w:rPr>
                <w:sz w:val="20"/>
                <w:szCs w:val="20"/>
              </w:rPr>
            </w:pPr>
            <w:r>
              <w:rPr>
                <w:sz w:val="20"/>
                <w:szCs w:val="20"/>
              </w:rPr>
              <w:t>+2</w:t>
            </w:r>
          </w:p>
        </w:tc>
        <w:tc>
          <w:tcPr>
            <w:tcW w:w="2311" w:type="dxa"/>
            <w:shd w:val="clear" w:color="auto" w:fill="auto"/>
          </w:tcPr>
          <w:p w:rsidR="00825E2B" w:rsidRDefault="00825E2B" w:rsidP="00825E2B">
            <w:pPr>
              <w:jc w:val="center"/>
              <w:rPr>
                <w:sz w:val="20"/>
                <w:szCs w:val="20"/>
              </w:rPr>
            </w:pPr>
            <w:r>
              <w:rPr>
                <w:sz w:val="20"/>
                <w:szCs w:val="20"/>
              </w:rPr>
              <w:t>+10</w:t>
            </w:r>
          </w:p>
        </w:tc>
        <w:tc>
          <w:tcPr>
            <w:tcW w:w="2311" w:type="dxa"/>
            <w:shd w:val="clear" w:color="auto" w:fill="auto"/>
          </w:tcPr>
          <w:p w:rsidR="00825E2B" w:rsidRDefault="00825E2B" w:rsidP="00825E2B">
            <w:pPr>
              <w:jc w:val="center"/>
              <w:rPr>
                <w:sz w:val="20"/>
                <w:szCs w:val="20"/>
              </w:rPr>
            </w:pPr>
            <w:r>
              <w:rPr>
                <w:sz w:val="20"/>
                <w:szCs w:val="20"/>
              </w:rPr>
              <w:t>+10</w:t>
            </w:r>
          </w:p>
        </w:tc>
      </w:tr>
    </w:tbl>
    <w:p w:rsidR="00825E2B" w:rsidRDefault="00825E2B" w:rsidP="00825E2B">
      <w:pPr>
        <w:spacing w:after="0"/>
        <w:rPr>
          <w:b/>
          <w:sz w:val="20"/>
          <w:szCs w:val="20"/>
        </w:rPr>
      </w:pPr>
    </w:p>
    <w:p w:rsidR="00825E2B" w:rsidRDefault="00825E2B" w:rsidP="00825E2B">
      <w:pPr>
        <w:spacing w:after="0"/>
        <w:rPr>
          <w:b/>
          <w:sz w:val="20"/>
          <w:szCs w:val="20"/>
        </w:rPr>
      </w:pPr>
      <w:r>
        <w:rPr>
          <w:b/>
          <w:sz w:val="20"/>
          <w:szCs w:val="20"/>
        </w:rPr>
        <w:t>Phonics</w:t>
      </w:r>
    </w:p>
    <w:tbl>
      <w:tblPr>
        <w:tblStyle w:val="TableGrid"/>
        <w:tblW w:w="0" w:type="auto"/>
        <w:tblLook w:val="04A0" w:firstRow="1" w:lastRow="0" w:firstColumn="1" w:lastColumn="0" w:noHBand="0" w:noVBand="1"/>
      </w:tblPr>
      <w:tblGrid>
        <w:gridCol w:w="2310"/>
        <w:gridCol w:w="2310"/>
        <w:gridCol w:w="2311"/>
        <w:gridCol w:w="2311"/>
      </w:tblGrid>
      <w:tr w:rsidR="00825E2B" w:rsidRPr="00EC3AFC" w:rsidTr="00825E2B">
        <w:tc>
          <w:tcPr>
            <w:tcW w:w="2310" w:type="dxa"/>
            <w:vMerge w:val="restart"/>
            <w:shd w:val="clear" w:color="auto" w:fill="auto"/>
          </w:tcPr>
          <w:p w:rsidR="00825E2B" w:rsidRPr="00EC3AFC" w:rsidRDefault="00825E2B" w:rsidP="00825E2B">
            <w:pPr>
              <w:rPr>
                <w:sz w:val="20"/>
                <w:szCs w:val="20"/>
              </w:rPr>
            </w:pPr>
          </w:p>
        </w:tc>
        <w:tc>
          <w:tcPr>
            <w:tcW w:w="6932" w:type="dxa"/>
            <w:gridSpan w:val="3"/>
            <w:shd w:val="clear" w:color="auto" w:fill="auto"/>
          </w:tcPr>
          <w:p w:rsidR="00825E2B" w:rsidRPr="00EC3AFC" w:rsidRDefault="00825E2B" w:rsidP="00825E2B">
            <w:pPr>
              <w:jc w:val="center"/>
              <w:rPr>
                <w:sz w:val="20"/>
                <w:szCs w:val="20"/>
              </w:rPr>
            </w:pPr>
            <w:r w:rsidRPr="00EC3AFC">
              <w:rPr>
                <w:sz w:val="20"/>
                <w:szCs w:val="20"/>
              </w:rPr>
              <w:t>% Reaching Expected Standard</w:t>
            </w:r>
          </w:p>
        </w:tc>
      </w:tr>
      <w:tr w:rsidR="00825E2B" w:rsidRPr="00EC3AFC" w:rsidTr="00825E2B">
        <w:tc>
          <w:tcPr>
            <w:tcW w:w="2310" w:type="dxa"/>
            <w:vMerge/>
            <w:shd w:val="clear" w:color="auto" w:fill="auto"/>
          </w:tcPr>
          <w:p w:rsidR="00825E2B" w:rsidRPr="00EC3AFC" w:rsidRDefault="00825E2B" w:rsidP="00825E2B">
            <w:pPr>
              <w:rPr>
                <w:sz w:val="20"/>
                <w:szCs w:val="20"/>
              </w:rPr>
            </w:pPr>
          </w:p>
        </w:tc>
        <w:tc>
          <w:tcPr>
            <w:tcW w:w="2310" w:type="dxa"/>
            <w:shd w:val="clear" w:color="auto" w:fill="auto"/>
          </w:tcPr>
          <w:p w:rsidR="00825E2B" w:rsidRPr="00EC3AFC" w:rsidRDefault="00825E2B" w:rsidP="00825E2B">
            <w:pPr>
              <w:jc w:val="center"/>
              <w:rPr>
                <w:sz w:val="20"/>
                <w:szCs w:val="20"/>
              </w:rPr>
            </w:pPr>
            <w:r w:rsidRPr="00EC3AFC">
              <w:rPr>
                <w:sz w:val="20"/>
                <w:szCs w:val="20"/>
              </w:rPr>
              <w:t>2017</w:t>
            </w:r>
          </w:p>
        </w:tc>
        <w:tc>
          <w:tcPr>
            <w:tcW w:w="2311" w:type="dxa"/>
            <w:shd w:val="clear" w:color="auto" w:fill="auto"/>
          </w:tcPr>
          <w:p w:rsidR="00825E2B" w:rsidRPr="00EC3AFC" w:rsidRDefault="00825E2B" w:rsidP="00825E2B">
            <w:pPr>
              <w:jc w:val="center"/>
              <w:rPr>
                <w:sz w:val="20"/>
                <w:szCs w:val="20"/>
              </w:rPr>
            </w:pPr>
            <w:r>
              <w:rPr>
                <w:sz w:val="20"/>
                <w:szCs w:val="20"/>
              </w:rPr>
              <w:t>2018</w:t>
            </w:r>
          </w:p>
        </w:tc>
        <w:tc>
          <w:tcPr>
            <w:tcW w:w="2311" w:type="dxa"/>
            <w:shd w:val="clear" w:color="auto" w:fill="auto"/>
          </w:tcPr>
          <w:p w:rsidR="00825E2B" w:rsidRPr="00EC3AFC" w:rsidRDefault="00825E2B" w:rsidP="00825E2B">
            <w:pPr>
              <w:jc w:val="center"/>
              <w:rPr>
                <w:sz w:val="20"/>
                <w:szCs w:val="20"/>
              </w:rPr>
            </w:pPr>
            <w:r>
              <w:rPr>
                <w:sz w:val="20"/>
                <w:szCs w:val="20"/>
              </w:rPr>
              <w:t>2019</w:t>
            </w:r>
          </w:p>
        </w:tc>
      </w:tr>
      <w:tr w:rsidR="00825E2B" w:rsidRPr="00EC3AFC" w:rsidTr="00825E2B">
        <w:tc>
          <w:tcPr>
            <w:tcW w:w="2310" w:type="dxa"/>
            <w:shd w:val="clear" w:color="auto" w:fill="auto"/>
          </w:tcPr>
          <w:p w:rsidR="00825E2B" w:rsidRPr="00EC3AFC" w:rsidRDefault="00825E2B" w:rsidP="00825E2B">
            <w:pPr>
              <w:rPr>
                <w:sz w:val="20"/>
                <w:szCs w:val="20"/>
              </w:rPr>
            </w:pPr>
            <w:r w:rsidRPr="00EC3AFC">
              <w:rPr>
                <w:sz w:val="20"/>
                <w:szCs w:val="20"/>
              </w:rPr>
              <w:t xml:space="preserve">School </w:t>
            </w:r>
          </w:p>
        </w:tc>
        <w:tc>
          <w:tcPr>
            <w:tcW w:w="2310" w:type="dxa"/>
            <w:shd w:val="clear" w:color="auto" w:fill="92D050"/>
          </w:tcPr>
          <w:p w:rsidR="00825E2B" w:rsidRPr="00EC3AFC" w:rsidRDefault="00825E2B" w:rsidP="00825E2B">
            <w:pPr>
              <w:jc w:val="center"/>
              <w:rPr>
                <w:sz w:val="20"/>
                <w:szCs w:val="20"/>
              </w:rPr>
            </w:pPr>
            <w:r>
              <w:rPr>
                <w:sz w:val="20"/>
                <w:szCs w:val="20"/>
              </w:rPr>
              <w:t>88(+2)</w:t>
            </w:r>
          </w:p>
        </w:tc>
        <w:tc>
          <w:tcPr>
            <w:tcW w:w="2311" w:type="dxa"/>
            <w:shd w:val="clear" w:color="auto" w:fill="FFFF00"/>
          </w:tcPr>
          <w:p w:rsidR="00825E2B" w:rsidRDefault="00825E2B" w:rsidP="00825E2B">
            <w:pPr>
              <w:jc w:val="center"/>
              <w:rPr>
                <w:sz w:val="20"/>
                <w:szCs w:val="20"/>
              </w:rPr>
            </w:pPr>
            <w:r>
              <w:rPr>
                <w:sz w:val="20"/>
                <w:szCs w:val="20"/>
              </w:rPr>
              <w:t>76 (-12)</w:t>
            </w:r>
          </w:p>
        </w:tc>
        <w:tc>
          <w:tcPr>
            <w:tcW w:w="2311" w:type="dxa"/>
            <w:shd w:val="clear" w:color="auto" w:fill="auto"/>
          </w:tcPr>
          <w:p w:rsidR="00825E2B" w:rsidRDefault="00825E2B" w:rsidP="00825E2B">
            <w:pPr>
              <w:jc w:val="center"/>
              <w:rPr>
                <w:sz w:val="20"/>
                <w:szCs w:val="20"/>
              </w:rPr>
            </w:pPr>
            <w:r>
              <w:rPr>
                <w:sz w:val="20"/>
                <w:szCs w:val="20"/>
              </w:rPr>
              <w:t>79(+3)</w:t>
            </w:r>
          </w:p>
        </w:tc>
      </w:tr>
      <w:tr w:rsidR="00825E2B" w:rsidRPr="00EC3AFC" w:rsidTr="00825E2B">
        <w:tc>
          <w:tcPr>
            <w:tcW w:w="2310" w:type="dxa"/>
            <w:shd w:val="clear" w:color="auto" w:fill="auto"/>
          </w:tcPr>
          <w:p w:rsidR="00825E2B" w:rsidRPr="00EC3AFC" w:rsidRDefault="00825E2B" w:rsidP="00825E2B">
            <w:pPr>
              <w:rPr>
                <w:sz w:val="20"/>
                <w:szCs w:val="20"/>
              </w:rPr>
            </w:pPr>
            <w:r w:rsidRPr="00EC3AFC">
              <w:rPr>
                <w:sz w:val="20"/>
                <w:szCs w:val="20"/>
              </w:rPr>
              <w:t xml:space="preserve">National </w:t>
            </w:r>
          </w:p>
        </w:tc>
        <w:tc>
          <w:tcPr>
            <w:tcW w:w="2310" w:type="dxa"/>
            <w:shd w:val="clear" w:color="auto" w:fill="auto"/>
          </w:tcPr>
          <w:p w:rsidR="00825E2B" w:rsidRPr="00EC3AFC" w:rsidRDefault="00825E2B" w:rsidP="00825E2B">
            <w:pPr>
              <w:jc w:val="center"/>
              <w:rPr>
                <w:sz w:val="20"/>
                <w:szCs w:val="20"/>
              </w:rPr>
            </w:pPr>
            <w:r>
              <w:rPr>
                <w:sz w:val="20"/>
                <w:szCs w:val="20"/>
              </w:rPr>
              <w:t>81</w:t>
            </w:r>
          </w:p>
        </w:tc>
        <w:tc>
          <w:tcPr>
            <w:tcW w:w="2311" w:type="dxa"/>
            <w:shd w:val="clear" w:color="auto" w:fill="auto"/>
          </w:tcPr>
          <w:p w:rsidR="00825E2B" w:rsidRDefault="00825E2B" w:rsidP="00825E2B">
            <w:pPr>
              <w:jc w:val="center"/>
              <w:rPr>
                <w:sz w:val="20"/>
                <w:szCs w:val="20"/>
              </w:rPr>
            </w:pPr>
            <w:r>
              <w:rPr>
                <w:sz w:val="20"/>
                <w:szCs w:val="20"/>
              </w:rPr>
              <w:t>83</w:t>
            </w:r>
          </w:p>
        </w:tc>
        <w:tc>
          <w:tcPr>
            <w:tcW w:w="2311" w:type="dxa"/>
            <w:shd w:val="clear" w:color="auto" w:fill="auto"/>
          </w:tcPr>
          <w:p w:rsidR="00825E2B" w:rsidRDefault="00825E2B" w:rsidP="00825E2B">
            <w:pPr>
              <w:jc w:val="center"/>
              <w:rPr>
                <w:sz w:val="20"/>
                <w:szCs w:val="20"/>
              </w:rPr>
            </w:pPr>
            <w:r>
              <w:rPr>
                <w:sz w:val="20"/>
                <w:szCs w:val="20"/>
              </w:rPr>
              <w:t>82</w:t>
            </w:r>
          </w:p>
        </w:tc>
      </w:tr>
      <w:tr w:rsidR="00825E2B" w:rsidRPr="00EC3AFC" w:rsidTr="00825E2B">
        <w:tc>
          <w:tcPr>
            <w:tcW w:w="2310" w:type="dxa"/>
            <w:shd w:val="clear" w:color="auto" w:fill="auto"/>
          </w:tcPr>
          <w:p w:rsidR="00825E2B" w:rsidRPr="00EC3AFC" w:rsidRDefault="00825E2B" w:rsidP="00825E2B">
            <w:pPr>
              <w:rPr>
                <w:sz w:val="20"/>
                <w:szCs w:val="20"/>
              </w:rPr>
            </w:pPr>
            <w:r w:rsidRPr="00EC3AFC">
              <w:rPr>
                <w:sz w:val="20"/>
                <w:szCs w:val="20"/>
              </w:rPr>
              <w:t xml:space="preserve">Difference </w:t>
            </w:r>
          </w:p>
        </w:tc>
        <w:tc>
          <w:tcPr>
            <w:tcW w:w="2310" w:type="dxa"/>
            <w:shd w:val="clear" w:color="auto" w:fill="auto"/>
          </w:tcPr>
          <w:p w:rsidR="00825E2B" w:rsidRPr="00EC3AFC" w:rsidRDefault="00825E2B" w:rsidP="00825E2B">
            <w:pPr>
              <w:jc w:val="center"/>
              <w:rPr>
                <w:sz w:val="20"/>
                <w:szCs w:val="20"/>
              </w:rPr>
            </w:pPr>
            <w:r>
              <w:rPr>
                <w:sz w:val="20"/>
                <w:szCs w:val="20"/>
              </w:rPr>
              <w:t>+7</w:t>
            </w:r>
          </w:p>
        </w:tc>
        <w:tc>
          <w:tcPr>
            <w:tcW w:w="2311" w:type="dxa"/>
            <w:shd w:val="clear" w:color="auto" w:fill="auto"/>
          </w:tcPr>
          <w:p w:rsidR="00825E2B" w:rsidRDefault="00825E2B" w:rsidP="00825E2B">
            <w:pPr>
              <w:jc w:val="center"/>
              <w:rPr>
                <w:sz w:val="20"/>
                <w:szCs w:val="20"/>
              </w:rPr>
            </w:pPr>
            <w:r>
              <w:rPr>
                <w:sz w:val="20"/>
                <w:szCs w:val="20"/>
              </w:rPr>
              <w:t>-7</w:t>
            </w:r>
          </w:p>
        </w:tc>
        <w:tc>
          <w:tcPr>
            <w:tcW w:w="2311" w:type="dxa"/>
            <w:shd w:val="clear" w:color="auto" w:fill="auto"/>
          </w:tcPr>
          <w:p w:rsidR="00825E2B" w:rsidRDefault="00825E2B" w:rsidP="00825E2B">
            <w:pPr>
              <w:jc w:val="center"/>
              <w:rPr>
                <w:sz w:val="20"/>
                <w:szCs w:val="20"/>
              </w:rPr>
            </w:pPr>
            <w:r>
              <w:rPr>
                <w:sz w:val="20"/>
                <w:szCs w:val="20"/>
              </w:rPr>
              <w:t>-3</w:t>
            </w:r>
          </w:p>
        </w:tc>
      </w:tr>
    </w:tbl>
    <w:p w:rsidR="00825E2B" w:rsidRPr="00EC3AFC" w:rsidRDefault="00825E2B" w:rsidP="00825E2B">
      <w:pPr>
        <w:spacing w:after="0"/>
        <w:rPr>
          <w:b/>
          <w:sz w:val="20"/>
          <w:szCs w:val="20"/>
        </w:rPr>
      </w:pPr>
      <w:r w:rsidRPr="00EC3AFC">
        <w:rPr>
          <w:b/>
          <w:sz w:val="20"/>
          <w:szCs w:val="20"/>
        </w:rPr>
        <w:t>Key Stage 1</w:t>
      </w:r>
    </w:p>
    <w:p w:rsidR="00825E2B" w:rsidRPr="00EC3AFC" w:rsidRDefault="00825E2B" w:rsidP="00825E2B">
      <w:pPr>
        <w:spacing w:after="0"/>
        <w:rPr>
          <w:sz w:val="20"/>
          <w:szCs w:val="20"/>
        </w:rPr>
      </w:pPr>
      <w:r w:rsidRPr="00EC3AFC">
        <w:rPr>
          <w:sz w:val="20"/>
          <w:szCs w:val="20"/>
        </w:rPr>
        <w:t xml:space="preserve">% Reaching Expected Standard </w:t>
      </w:r>
    </w:p>
    <w:tbl>
      <w:tblPr>
        <w:tblStyle w:val="TableGrid"/>
        <w:tblW w:w="0" w:type="auto"/>
        <w:tblLook w:val="04A0" w:firstRow="1" w:lastRow="0" w:firstColumn="1" w:lastColumn="0" w:noHBand="0" w:noVBand="1"/>
      </w:tblPr>
      <w:tblGrid>
        <w:gridCol w:w="1668"/>
        <w:gridCol w:w="992"/>
        <w:gridCol w:w="992"/>
        <w:gridCol w:w="992"/>
        <w:gridCol w:w="992"/>
        <w:gridCol w:w="993"/>
        <w:gridCol w:w="992"/>
        <w:gridCol w:w="1134"/>
        <w:gridCol w:w="1134"/>
        <w:gridCol w:w="992"/>
        <w:gridCol w:w="1134"/>
        <w:gridCol w:w="912"/>
        <w:gridCol w:w="912"/>
      </w:tblGrid>
      <w:tr w:rsidR="00825E2B" w:rsidRPr="00EC3AFC" w:rsidTr="00825E2B">
        <w:tc>
          <w:tcPr>
            <w:tcW w:w="1668" w:type="dxa"/>
            <w:shd w:val="clear" w:color="auto" w:fill="auto"/>
          </w:tcPr>
          <w:p w:rsidR="00825E2B" w:rsidRPr="00EC3AFC" w:rsidRDefault="00825E2B" w:rsidP="00825E2B">
            <w:pPr>
              <w:rPr>
                <w:sz w:val="20"/>
                <w:szCs w:val="20"/>
              </w:rPr>
            </w:pPr>
          </w:p>
        </w:tc>
        <w:tc>
          <w:tcPr>
            <w:tcW w:w="2976" w:type="dxa"/>
            <w:gridSpan w:val="3"/>
            <w:shd w:val="clear" w:color="auto" w:fill="auto"/>
          </w:tcPr>
          <w:p w:rsidR="00825E2B" w:rsidRPr="00EC3AFC" w:rsidRDefault="00825E2B" w:rsidP="00825E2B">
            <w:pPr>
              <w:jc w:val="center"/>
              <w:rPr>
                <w:sz w:val="20"/>
                <w:szCs w:val="20"/>
              </w:rPr>
            </w:pPr>
            <w:r w:rsidRPr="00EC3AFC">
              <w:rPr>
                <w:sz w:val="20"/>
                <w:szCs w:val="20"/>
              </w:rPr>
              <w:t>Reading</w:t>
            </w:r>
          </w:p>
        </w:tc>
        <w:tc>
          <w:tcPr>
            <w:tcW w:w="2977" w:type="dxa"/>
            <w:gridSpan w:val="3"/>
            <w:shd w:val="clear" w:color="auto" w:fill="auto"/>
          </w:tcPr>
          <w:p w:rsidR="00825E2B" w:rsidRPr="00EC3AFC" w:rsidRDefault="00825E2B" w:rsidP="00825E2B">
            <w:pPr>
              <w:jc w:val="center"/>
              <w:rPr>
                <w:sz w:val="20"/>
                <w:szCs w:val="20"/>
              </w:rPr>
            </w:pPr>
            <w:r w:rsidRPr="00EC3AFC">
              <w:rPr>
                <w:sz w:val="20"/>
                <w:szCs w:val="20"/>
              </w:rPr>
              <w:t>Writing</w:t>
            </w:r>
          </w:p>
        </w:tc>
        <w:tc>
          <w:tcPr>
            <w:tcW w:w="3260" w:type="dxa"/>
            <w:gridSpan w:val="3"/>
            <w:shd w:val="clear" w:color="auto" w:fill="auto"/>
          </w:tcPr>
          <w:p w:rsidR="00825E2B" w:rsidRPr="00EC3AFC" w:rsidRDefault="00825E2B" w:rsidP="00825E2B">
            <w:pPr>
              <w:jc w:val="center"/>
              <w:rPr>
                <w:sz w:val="20"/>
                <w:szCs w:val="20"/>
              </w:rPr>
            </w:pPr>
            <w:r w:rsidRPr="00EC3AFC">
              <w:rPr>
                <w:sz w:val="20"/>
                <w:szCs w:val="20"/>
              </w:rPr>
              <w:t>Maths</w:t>
            </w:r>
          </w:p>
        </w:tc>
        <w:tc>
          <w:tcPr>
            <w:tcW w:w="2958" w:type="dxa"/>
            <w:gridSpan w:val="3"/>
            <w:shd w:val="clear" w:color="auto" w:fill="auto"/>
          </w:tcPr>
          <w:p w:rsidR="00825E2B" w:rsidRPr="00EC3AFC" w:rsidRDefault="00825E2B" w:rsidP="00825E2B">
            <w:pPr>
              <w:jc w:val="center"/>
              <w:rPr>
                <w:sz w:val="20"/>
                <w:szCs w:val="20"/>
              </w:rPr>
            </w:pPr>
            <w:r w:rsidRPr="00EC3AFC">
              <w:rPr>
                <w:sz w:val="20"/>
                <w:szCs w:val="20"/>
              </w:rPr>
              <w:t>RWM</w:t>
            </w:r>
          </w:p>
        </w:tc>
      </w:tr>
      <w:tr w:rsidR="00825E2B" w:rsidRPr="00EC3AFC" w:rsidTr="00825E2B">
        <w:tc>
          <w:tcPr>
            <w:tcW w:w="1668" w:type="dxa"/>
            <w:shd w:val="clear" w:color="auto" w:fill="auto"/>
          </w:tcPr>
          <w:p w:rsidR="00825E2B" w:rsidRPr="00EC3AFC" w:rsidRDefault="00825E2B" w:rsidP="00825E2B">
            <w:pPr>
              <w:rPr>
                <w:sz w:val="20"/>
                <w:szCs w:val="20"/>
              </w:rPr>
            </w:pPr>
          </w:p>
        </w:tc>
        <w:tc>
          <w:tcPr>
            <w:tcW w:w="992" w:type="dxa"/>
            <w:shd w:val="clear" w:color="auto" w:fill="auto"/>
          </w:tcPr>
          <w:p w:rsidR="00825E2B" w:rsidRPr="00EC3AFC" w:rsidRDefault="00825E2B" w:rsidP="00825E2B">
            <w:pPr>
              <w:jc w:val="center"/>
              <w:rPr>
                <w:sz w:val="20"/>
                <w:szCs w:val="20"/>
              </w:rPr>
            </w:pPr>
            <w:r w:rsidRPr="00EC3AFC">
              <w:rPr>
                <w:sz w:val="20"/>
                <w:szCs w:val="20"/>
              </w:rPr>
              <w:t>2017</w:t>
            </w:r>
          </w:p>
        </w:tc>
        <w:tc>
          <w:tcPr>
            <w:tcW w:w="992" w:type="dxa"/>
            <w:shd w:val="clear" w:color="auto" w:fill="auto"/>
          </w:tcPr>
          <w:p w:rsidR="00825E2B" w:rsidRPr="00EC3AFC" w:rsidRDefault="00825E2B" w:rsidP="00825E2B">
            <w:pPr>
              <w:jc w:val="center"/>
              <w:rPr>
                <w:sz w:val="20"/>
                <w:szCs w:val="20"/>
              </w:rPr>
            </w:pPr>
            <w:r>
              <w:rPr>
                <w:sz w:val="20"/>
                <w:szCs w:val="20"/>
              </w:rPr>
              <w:t>2018</w:t>
            </w:r>
          </w:p>
        </w:tc>
        <w:tc>
          <w:tcPr>
            <w:tcW w:w="992" w:type="dxa"/>
            <w:shd w:val="clear" w:color="auto" w:fill="auto"/>
          </w:tcPr>
          <w:p w:rsidR="00825E2B" w:rsidRPr="00EC3AFC" w:rsidRDefault="00825E2B" w:rsidP="00825E2B">
            <w:pPr>
              <w:jc w:val="center"/>
              <w:rPr>
                <w:sz w:val="20"/>
                <w:szCs w:val="20"/>
              </w:rPr>
            </w:pPr>
            <w:r>
              <w:rPr>
                <w:sz w:val="20"/>
                <w:szCs w:val="20"/>
              </w:rPr>
              <w:t>2019</w:t>
            </w:r>
          </w:p>
        </w:tc>
        <w:tc>
          <w:tcPr>
            <w:tcW w:w="992" w:type="dxa"/>
            <w:shd w:val="clear" w:color="auto" w:fill="auto"/>
          </w:tcPr>
          <w:p w:rsidR="00825E2B" w:rsidRPr="00EC3AFC" w:rsidRDefault="00825E2B" w:rsidP="00825E2B">
            <w:pPr>
              <w:jc w:val="center"/>
              <w:rPr>
                <w:sz w:val="20"/>
                <w:szCs w:val="20"/>
              </w:rPr>
            </w:pPr>
            <w:r w:rsidRPr="00EC3AFC">
              <w:rPr>
                <w:sz w:val="20"/>
                <w:szCs w:val="20"/>
              </w:rPr>
              <w:t>2017</w:t>
            </w:r>
          </w:p>
        </w:tc>
        <w:tc>
          <w:tcPr>
            <w:tcW w:w="993" w:type="dxa"/>
            <w:shd w:val="clear" w:color="auto" w:fill="auto"/>
          </w:tcPr>
          <w:p w:rsidR="00825E2B" w:rsidRPr="00EC3AFC" w:rsidRDefault="00825E2B" w:rsidP="00825E2B">
            <w:pPr>
              <w:jc w:val="center"/>
              <w:rPr>
                <w:sz w:val="20"/>
                <w:szCs w:val="20"/>
              </w:rPr>
            </w:pPr>
            <w:r>
              <w:rPr>
                <w:sz w:val="20"/>
                <w:szCs w:val="20"/>
              </w:rPr>
              <w:t>2018</w:t>
            </w:r>
          </w:p>
        </w:tc>
        <w:tc>
          <w:tcPr>
            <w:tcW w:w="992" w:type="dxa"/>
            <w:shd w:val="clear" w:color="auto" w:fill="auto"/>
          </w:tcPr>
          <w:p w:rsidR="00825E2B" w:rsidRPr="00EC3AFC" w:rsidRDefault="00825E2B" w:rsidP="00825E2B">
            <w:pPr>
              <w:jc w:val="center"/>
              <w:rPr>
                <w:sz w:val="20"/>
                <w:szCs w:val="20"/>
              </w:rPr>
            </w:pPr>
            <w:r>
              <w:rPr>
                <w:sz w:val="20"/>
                <w:szCs w:val="20"/>
              </w:rPr>
              <w:t>2019</w:t>
            </w:r>
          </w:p>
        </w:tc>
        <w:tc>
          <w:tcPr>
            <w:tcW w:w="1134" w:type="dxa"/>
            <w:shd w:val="clear" w:color="auto" w:fill="auto"/>
          </w:tcPr>
          <w:p w:rsidR="00825E2B" w:rsidRPr="00EC3AFC" w:rsidRDefault="00825E2B" w:rsidP="00825E2B">
            <w:pPr>
              <w:jc w:val="center"/>
              <w:rPr>
                <w:sz w:val="20"/>
                <w:szCs w:val="20"/>
              </w:rPr>
            </w:pPr>
            <w:r w:rsidRPr="00EC3AFC">
              <w:rPr>
                <w:sz w:val="20"/>
                <w:szCs w:val="20"/>
              </w:rPr>
              <w:t>2017</w:t>
            </w:r>
          </w:p>
        </w:tc>
        <w:tc>
          <w:tcPr>
            <w:tcW w:w="1134" w:type="dxa"/>
            <w:shd w:val="clear" w:color="auto" w:fill="auto"/>
          </w:tcPr>
          <w:p w:rsidR="00825E2B" w:rsidRPr="00EC3AFC" w:rsidRDefault="00825E2B" w:rsidP="00825E2B">
            <w:pPr>
              <w:jc w:val="center"/>
              <w:rPr>
                <w:sz w:val="20"/>
                <w:szCs w:val="20"/>
              </w:rPr>
            </w:pPr>
            <w:r>
              <w:rPr>
                <w:sz w:val="20"/>
                <w:szCs w:val="20"/>
              </w:rPr>
              <w:t>2018</w:t>
            </w:r>
          </w:p>
        </w:tc>
        <w:tc>
          <w:tcPr>
            <w:tcW w:w="992" w:type="dxa"/>
            <w:shd w:val="clear" w:color="auto" w:fill="auto"/>
          </w:tcPr>
          <w:p w:rsidR="00825E2B" w:rsidRPr="00EC3AFC" w:rsidRDefault="00825E2B" w:rsidP="00825E2B">
            <w:pPr>
              <w:jc w:val="center"/>
              <w:rPr>
                <w:sz w:val="20"/>
                <w:szCs w:val="20"/>
              </w:rPr>
            </w:pPr>
            <w:r>
              <w:rPr>
                <w:sz w:val="20"/>
                <w:szCs w:val="20"/>
              </w:rPr>
              <w:t>2019</w:t>
            </w:r>
          </w:p>
        </w:tc>
        <w:tc>
          <w:tcPr>
            <w:tcW w:w="1134" w:type="dxa"/>
            <w:shd w:val="clear" w:color="auto" w:fill="auto"/>
          </w:tcPr>
          <w:p w:rsidR="00825E2B" w:rsidRPr="00EC3AFC" w:rsidRDefault="00825E2B" w:rsidP="00825E2B">
            <w:pPr>
              <w:jc w:val="center"/>
              <w:rPr>
                <w:sz w:val="20"/>
                <w:szCs w:val="20"/>
              </w:rPr>
            </w:pPr>
            <w:r w:rsidRPr="00EC3AFC">
              <w:rPr>
                <w:sz w:val="20"/>
                <w:szCs w:val="20"/>
              </w:rPr>
              <w:t>2017</w:t>
            </w:r>
          </w:p>
        </w:tc>
        <w:tc>
          <w:tcPr>
            <w:tcW w:w="912" w:type="dxa"/>
            <w:shd w:val="clear" w:color="auto" w:fill="auto"/>
          </w:tcPr>
          <w:p w:rsidR="00825E2B" w:rsidRPr="00EC3AFC" w:rsidRDefault="00825E2B" w:rsidP="00825E2B">
            <w:pPr>
              <w:jc w:val="center"/>
              <w:rPr>
                <w:sz w:val="20"/>
                <w:szCs w:val="20"/>
              </w:rPr>
            </w:pPr>
            <w:r>
              <w:rPr>
                <w:sz w:val="20"/>
                <w:szCs w:val="20"/>
              </w:rPr>
              <w:t>2018</w:t>
            </w:r>
          </w:p>
        </w:tc>
        <w:tc>
          <w:tcPr>
            <w:tcW w:w="912" w:type="dxa"/>
            <w:shd w:val="clear" w:color="auto" w:fill="auto"/>
          </w:tcPr>
          <w:p w:rsidR="00825E2B" w:rsidRPr="00EC3AFC" w:rsidRDefault="00825E2B" w:rsidP="00825E2B">
            <w:pPr>
              <w:jc w:val="center"/>
              <w:rPr>
                <w:sz w:val="20"/>
                <w:szCs w:val="20"/>
              </w:rPr>
            </w:pPr>
            <w:r>
              <w:rPr>
                <w:sz w:val="20"/>
                <w:szCs w:val="20"/>
              </w:rPr>
              <w:t>2019</w:t>
            </w:r>
          </w:p>
        </w:tc>
      </w:tr>
      <w:tr w:rsidR="00825E2B" w:rsidRPr="00EC3AFC" w:rsidTr="00825E2B">
        <w:tc>
          <w:tcPr>
            <w:tcW w:w="1668" w:type="dxa"/>
            <w:shd w:val="clear" w:color="auto" w:fill="auto"/>
          </w:tcPr>
          <w:p w:rsidR="00825E2B" w:rsidRPr="00EC3AFC" w:rsidRDefault="00825E2B" w:rsidP="00825E2B">
            <w:pPr>
              <w:rPr>
                <w:sz w:val="20"/>
                <w:szCs w:val="20"/>
              </w:rPr>
            </w:pPr>
            <w:r w:rsidRPr="00EC3AFC">
              <w:rPr>
                <w:sz w:val="20"/>
                <w:szCs w:val="20"/>
              </w:rPr>
              <w:t>School</w:t>
            </w:r>
          </w:p>
        </w:tc>
        <w:tc>
          <w:tcPr>
            <w:tcW w:w="992" w:type="dxa"/>
            <w:shd w:val="clear" w:color="auto" w:fill="auto"/>
          </w:tcPr>
          <w:p w:rsidR="00825E2B" w:rsidRPr="00EC3AFC" w:rsidRDefault="00825E2B" w:rsidP="00825E2B">
            <w:pPr>
              <w:jc w:val="center"/>
              <w:rPr>
                <w:sz w:val="20"/>
                <w:szCs w:val="20"/>
              </w:rPr>
            </w:pPr>
            <w:r>
              <w:rPr>
                <w:sz w:val="20"/>
                <w:szCs w:val="20"/>
              </w:rPr>
              <w:t>73 (-13)</w:t>
            </w:r>
          </w:p>
        </w:tc>
        <w:tc>
          <w:tcPr>
            <w:tcW w:w="992" w:type="dxa"/>
            <w:shd w:val="clear" w:color="auto" w:fill="00B050"/>
          </w:tcPr>
          <w:p w:rsidR="00825E2B" w:rsidRDefault="00825E2B" w:rsidP="00825E2B">
            <w:pPr>
              <w:jc w:val="center"/>
              <w:rPr>
                <w:sz w:val="20"/>
                <w:szCs w:val="20"/>
              </w:rPr>
            </w:pPr>
            <w:r>
              <w:rPr>
                <w:sz w:val="20"/>
                <w:szCs w:val="20"/>
              </w:rPr>
              <w:t>93(+20)</w:t>
            </w:r>
          </w:p>
        </w:tc>
        <w:tc>
          <w:tcPr>
            <w:tcW w:w="992" w:type="dxa"/>
            <w:shd w:val="clear" w:color="auto" w:fill="auto"/>
          </w:tcPr>
          <w:p w:rsidR="00825E2B" w:rsidRDefault="00825E2B" w:rsidP="00825E2B">
            <w:pPr>
              <w:jc w:val="center"/>
              <w:rPr>
                <w:sz w:val="20"/>
                <w:szCs w:val="20"/>
              </w:rPr>
            </w:pPr>
            <w:r>
              <w:rPr>
                <w:sz w:val="20"/>
                <w:szCs w:val="20"/>
              </w:rPr>
              <w:t>78(-15)</w:t>
            </w:r>
          </w:p>
        </w:tc>
        <w:tc>
          <w:tcPr>
            <w:tcW w:w="992" w:type="dxa"/>
            <w:shd w:val="clear" w:color="auto" w:fill="auto"/>
          </w:tcPr>
          <w:p w:rsidR="00825E2B" w:rsidRPr="00EC3AFC" w:rsidRDefault="00825E2B" w:rsidP="00825E2B">
            <w:pPr>
              <w:jc w:val="center"/>
              <w:rPr>
                <w:sz w:val="20"/>
                <w:szCs w:val="20"/>
              </w:rPr>
            </w:pPr>
            <w:r>
              <w:rPr>
                <w:sz w:val="20"/>
                <w:szCs w:val="20"/>
              </w:rPr>
              <w:t>66(-9)</w:t>
            </w:r>
          </w:p>
        </w:tc>
        <w:tc>
          <w:tcPr>
            <w:tcW w:w="993" w:type="dxa"/>
            <w:shd w:val="clear" w:color="auto" w:fill="00B050"/>
          </w:tcPr>
          <w:p w:rsidR="00825E2B" w:rsidRDefault="00825E2B" w:rsidP="00825E2B">
            <w:pPr>
              <w:jc w:val="center"/>
              <w:rPr>
                <w:sz w:val="20"/>
                <w:szCs w:val="20"/>
              </w:rPr>
            </w:pPr>
            <w:r>
              <w:rPr>
                <w:sz w:val="20"/>
                <w:szCs w:val="20"/>
              </w:rPr>
              <w:t>84(+18)</w:t>
            </w:r>
          </w:p>
        </w:tc>
        <w:tc>
          <w:tcPr>
            <w:tcW w:w="992" w:type="dxa"/>
            <w:shd w:val="clear" w:color="auto" w:fill="FFFF00"/>
          </w:tcPr>
          <w:p w:rsidR="00825E2B" w:rsidRDefault="00825E2B" w:rsidP="00825E2B">
            <w:pPr>
              <w:jc w:val="center"/>
              <w:rPr>
                <w:sz w:val="20"/>
                <w:szCs w:val="20"/>
              </w:rPr>
            </w:pPr>
            <w:r>
              <w:rPr>
                <w:sz w:val="20"/>
                <w:szCs w:val="20"/>
              </w:rPr>
              <w:t>60(-24)</w:t>
            </w:r>
          </w:p>
        </w:tc>
        <w:tc>
          <w:tcPr>
            <w:tcW w:w="1134" w:type="dxa"/>
            <w:shd w:val="clear" w:color="auto" w:fill="auto"/>
          </w:tcPr>
          <w:p w:rsidR="00825E2B" w:rsidRPr="00EC3AFC" w:rsidRDefault="00825E2B" w:rsidP="00825E2B">
            <w:pPr>
              <w:jc w:val="center"/>
              <w:rPr>
                <w:sz w:val="20"/>
                <w:szCs w:val="20"/>
              </w:rPr>
            </w:pPr>
            <w:r>
              <w:rPr>
                <w:sz w:val="20"/>
                <w:szCs w:val="20"/>
              </w:rPr>
              <w:t>75(-5)</w:t>
            </w:r>
          </w:p>
        </w:tc>
        <w:tc>
          <w:tcPr>
            <w:tcW w:w="1134" w:type="dxa"/>
            <w:shd w:val="clear" w:color="auto" w:fill="00B050"/>
          </w:tcPr>
          <w:p w:rsidR="00825E2B" w:rsidRDefault="00825E2B" w:rsidP="00825E2B">
            <w:pPr>
              <w:jc w:val="center"/>
              <w:rPr>
                <w:sz w:val="20"/>
                <w:szCs w:val="20"/>
              </w:rPr>
            </w:pPr>
            <w:r>
              <w:rPr>
                <w:sz w:val="20"/>
                <w:szCs w:val="20"/>
              </w:rPr>
              <w:t>86(+11)</w:t>
            </w:r>
          </w:p>
        </w:tc>
        <w:tc>
          <w:tcPr>
            <w:tcW w:w="992" w:type="dxa"/>
            <w:shd w:val="clear" w:color="auto" w:fill="FFFF00"/>
          </w:tcPr>
          <w:p w:rsidR="00825E2B" w:rsidRDefault="00825E2B" w:rsidP="00825E2B">
            <w:pPr>
              <w:jc w:val="center"/>
              <w:rPr>
                <w:sz w:val="20"/>
                <w:szCs w:val="20"/>
              </w:rPr>
            </w:pPr>
            <w:r>
              <w:rPr>
                <w:sz w:val="20"/>
                <w:szCs w:val="20"/>
              </w:rPr>
              <w:t>71 (-15)</w:t>
            </w:r>
          </w:p>
        </w:tc>
        <w:tc>
          <w:tcPr>
            <w:tcW w:w="1134" w:type="dxa"/>
            <w:shd w:val="clear" w:color="auto" w:fill="auto"/>
          </w:tcPr>
          <w:p w:rsidR="00825E2B" w:rsidRPr="00EC3AFC" w:rsidRDefault="00825E2B" w:rsidP="00825E2B">
            <w:pPr>
              <w:jc w:val="center"/>
              <w:rPr>
                <w:sz w:val="20"/>
                <w:szCs w:val="20"/>
              </w:rPr>
            </w:pPr>
            <w:r>
              <w:rPr>
                <w:sz w:val="20"/>
                <w:szCs w:val="20"/>
              </w:rPr>
              <w:t>63(-11)</w:t>
            </w:r>
          </w:p>
        </w:tc>
        <w:tc>
          <w:tcPr>
            <w:tcW w:w="912" w:type="dxa"/>
            <w:shd w:val="clear" w:color="auto" w:fill="00B050"/>
          </w:tcPr>
          <w:p w:rsidR="00825E2B" w:rsidRDefault="00825E2B" w:rsidP="00825E2B">
            <w:pPr>
              <w:jc w:val="center"/>
              <w:rPr>
                <w:sz w:val="20"/>
                <w:szCs w:val="20"/>
              </w:rPr>
            </w:pPr>
            <w:r>
              <w:rPr>
                <w:sz w:val="20"/>
                <w:szCs w:val="20"/>
              </w:rPr>
              <w:t>83 (+20)</w:t>
            </w:r>
          </w:p>
        </w:tc>
        <w:tc>
          <w:tcPr>
            <w:tcW w:w="912" w:type="dxa"/>
            <w:shd w:val="clear" w:color="auto" w:fill="FFFF00"/>
          </w:tcPr>
          <w:p w:rsidR="00825E2B" w:rsidRDefault="00825E2B" w:rsidP="00825E2B">
            <w:pPr>
              <w:jc w:val="center"/>
              <w:rPr>
                <w:sz w:val="20"/>
                <w:szCs w:val="20"/>
              </w:rPr>
            </w:pPr>
            <w:r>
              <w:rPr>
                <w:sz w:val="20"/>
                <w:szCs w:val="20"/>
              </w:rPr>
              <w:t>56(--27)</w:t>
            </w:r>
          </w:p>
        </w:tc>
      </w:tr>
      <w:tr w:rsidR="00825E2B" w:rsidRPr="00EC3AFC" w:rsidTr="00825E2B">
        <w:tc>
          <w:tcPr>
            <w:tcW w:w="1668" w:type="dxa"/>
            <w:shd w:val="clear" w:color="auto" w:fill="auto"/>
          </w:tcPr>
          <w:p w:rsidR="00825E2B" w:rsidRPr="00EC3AFC" w:rsidRDefault="00825E2B" w:rsidP="00825E2B">
            <w:pPr>
              <w:rPr>
                <w:sz w:val="20"/>
                <w:szCs w:val="20"/>
              </w:rPr>
            </w:pPr>
            <w:r w:rsidRPr="00EC3AFC">
              <w:rPr>
                <w:sz w:val="20"/>
                <w:szCs w:val="20"/>
              </w:rPr>
              <w:t xml:space="preserve">National </w:t>
            </w:r>
          </w:p>
        </w:tc>
        <w:tc>
          <w:tcPr>
            <w:tcW w:w="992" w:type="dxa"/>
            <w:shd w:val="clear" w:color="auto" w:fill="auto"/>
          </w:tcPr>
          <w:p w:rsidR="00825E2B" w:rsidRPr="00EC3AFC" w:rsidRDefault="00825E2B" w:rsidP="00825E2B">
            <w:pPr>
              <w:jc w:val="center"/>
              <w:rPr>
                <w:sz w:val="20"/>
                <w:szCs w:val="20"/>
              </w:rPr>
            </w:pPr>
            <w:r>
              <w:rPr>
                <w:sz w:val="20"/>
                <w:szCs w:val="20"/>
              </w:rPr>
              <w:t>76</w:t>
            </w:r>
          </w:p>
        </w:tc>
        <w:tc>
          <w:tcPr>
            <w:tcW w:w="992" w:type="dxa"/>
            <w:shd w:val="clear" w:color="auto" w:fill="auto"/>
          </w:tcPr>
          <w:p w:rsidR="00825E2B" w:rsidRDefault="00825E2B" w:rsidP="00825E2B">
            <w:pPr>
              <w:jc w:val="center"/>
              <w:rPr>
                <w:sz w:val="20"/>
                <w:szCs w:val="20"/>
              </w:rPr>
            </w:pPr>
            <w:r>
              <w:rPr>
                <w:sz w:val="20"/>
                <w:szCs w:val="20"/>
              </w:rPr>
              <w:t>76</w:t>
            </w:r>
          </w:p>
        </w:tc>
        <w:tc>
          <w:tcPr>
            <w:tcW w:w="992" w:type="dxa"/>
            <w:shd w:val="clear" w:color="auto" w:fill="auto"/>
          </w:tcPr>
          <w:p w:rsidR="00825E2B" w:rsidRDefault="00825E2B" w:rsidP="00825E2B">
            <w:pPr>
              <w:jc w:val="center"/>
              <w:rPr>
                <w:sz w:val="20"/>
                <w:szCs w:val="20"/>
              </w:rPr>
            </w:pPr>
            <w:r>
              <w:rPr>
                <w:sz w:val="20"/>
                <w:szCs w:val="20"/>
              </w:rPr>
              <w:t>75</w:t>
            </w:r>
          </w:p>
        </w:tc>
        <w:tc>
          <w:tcPr>
            <w:tcW w:w="992" w:type="dxa"/>
            <w:shd w:val="clear" w:color="auto" w:fill="auto"/>
          </w:tcPr>
          <w:p w:rsidR="00825E2B" w:rsidRPr="00EC3AFC" w:rsidRDefault="00825E2B" w:rsidP="00825E2B">
            <w:pPr>
              <w:jc w:val="center"/>
              <w:rPr>
                <w:sz w:val="20"/>
                <w:szCs w:val="20"/>
              </w:rPr>
            </w:pPr>
            <w:r>
              <w:rPr>
                <w:sz w:val="20"/>
                <w:szCs w:val="20"/>
              </w:rPr>
              <w:t>68</w:t>
            </w:r>
          </w:p>
        </w:tc>
        <w:tc>
          <w:tcPr>
            <w:tcW w:w="993" w:type="dxa"/>
            <w:shd w:val="clear" w:color="auto" w:fill="auto"/>
          </w:tcPr>
          <w:p w:rsidR="00825E2B" w:rsidRDefault="00825E2B" w:rsidP="00825E2B">
            <w:pPr>
              <w:jc w:val="center"/>
              <w:rPr>
                <w:sz w:val="20"/>
                <w:szCs w:val="20"/>
              </w:rPr>
            </w:pPr>
            <w:r>
              <w:rPr>
                <w:sz w:val="20"/>
                <w:szCs w:val="20"/>
              </w:rPr>
              <w:t>70</w:t>
            </w:r>
          </w:p>
        </w:tc>
        <w:tc>
          <w:tcPr>
            <w:tcW w:w="992" w:type="dxa"/>
            <w:shd w:val="clear" w:color="auto" w:fill="auto"/>
          </w:tcPr>
          <w:p w:rsidR="00825E2B" w:rsidRDefault="00825E2B" w:rsidP="00825E2B">
            <w:pPr>
              <w:jc w:val="center"/>
              <w:rPr>
                <w:sz w:val="20"/>
                <w:szCs w:val="20"/>
              </w:rPr>
            </w:pPr>
            <w:r>
              <w:rPr>
                <w:sz w:val="20"/>
                <w:szCs w:val="20"/>
              </w:rPr>
              <w:t>69</w:t>
            </w:r>
          </w:p>
        </w:tc>
        <w:tc>
          <w:tcPr>
            <w:tcW w:w="1134" w:type="dxa"/>
            <w:shd w:val="clear" w:color="auto" w:fill="auto"/>
          </w:tcPr>
          <w:p w:rsidR="00825E2B" w:rsidRPr="00EC3AFC" w:rsidRDefault="00825E2B" w:rsidP="00825E2B">
            <w:pPr>
              <w:jc w:val="center"/>
              <w:rPr>
                <w:sz w:val="20"/>
                <w:szCs w:val="20"/>
              </w:rPr>
            </w:pPr>
            <w:r>
              <w:rPr>
                <w:sz w:val="20"/>
                <w:szCs w:val="20"/>
              </w:rPr>
              <w:t>75</w:t>
            </w:r>
          </w:p>
        </w:tc>
        <w:tc>
          <w:tcPr>
            <w:tcW w:w="1134" w:type="dxa"/>
            <w:shd w:val="clear" w:color="auto" w:fill="auto"/>
          </w:tcPr>
          <w:p w:rsidR="00825E2B" w:rsidRDefault="00825E2B" w:rsidP="00825E2B">
            <w:pPr>
              <w:jc w:val="center"/>
              <w:rPr>
                <w:sz w:val="20"/>
                <w:szCs w:val="20"/>
              </w:rPr>
            </w:pPr>
            <w:r>
              <w:rPr>
                <w:sz w:val="20"/>
                <w:szCs w:val="20"/>
              </w:rPr>
              <w:t>76</w:t>
            </w:r>
          </w:p>
        </w:tc>
        <w:tc>
          <w:tcPr>
            <w:tcW w:w="992" w:type="dxa"/>
            <w:shd w:val="clear" w:color="auto" w:fill="auto"/>
          </w:tcPr>
          <w:p w:rsidR="00825E2B" w:rsidRDefault="00825E2B" w:rsidP="00825E2B">
            <w:pPr>
              <w:jc w:val="center"/>
              <w:rPr>
                <w:sz w:val="20"/>
                <w:szCs w:val="20"/>
              </w:rPr>
            </w:pPr>
            <w:r>
              <w:rPr>
                <w:sz w:val="20"/>
                <w:szCs w:val="20"/>
              </w:rPr>
              <w:t>76</w:t>
            </w:r>
          </w:p>
        </w:tc>
        <w:tc>
          <w:tcPr>
            <w:tcW w:w="1134" w:type="dxa"/>
            <w:shd w:val="clear" w:color="auto" w:fill="auto"/>
          </w:tcPr>
          <w:p w:rsidR="00825E2B" w:rsidRPr="00EC3AFC" w:rsidRDefault="00825E2B" w:rsidP="00825E2B">
            <w:pPr>
              <w:jc w:val="center"/>
              <w:rPr>
                <w:sz w:val="20"/>
                <w:szCs w:val="20"/>
              </w:rPr>
            </w:pPr>
            <w:r>
              <w:rPr>
                <w:sz w:val="20"/>
                <w:szCs w:val="20"/>
              </w:rPr>
              <w:t>64</w:t>
            </w:r>
          </w:p>
        </w:tc>
        <w:tc>
          <w:tcPr>
            <w:tcW w:w="912" w:type="dxa"/>
            <w:shd w:val="clear" w:color="auto" w:fill="auto"/>
          </w:tcPr>
          <w:p w:rsidR="00825E2B" w:rsidRDefault="00825E2B" w:rsidP="00825E2B">
            <w:pPr>
              <w:jc w:val="center"/>
              <w:rPr>
                <w:sz w:val="20"/>
                <w:szCs w:val="20"/>
              </w:rPr>
            </w:pPr>
            <w:r>
              <w:rPr>
                <w:sz w:val="20"/>
                <w:szCs w:val="20"/>
              </w:rPr>
              <w:t>65</w:t>
            </w:r>
          </w:p>
        </w:tc>
        <w:tc>
          <w:tcPr>
            <w:tcW w:w="912" w:type="dxa"/>
            <w:shd w:val="clear" w:color="auto" w:fill="auto"/>
          </w:tcPr>
          <w:p w:rsidR="00825E2B" w:rsidRDefault="00825E2B" w:rsidP="00825E2B">
            <w:pPr>
              <w:jc w:val="center"/>
              <w:rPr>
                <w:sz w:val="20"/>
                <w:szCs w:val="20"/>
              </w:rPr>
            </w:pPr>
            <w:r>
              <w:rPr>
                <w:sz w:val="20"/>
                <w:szCs w:val="20"/>
              </w:rPr>
              <w:t>65</w:t>
            </w:r>
          </w:p>
        </w:tc>
      </w:tr>
      <w:tr w:rsidR="00825E2B" w:rsidRPr="00EC3AFC" w:rsidTr="00825E2B">
        <w:tc>
          <w:tcPr>
            <w:tcW w:w="1668" w:type="dxa"/>
            <w:shd w:val="clear" w:color="auto" w:fill="auto"/>
          </w:tcPr>
          <w:p w:rsidR="00825E2B" w:rsidRPr="00EC3AFC" w:rsidRDefault="00825E2B" w:rsidP="00825E2B">
            <w:pPr>
              <w:rPr>
                <w:sz w:val="20"/>
                <w:szCs w:val="20"/>
              </w:rPr>
            </w:pPr>
            <w:r w:rsidRPr="00EC3AFC">
              <w:rPr>
                <w:sz w:val="20"/>
                <w:szCs w:val="20"/>
              </w:rPr>
              <w:t xml:space="preserve">Difference </w:t>
            </w:r>
          </w:p>
        </w:tc>
        <w:tc>
          <w:tcPr>
            <w:tcW w:w="992" w:type="dxa"/>
            <w:shd w:val="clear" w:color="auto" w:fill="auto"/>
          </w:tcPr>
          <w:p w:rsidR="00825E2B" w:rsidRPr="00EC3AFC" w:rsidRDefault="00825E2B" w:rsidP="00825E2B">
            <w:pPr>
              <w:jc w:val="center"/>
              <w:rPr>
                <w:sz w:val="20"/>
                <w:szCs w:val="20"/>
              </w:rPr>
            </w:pPr>
            <w:r>
              <w:rPr>
                <w:sz w:val="20"/>
                <w:szCs w:val="20"/>
              </w:rPr>
              <w:t>-3</w:t>
            </w:r>
          </w:p>
        </w:tc>
        <w:tc>
          <w:tcPr>
            <w:tcW w:w="992" w:type="dxa"/>
            <w:shd w:val="clear" w:color="auto" w:fill="auto"/>
          </w:tcPr>
          <w:p w:rsidR="00825E2B" w:rsidRDefault="00825E2B" w:rsidP="00825E2B">
            <w:pPr>
              <w:jc w:val="center"/>
              <w:rPr>
                <w:sz w:val="20"/>
                <w:szCs w:val="20"/>
              </w:rPr>
            </w:pPr>
            <w:r>
              <w:rPr>
                <w:sz w:val="20"/>
                <w:szCs w:val="20"/>
              </w:rPr>
              <w:t>+17</w:t>
            </w:r>
          </w:p>
        </w:tc>
        <w:tc>
          <w:tcPr>
            <w:tcW w:w="992" w:type="dxa"/>
            <w:shd w:val="clear" w:color="auto" w:fill="auto"/>
          </w:tcPr>
          <w:p w:rsidR="00825E2B" w:rsidRDefault="00825E2B" w:rsidP="00825E2B">
            <w:pPr>
              <w:jc w:val="center"/>
              <w:rPr>
                <w:sz w:val="20"/>
                <w:szCs w:val="20"/>
              </w:rPr>
            </w:pPr>
            <w:r>
              <w:rPr>
                <w:sz w:val="20"/>
                <w:szCs w:val="20"/>
              </w:rPr>
              <w:t>+3</w:t>
            </w:r>
          </w:p>
        </w:tc>
        <w:tc>
          <w:tcPr>
            <w:tcW w:w="992" w:type="dxa"/>
            <w:shd w:val="clear" w:color="auto" w:fill="auto"/>
          </w:tcPr>
          <w:p w:rsidR="00825E2B" w:rsidRPr="00EC3AFC" w:rsidRDefault="00825E2B" w:rsidP="00825E2B">
            <w:pPr>
              <w:jc w:val="center"/>
              <w:rPr>
                <w:sz w:val="20"/>
                <w:szCs w:val="20"/>
              </w:rPr>
            </w:pPr>
            <w:r>
              <w:rPr>
                <w:sz w:val="20"/>
                <w:szCs w:val="20"/>
              </w:rPr>
              <w:t>-2</w:t>
            </w:r>
          </w:p>
        </w:tc>
        <w:tc>
          <w:tcPr>
            <w:tcW w:w="993" w:type="dxa"/>
            <w:shd w:val="clear" w:color="auto" w:fill="auto"/>
          </w:tcPr>
          <w:p w:rsidR="00825E2B" w:rsidRDefault="00825E2B" w:rsidP="00825E2B">
            <w:pPr>
              <w:jc w:val="center"/>
              <w:rPr>
                <w:sz w:val="20"/>
                <w:szCs w:val="20"/>
              </w:rPr>
            </w:pPr>
            <w:r>
              <w:rPr>
                <w:sz w:val="20"/>
                <w:szCs w:val="20"/>
              </w:rPr>
              <w:t>+14</w:t>
            </w:r>
          </w:p>
        </w:tc>
        <w:tc>
          <w:tcPr>
            <w:tcW w:w="992" w:type="dxa"/>
            <w:shd w:val="clear" w:color="auto" w:fill="auto"/>
          </w:tcPr>
          <w:p w:rsidR="00825E2B" w:rsidRDefault="00825E2B" w:rsidP="00825E2B">
            <w:pPr>
              <w:jc w:val="center"/>
              <w:rPr>
                <w:sz w:val="20"/>
                <w:szCs w:val="20"/>
              </w:rPr>
            </w:pPr>
            <w:r>
              <w:rPr>
                <w:sz w:val="20"/>
                <w:szCs w:val="20"/>
              </w:rPr>
              <w:t>-9</w:t>
            </w:r>
          </w:p>
        </w:tc>
        <w:tc>
          <w:tcPr>
            <w:tcW w:w="1134" w:type="dxa"/>
            <w:shd w:val="clear" w:color="auto" w:fill="auto"/>
          </w:tcPr>
          <w:p w:rsidR="00825E2B" w:rsidRPr="00EC3AFC" w:rsidRDefault="00825E2B" w:rsidP="00825E2B">
            <w:pPr>
              <w:jc w:val="center"/>
              <w:rPr>
                <w:sz w:val="20"/>
                <w:szCs w:val="20"/>
              </w:rPr>
            </w:pPr>
            <w:r>
              <w:rPr>
                <w:sz w:val="20"/>
                <w:szCs w:val="20"/>
              </w:rPr>
              <w:t>0</w:t>
            </w:r>
          </w:p>
        </w:tc>
        <w:tc>
          <w:tcPr>
            <w:tcW w:w="1134" w:type="dxa"/>
            <w:shd w:val="clear" w:color="auto" w:fill="auto"/>
          </w:tcPr>
          <w:p w:rsidR="00825E2B" w:rsidRDefault="00825E2B" w:rsidP="00825E2B">
            <w:pPr>
              <w:jc w:val="center"/>
              <w:rPr>
                <w:sz w:val="20"/>
                <w:szCs w:val="20"/>
              </w:rPr>
            </w:pPr>
            <w:r>
              <w:rPr>
                <w:sz w:val="20"/>
                <w:szCs w:val="20"/>
              </w:rPr>
              <w:t>+10</w:t>
            </w:r>
          </w:p>
        </w:tc>
        <w:tc>
          <w:tcPr>
            <w:tcW w:w="992" w:type="dxa"/>
            <w:shd w:val="clear" w:color="auto" w:fill="auto"/>
          </w:tcPr>
          <w:p w:rsidR="00825E2B" w:rsidRDefault="00825E2B" w:rsidP="00825E2B">
            <w:pPr>
              <w:jc w:val="center"/>
              <w:rPr>
                <w:sz w:val="20"/>
                <w:szCs w:val="20"/>
              </w:rPr>
            </w:pPr>
            <w:r>
              <w:rPr>
                <w:sz w:val="20"/>
                <w:szCs w:val="20"/>
              </w:rPr>
              <w:t>-5</w:t>
            </w:r>
          </w:p>
        </w:tc>
        <w:tc>
          <w:tcPr>
            <w:tcW w:w="1134" w:type="dxa"/>
            <w:shd w:val="clear" w:color="auto" w:fill="auto"/>
          </w:tcPr>
          <w:p w:rsidR="00825E2B" w:rsidRPr="00EC3AFC" w:rsidRDefault="00825E2B" w:rsidP="00825E2B">
            <w:pPr>
              <w:jc w:val="center"/>
              <w:rPr>
                <w:sz w:val="20"/>
                <w:szCs w:val="20"/>
              </w:rPr>
            </w:pPr>
            <w:r>
              <w:rPr>
                <w:sz w:val="20"/>
                <w:szCs w:val="20"/>
              </w:rPr>
              <w:t>-1</w:t>
            </w:r>
          </w:p>
        </w:tc>
        <w:tc>
          <w:tcPr>
            <w:tcW w:w="912" w:type="dxa"/>
            <w:shd w:val="clear" w:color="auto" w:fill="auto"/>
          </w:tcPr>
          <w:p w:rsidR="00825E2B" w:rsidRDefault="00825E2B" w:rsidP="00825E2B">
            <w:pPr>
              <w:jc w:val="center"/>
              <w:rPr>
                <w:sz w:val="20"/>
                <w:szCs w:val="20"/>
              </w:rPr>
            </w:pPr>
            <w:r>
              <w:rPr>
                <w:sz w:val="20"/>
                <w:szCs w:val="20"/>
              </w:rPr>
              <w:t>+18</w:t>
            </w:r>
          </w:p>
        </w:tc>
        <w:tc>
          <w:tcPr>
            <w:tcW w:w="912" w:type="dxa"/>
            <w:shd w:val="clear" w:color="auto" w:fill="auto"/>
          </w:tcPr>
          <w:p w:rsidR="00825E2B" w:rsidRDefault="00825E2B" w:rsidP="00825E2B">
            <w:pPr>
              <w:jc w:val="center"/>
              <w:rPr>
                <w:sz w:val="20"/>
                <w:szCs w:val="20"/>
              </w:rPr>
            </w:pPr>
            <w:r>
              <w:rPr>
                <w:sz w:val="20"/>
                <w:szCs w:val="20"/>
              </w:rPr>
              <w:t>-9</w:t>
            </w:r>
          </w:p>
        </w:tc>
      </w:tr>
    </w:tbl>
    <w:p w:rsidR="00D7498E" w:rsidRDefault="00D7498E" w:rsidP="00825E2B">
      <w:pPr>
        <w:spacing w:after="0"/>
        <w:rPr>
          <w:sz w:val="20"/>
          <w:szCs w:val="20"/>
        </w:rPr>
      </w:pPr>
    </w:p>
    <w:p w:rsidR="00825E2B" w:rsidRPr="00EC3AFC" w:rsidRDefault="00825E2B" w:rsidP="00825E2B">
      <w:pPr>
        <w:spacing w:after="0"/>
        <w:rPr>
          <w:sz w:val="20"/>
          <w:szCs w:val="20"/>
        </w:rPr>
      </w:pPr>
      <w:r w:rsidRPr="00EC3AFC">
        <w:rPr>
          <w:sz w:val="20"/>
          <w:szCs w:val="20"/>
        </w:rPr>
        <w:t>% Reaching Greater Depth</w:t>
      </w:r>
    </w:p>
    <w:tbl>
      <w:tblPr>
        <w:tblStyle w:val="TableGrid"/>
        <w:tblW w:w="0" w:type="auto"/>
        <w:tblLook w:val="04A0" w:firstRow="1" w:lastRow="0" w:firstColumn="1" w:lastColumn="0" w:noHBand="0" w:noVBand="1"/>
      </w:tblPr>
      <w:tblGrid>
        <w:gridCol w:w="1668"/>
        <w:gridCol w:w="992"/>
        <w:gridCol w:w="1134"/>
        <w:gridCol w:w="850"/>
        <w:gridCol w:w="850"/>
        <w:gridCol w:w="993"/>
        <w:gridCol w:w="850"/>
        <w:gridCol w:w="850"/>
        <w:gridCol w:w="992"/>
        <w:gridCol w:w="851"/>
        <w:gridCol w:w="851"/>
        <w:gridCol w:w="912"/>
        <w:gridCol w:w="1073"/>
      </w:tblGrid>
      <w:tr w:rsidR="00825E2B" w:rsidRPr="00EC3AFC" w:rsidTr="00825E2B">
        <w:tc>
          <w:tcPr>
            <w:tcW w:w="1668" w:type="dxa"/>
            <w:shd w:val="clear" w:color="auto" w:fill="auto"/>
          </w:tcPr>
          <w:p w:rsidR="00825E2B" w:rsidRPr="00EC3AFC" w:rsidRDefault="00825E2B" w:rsidP="00825E2B">
            <w:pPr>
              <w:rPr>
                <w:sz w:val="20"/>
                <w:szCs w:val="20"/>
              </w:rPr>
            </w:pPr>
          </w:p>
        </w:tc>
        <w:tc>
          <w:tcPr>
            <w:tcW w:w="2976" w:type="dxa"/>
            <w:gridSpan w:val="3"/>
            <w:shd w:val="clear" w:color="auto" w:fill="auto"/>
          </w:tcPr>
          <w:p w:rsidR="00825E2B" w:rsidRPr="00EC3AFC" w:rsidRDefault="00825E2B" w:rsidP="00825E2B">
            <w:pPr>
              <w:jc w:val="center"/>
              <w:rPr>
                <w:sz w:val="20"/>
                <w:szCs w:val="20"/>
              </w:rPr>
            </w:pPr>
            <w:r w:rsidRPr="00EC3AFC">
              <w:rPr>
                <w:sz w:val="20"/>
                <w:szCs w:val="20"/>
              </w:rPr>
              <w:t>Reading</w:t>
            </w:r>
          </w:p>
        </w:tc>
        <w:tc>
          <w:tcPr>
            <w:tcW w:w="2693" w:type="dxa"/>
            <w:gridSpan w:val="3"/>
            <w:shd w:val="clear" w:color="auto" w:fill="auto"/>
          </w:tcPr>
          <w:p w:rsidR="00825E2B" w:rsidRPr="00EC3AFC" w:rsidRDefault="00825E2B" w:rsidP="00825E2B">
            <w:pPr>
              <w:jc w:val="center"/>
              <w:rPr>
                <w:sz w:val="20"/>
                <w:szCs w:val="20"/>
              </w:rPr>
            </w:pPr>
            <w:r w:rsidRPr="00EC3AFC">
              <w:rPr>
                <w:sz w:val="20"/>
                <w:szCs w:val="20"/>
              </w:rPr>
              <w:t>Writing</w:t>
            </w:r>
          </w:p>
        </w:tc>
        <w:tc>
          <w:tcPr>
            <w:tcW w:w="2693" w:type="dxa"/>
            <w:gridSpan w:val="3"/>
            <w:shd w:val="clear" w:color="auto" w:fill="auto"/>
          </w:tcPr>
          <w:p w:rsidR="00825E2B" w:rsidRPr="00EC3AFC" w:rsidRDefault="00825E2B" w:rsidP="00825E2B">
            <w:pPr>
              <w:jc w:val="center"/>
              <w:rPr>
                <w:sz w:val="20"/>
                <w:szCs w:val="20"/>
              </w:rPr>
            </w:pPr>
            <w:r w:rsidRPr="00EC3AFC">
              <w:rPr>
                <w:sz w:val="20"/>
                <w:szCs w:val="20"/>
              </w:rPr>
              <w:t>Maths</w:t>
            </w:r>
          </w:p>
        </w:tc>
        <w:tc>
          <w:tcPr>
            <w:tcW w:w="2836" w:type="dxa"/>
            <w:gridSpan w:val="3"/>
            <w:shd w:val="clear" w:color="auto" w:fill="auto"/>
          </w:tcPr>
          <w:p w:rsidR="00825E2B" w:rsidRPr="00EC3AFC" w:rsidRDefault="00825E2B" w:rsidP="00825E2B">
            <w:pPr>
              <w:jc w:val="center"/>
              <w:rPr>
                <w:sz w:val="20"/>
                <w:szCs w:val="20"/>
              </w:rPr>
            </w:pPr>
            <w:r w:rsidRPr="00EC3AFC">
              <w:rPr>
                <w:sz w:val="20"/>
                <w:szCs w:val="20"/>
              </w:rPr>
              <w:t>RWM</w:t>
            </w:r>
          </w:p>
        </w:tc>
      </w:tr>
      <w:tr w:rsidR="00825E2B" w:rsidRPr="00EC3AFC" w:rsidTr="00825E2B">
        <w:tc>
          <w:tcPr>
            <w:tcW w:w="1668" w:type="dxa"/>
            <w:shd w:val="clear" w:color="auto" w:fill="auto"/>
          </w:tcPr>
          <w:p w:rsidR="00825E2B" w:rsidRPr="00EC3AFC" w:rsidRDefault="00825E2B" w:rsidP="00825E2B">
            <w:pPr>
              <w:rPr>
                <w:sz w:val="20"/>
                <w:szCs w:val="20"/>
              </w:rPr>
            </w:pPr>
          </w:p>
        </w:tc>
        <w:tc>
          <w:tcPr>
            <w:tcW w:w="992" w:type="dxa"/>
            <w:shd w:val="clear" w:color="auto" w:fill="auto"/>
          </w:tcPr>
          <w:p w:rsidR="00825E2B" w:rsidRPr="00EC3AFC" w:rsidRDefault="00825E2B" w:rsidP="00825E2B">
            <w:pPr>
              <w:jc w:val="center"/>
              <w:rPr>
                <w:sz w:val="20"/>
                <w:szCs w:val="20"/>
              </w:rPr>
            </w:pPr>
            <w:r w:rsidRPr="00EC3AFC">
              <w:rPr>
                <w:sz w:val="20"/>
                <w:szCs w:val="20"/>
              </w:rPr>
              <w:t>2017</w:t>
            </w:r>
          </w:p>
        </w:tc>
        <w:tc>
          <w:tcPr>
            <w:tcW w:w="1134" w:type="dxa"/>
            <w:shd w:val="clear" w:color="auto" w:fill="auto"/>
          </w:tcPr>
          <w:p w:rsidR="00825E2B" w:rsidRPr="00EC3AFC" w:rsidRDefault="00825E2B" w:rsidP="00825E2B">
            <w:pPr>
              <w:jc w:val="center"/>
              <w:rPr>
                <w:sz w:val="20"/>
                <w:szCs w:val="20"/>
              </w:rPr>
            </w:pPr>
            <w:r>
              <w:rPr>
                <w:sz w:val="20"/>
                <w:szCs w:val="20"/>
              </w:rPr>
              <w:t>2018</w:t>
            </w:r>
          </w:p>
        </w:tc>
        <w:tc>
          <w:tcPr>
            <w:tcW w:w="850" w:type="dxa"/>
            <w:shd w:val="clear" w:color="auto" w:fill="auto"/>
          </w:tcPr>
          <w:p w:rsidR="00825E2B" w:rsidRPr="00EC3AFC" w:rsidRDefault="00825E2B" w:rsidP="00825E2B">
            <w:pPr>
              <w:jc w:val="center"/>
              <w:rPr>
                <w:sz w:val="20"/>
                <w:szCs w:val="20"/>
              </w:rPr>
            </w:pPr>
            <w:r>
              <w:rPr>
                <w:sz w:val="20"/>
                <w:szCs w:val="20"/>
              </w:rPr>
              <w:t>2019</w:t>
            </w:r>
          </w:p>
        </w:tc>
        <w:tc>
          <w:tcPr>
            <w:tcW w:w="850" w:type="dxa"/>
            <w:shd w:val="clear" w:color="auto" w:fill="auto"/>
          </w:tcPr>
          <w:p w:rsidR="00825E2B" w:rsidRPr="00EC3AFC" w:rsidRDefault="00825E2B" w:rsidP="00825E2B">
            <w:pPr>
              <w:jc w:val="center"/>
              <w:rPr>
                <w:sz w:val="20"/>
                <w:szCs w:val="20"/>
              </w:rPr>
            </w:pPr>
            <w:r w:rsidRPr="00EC3AFC">
              <w:rPr>
                <w:sz w:val="20"/>
                <w:szCs w:val="20"/>
              </w:rPr>
              <w:t>2017</w:t>
            </w:r>
          </w:p>
        </w:tc>
        <w:tc>
          <w:tcPr>
            <w:tcW w:w="993" w:type="dxa"/>
            <w:shd w:val="clear" w:color="auto" w:fill="auto"/>
          </w:tcPr>
          <w:p w:rsidR="00825E2B" w:rsidRPr="00EC3AFC" w:rsidRDefault="00825E2B" w:rsidP="00825E2B">
            <w:pPr>
              <w:jc w:val="center"/>
              <w:rPr>
                <w:sz w:val="20"/>
                <w:szCs w:val="20"/>
              </w:rPr>
            </w:pPr>
            <w:r>
              <w:rPr>
                <w:sz w:val="20"/>
                <w:szCs w:val="20"/>
              </w:rPr>
              <w:t>2018</w:t>
            </w:r>
          </w:p>
        </w:tc>
        <w:tc>
          <w:tcPr>
            <w:tcW w:w="850" w:type="dxa"/>
            <w:shd w:val="clear" w:color="auto" w:fill="auto"/>
          </w:tcPr>
          <w:p w:rsidR="00825E2B" w:rsidRPr="00EC3AFC" w:rsidRDefault="00825E2B" w:rsidP="00825E2B">
            <w:pPr>
              <w:jc w:val="center"/>
              <w:rPr>
                <w:sz w:val="20"/>
                <w:szCs w:val="20"/>
              </w:rPr>
            </w:pPr>
            <w:r>
              <w:rPr>
                <w:sz w:val="20"/>
                <w:szCs w:val="20"/>
              </w:rPr>
              <w:t>2019</w:t>
            </w:r>
          </w:p>
        </w:tc>
        <w:tc>
          <w:tcPr>
            <w:tcW w:w="850" w:type="dxa"/>
            <w:shd w:val="clear" w:color="auto" w:fill="auto"/>
          </w:tcPr>
          <w:p w:rsidR="00825E2B" w:rsidRPr="00EC3AFC" w:rsidRDefault="00825E2B" w:rsidP="00825E2B">
            <w:pPr>
              <w:jc w:val="center"/>
              <w:rPr>
                <w:sz w:val="20"/>
                <w:szCs w:val="20"/>
              </w:rPr>
            </w:pPr>
            <w:r w:rsidRPr="00EC3AFC">
              <w:rPr>
                <w:sz w:val="20"/>
                <w:szCs w:val="20"/>
              </w:rPr>
              <w:t>2017</w:t>
            </w:r>
          </w:p>
        </w:tc>
        <w:tc>
          <w:tcPr>
            <w:tcW w:w="992" w:type="dxa"/>
            <w:shd w:val="clear" w:color="auto" w:fill="auto"/>
          </w:tcPr>
          <w:p w:rsidR="00825E2B" w:rsidRPr="00EC3AFC" w:rsidRDefault="00825E2B" w:rsidP="00825E2B">
            <w:pPr>
              <w:jc w:val="center"/>
              <w:rPr>
                <w:sz w:val="20"/>
                <w:szCs w:val="20"/>
              </w:rPr>
            </w:pPr>
            <w:r>
              <w:rPr>
                <w:sz w:val="20"/>
                <w:szCs w:val="20"/>
              </w:rPr>
              <w:t>2018</w:t>
            </w:r>
          </w:p>
        </w:tc>
        <w:tc>
          <w:tcPr>
            <w:tcW w:w="851" w:type="dxa"/>
            <w:shd w:val="clear" w:color="auto" w:fill="auto"/>
          </w:tcPr>
          <w:p w:rsidR="00825E2B" w:rsidRPr="00EC3AFC" w:rsidRDefault="00825E2B" w:rsidP="00825E2B">
            <w:pPr>
              <w:jc w:val="center"/>
              <w:rPr>
                <w:sz w:val="20"/>
                <w:szCs w:val="20"/>
              </w:rPr>
            </w:pPr>
            <w:r>
              <w:rPr>
                <w:sz w:val="20"/>
                <w:szCs w:val="20"/>
              </w:rPr>
              <w:t>2019</w:t>
            </w:r>
          </w:p>
        </w:tc>
        <w:tc>
          <w:tcPr>
            <w:tcW w:w="851" w:type="dxa"/>
            <w:shd w:val="clear" w:color="auto" w:fill="auto"/>
          </w:tcPr>
          <w:p w:rsidR="00825E2B" w:rsidRPr="00EC3AFC" w:rsidRDefault="00825E2B" w:rsidP="00825E2B">
            <w:pPr>
              <w:jc w:val="center"/>
              <w:rPr>
                <w:sz w:val="20"/>
                <w:szCs w:val="20"/>
              </w:rPr>
            </w:pPr>
            <w:r w:rsidRPr="00EC3AFC">
              <w:rPr>
                <w:sz w:val="20"/>
                <w:szCs w:val="20"/>
              </w:rPr>
              <w:t>2017</w:t>
            </w:r>
          </w:p>
        </w:tc>
        <w:tc>
          <w:tcPr>
            <w:tcW w:w="912" w:type="dxa"/>
            <w:shd w:val="clear" w:color="auto" w:fill="auto"/>
          </w:tcPr>
          <w:p w:rsidR="00825E2B" w:rsidRPr="00EC3AFC" w:rsidRDefault="00825E2B" w:rsidP="00825E2B">
            <w:pPr>
              <w:jc w:val="center"/>
              <w:rPr>
                <w:sz w:val="20"/>
                <w:szCs w:val="20"/>
              </w:rPr>
            </w:pPr>
            <w:r>
              <w:rPr>
                <w:sz w:val="20"/>
                <w:szCs w:val="20"/>
              </w:rPr>
              <w:t>2018</w:t>
            </w:r>
          </w:p>
        </w:tc>
        <w:tc>
          <w:tcPr>
            <w:tcW w:w="1073" w:type="dxa"/>
            <w:shd w:val="clear" w:color="auto" w:fill="auto"/>
          </w:tcPr>
          <w:p w:rsidR="00825E2B" w:rsidRPr="00EC3AFC" w:rsidRDefault="00825E2B" w:rsidP="00825E2B">
            <w:pPr>
              <w:jc w:val="center"/>
              <w:rPr>
                <w:sz w:val="20"/>
                <w:szCs w:val="20"/>
              </w:rPr>
            </w:pPr>
            <w:r>
              <w:rPr>
                <w:sz w:val="20"/>
                <w:szCs w:val="20"/>
              </w:rPr>
              <w:t>2019</w:t>
            </w:r>
          </w:p>
        </w:tc>
      </w:tr>
      <w:tr w:rsidR="00825E2B" w:rsidRPr="00EC3AFC" w:rsidTr="00825E2B">
        <w:trPr>
          <w:trHeight w:val="366"/>
        </w:trPr>
        <w:tc>
          <w:tcPr>
            <w:tcW w:w="1668" w:type="dxa"/>
            <w:shd w:val="clear" w:color="auto" w:fill="auto"/>
          </w:tcPr>
          <w:p w:rsidR="00825E2B" w:rsidRPr="00EC3AFC" w:rsidRDefault="00825E2B" w:rsidP="00825E2B">
            <w:pPr>
              <w:rPr>
                <w:sz w:val="20"/>
                <w:szCs w:val="20"/>
              </w:rPr>
            </w:pPr>
            <w:r w:rsidRPr="00EC3AFC">
              <w:rPr>
                <w:sz w:val="20"/>
                <w:szCs w:val="20"/>
              </w:rPr>
              <w:t>School</w:t>
            </w:r>
          </w:p>
        </w:tc>
        <w:tc>
          <w:tcPr>
            <w:tcW w:w="992" w:type="dxa"/>
            <w:shd w:val="clear" w:color="auto" w:fill="00B050"/>
          </w:tcPr>
          <w:p w:rsidR="00825E2B" w:rsidRPr="00EC3AFC" w:rsidRDefault="00825E2B" w:rsidP="00825E2B">
            <w:pPr>
              <w:jc w:val="center"/>
              <w:rPr>
                <w:sz w:val="20"/>
                <w:szCs w:val="20"/>
              </w:rPr>
            </w:pPr>
            <w:r>
              <w:rPr>
                <w:sz w:val="20"/>
                <w:szCs w:val="20"/>
              </w:rPr>
              <w:t>46(+6)</w:t>
            </w:r>
          </w:p>
        </w:tc>
        <w:tc>
          <w:tcPr>
            <w:tcW w:w="1134" w:type="dxa"/>
            <w:shd w:val="clear" w:color="auto" w:fill="00B050"/>
          </w:tcPr>
          <w:p w:rsidR="00825E2B" w:rsidRDefault="00825E2B" w:rsidP="00825E2B">
            <w:pPr>
              <w:jc w:val="center"/>
              <w:rPr>
                <w:sz w:val="20"/>
                <w:szCs w:val="20"/>
              </w:rPr>
            </w:pPr>
            <w:r>
              <w:rPr>
                <w:sz w:val="20"/>
                <w:szCs w:val="20"/>
              </w:rPr>
              <w:t>55 (+9)</w:t>
            </w:r>
          </w:p>
        </w:tc>
        <w:tc>
          <w:tcPr>
            <w:tcW w:w="850" w:type="dxa"/>
            <w:shd w:val="clear" w:color="auto" w:fill="00B050"/>
          </w:tcPr>
          <w:p w:rsidR="00825E2B" w:rsidRDefault="00825E2B" w:rsidP="00825E2B">
            <w:pPr>
              <w:jc w:val="center"/>
              <w:rPr>
                <w:sz w:val="20"/>
                <w:szCs w:val="20"/>
              </w:rPr>
            </w:pPr>
            <w:r>
              <w:rPr>
                <w:sz w:val="20"/>
                <w:szCs w:val="20"/>
              </w:rPr>
              <w:t>38(-17)</w:t>
            </w:r>
          </w:p>
        </w:tc>
        <w:tc>
          <w:tcPr>
            <w:tcW w:w="850" w:type="dxa"/>
            <w:shd w:val="clear" w:color="auto" w:fill="00B050"/>
          </w:tcPr>
          <w:p w:rsidR="00825E2B" w:rsidRPr="00EC3AFC" w:rsidRDefault="00825E2B" w:rsidP="00825E2B">
            <w:pPr>
              <w:jc w:val="center"/>
              <w:rPr>
                <w:sz w:val="20"/>
                <w:szCs w:val="20"/>
              </w:rPr>
            </w:pPr>
            <w:r>
              <w:rPr>
                <w:sz w:val="20"/>
                <w:szCs w:val="20"/>
              </w:rPr>
              <w:t>30(+4)</w:t>
            </w:r>
          </w:p>
        </w:tc>
        <w:tc>
          <w:tcPr>
            <w:tcW w:w="993" w:type="dxa"/>
            <w:shd w:val="clear" w:color="auto" w:fill="00B050"/>
          </w:tcPr>
          <w:p w:rsidR="00825E2B" w:rsidRDefault="00825E2B" w:rsidP="00825E2B">
            <w:pPr>
              <w:jc w:val="center"/>
              <w:rPr>
                <w:sz w:val="20"/>
                <w:szCs w:val="20"/>
              </w:rPr>
            </w:pPr>
            <w:r>
              <w:rPr>
                <w:sz w:val="20"/>
                <w:szCs w:val="20"/>
              </w:rPr>
              <w:t>37 (+7)</w:t>
            </w:r>
          </w:p>
        </w:tc>
        <w:tc>
          <w:tcPr>
            <w:tcW w:w="850" w:type="dxa"/>
            <w:shd w:val="clear" w:color="auto" w:fill="auto"/>
          </w:tcPr>
          <w:p w:rsidR="00825E2B" w:rsidRDefault="00825E2B" w:rsidP="00825E2B">
            <w:pPr>
              <w:jc w:val="center"/>
              <w:rPr>
                <w:sz w:val="20"/>
                <w:szCs w:val="20"/>
              </w:rPr>
            </w:pPr>
            <w:r>
              <w:rPr>
                <w:sz w:val="20"/>
                <w:szCs w:val="20"/>
              </w:rPr>
              <w:t>18(-19)</w:t>
            </w:r>
          </w:p>
        </w:tc>
        <w:tc>
          <w:tcPr>
            <w:tcW w:w="850" w:type="dxa"/>
            <w:shd w:val="clear" w:color="auto" w:fill="00B050"/>
          </w:tcPr>
          <w:p w:rsidR="00825E2B" w:rsidRPr="00EC3AFC" w:rsidRDefault="00825E2B" w:rsidP="00825E2B">
            <w:pPr>
              <w:jc w:val="center"/>
              <w:rPr>
                <w:sz w:val="20"/>
                <w:szCs w:val="20"/>
              </w:rPr>
            </w:pPr>
            <w:r>
              <w:rPr>
                <w:sz w:val="20"/>
                <w:szCs w:val="20"/>
              </w:rPr>
              <w:t>34(+2)</w:t>
            </w:r>
          </w:p>
        </w:tc>
        <w:tc>
          <w:tcPr>
            <w:tcW w:w="992" w:type="dxa"/>
            <w:shd w:val="clear" w:color="auto" w:fill="00B050"/>
          </w:tcPr>
          <w:p w:rsidR="00825E2B" w:rsidRDefault="00825E2B" w:rsidP="00825E2B">
            <w:pPr>
              <w:jc w:val="center"/>
              <w:rPr>
                <w:sz w:val="20"/>
                <w:szCs w:val="20"/>
              </w:rPr>
            </w:pPr>
            <w:r>
              <w:rPr>
                <w:sz w:val="20"/>
                <w:szCs w:val="20"/>
              </w:rPr>
              <w:t>43 (+9)</w:t>
            </w:r>
          </w:p>
        </w:tc>
        <w:tc>
          <w:tcPr>
            <w:tcW w:w="851" w:type="dxa"/>
            <w:shd w:val="clear" w:color="auto" w:fill="auto"/>
          </w:tcPr>
          <w:p w:rsidR="00825E2B" w:rsidRDefault="00825E2B" w:rsidP="00825E2B">
            <w:pPr>
              <w:jc w:val="center"/>
              <w:rPr>
                <w:sz w:val="20"/>
                <w:szCs w:val="20"/>
              </w:rPr>
            </w:pPr>
            <w:r>
              <w:rPr>
                <w:sz w:val="20"/>
                <w:szCs w:val="20"/>
              </w:rPr>
              <w:t>22(-21)</w:t>
            </w:r>
          </w:p>
        </w:tc>
        <w:tc>
          <w:tcPr>
            <w:tcW w:w="851" w:type="dxa"/>
            <w:shd w:val="clear" w:color="auto" w:fill="00B050"/>
          </w:tcPr>
          <w:p w:rsidR="00825E2B" w:rsidRPr="00EC3AFC" w:rsidRDefault="00825E2B" w:rsidP="00825E2B">
            <w:pPr>
              <w:jc w:val="center"/>
              <w:rPr>
                <w:sz w:val="20"/>
                <w:szCs w:val="20"/>
              </w:rPr>
            </w:pPr>
            <w:r>
              <w:rPr>
                <w:sz w:val="20"/>
                <w:szCs w:val="20"/>
              </w:rPr>
              <w:t>28(+3)</w:t>
            </w:r>
          </w:p>
        </w:tc>
        <w:tc>
          <w:tcPr>
            <w:tcW w:w="912" w:type="dxa"/>
            <w:shd w:val="clear" w:color="auto" w:fill="00B050"/>
          </w:tcPr>
          <w:p w:rsidR="00825E2B" w:rsidRDefault="00825E2B" w:rsidP="00825E2B">
            <w:pPr>
              <w:jc w:val="center"/>
              <w:rPr>
                <w:sz w:val="20"/>
                <w:szCs w:val="20"/>
              </w:rPr>
            </w:pPr>
            <w:r>
              <w:rPr>
                <w:sz w:val="20"/>
                <w:szCs w:val="20"/>
              </w:rPr>
              <w:t>30 (+2)</w:t>
            </w:r>
          </w:p>
          <w:p w:rsidR="00825E2B" w:rsidRDefault="00825E2B" w:rsidP="00825E2B">
            <w:pPr>
              <w:jc w:val="center"/>
              <w:rPr>
                <w:sz w:val="20"/>
                <w:szCs w:val="20"/>
              </w:rPr>
            </w:pPr>
          </w:p>
        </w:tc>
        <w:tc>
          <w:tcPr>
            <w:tcW w:w="1073" w:type="dxa"/>
            <w:shd w:val="clear" w:color="auto" w:fill="92D050"/>
          </w:tcPr>
          <w:p w:rsidR="00825E2B" w:rsidRDefault="00825E2B" w:rsidP="00825E2B">
            <w:pPr>
              <w:jc w:val="center"/>
              <w:rPr>
                <w:sz w:val="20"/>
                <w:szCs w:val="20"/>
              </w:rPr>
            </w:pPr>
            <w:r>
              <w:rPr>
                <w:sz w:val="20"/>
                <w:szCs w:val="20"/>
              </w:rPr>
              <w:t>16(-14)</w:t>
            </w:r>
          </w:p>
        </w:tc>
      </w:tr>
      <w:tr w:rsidR="00825E2B" w:rsidRPr="00EC3AFC" w:rsidTr="00825E2B">
        <w:tc>
          <w:tcPr>
            <w:tcW w:w="1668" w:type="dxa"/>
            <w:shd w:val="clear" w:color="auto" w:fill="auto"/>
          </w:tcPr>
          <w:p w:rsidR="00825E2B" w:rsidRPr="00EC3AFC" w:rsidRDefault="00825E2B" w:rsidP="00825E2B">
            <w:pPr>
              <w:rPr>
                <w:sz w:val="20"/>
                <w:szCs w:val="20"/>
              </w:rPr>
            </w:pPr>
            <w:r w:rsidRPr="00EC3AFC">
              <w:rPr>
                <w:sz w:val="20"/>
                <w:szCs w:val="20"/>
              </w:rPr>
              <w:t xml:space="preserve">National </w:t>
            </w:r>
          </w:p>
        </w:tc>
        <w:tc>
          <w:tcPr>
            <w:tcW w:w="992" w:type="dxa"/>
            <w:shd w:val="clear" w:color="auto" w:fill="auto"/>
          </w:tcPr>
          <w:p w:rsidR="00825E2B" w:rsidRPr="00EC3AFC" w:rsidRDefault="00825E2B" w:rsidP="00825E2B">
            <w:pPr>
              <w:jc w:val="center"/>
              <w:rPr>
                <w:sz w:val="20"/>
                <w:szCs w:val="20"/>
              </w:rPr>
            </w:pPr>
            <w:r>
              <w:rPr>
                <w:sz w:val="20"/>
                <w:szCs w:val="20"/>
              </w:rPr>
              <w:t>25</w:t>
            </w:r>
          </w:p>
        </w:tc>
        <w:tc>
          <w:tcPr>
            <w:tcW w:w="1134" w:type="dxa"/>
            <w:shd w:val="clear" w:color="auto" w:fill="auto"/>
          </w:tcPr>
          <w:p w:rsidR="00825E2B" w:rsidRDefault="00825E2B" w:rsidP="00825E2B">
            <w:pPr>
              <w:jc w:val="center"/>
              <w:rPr>
                <w:sz w:val="20"/>
                <w:szCs w:val="20"/>
              </w:rPr>
            </w:pPr>
            <w:r>
              <w:rPr>
                <w:sz w:val="20"/>
                <w:szCs w:val="20"/>
              </w:rPr>
              <w:t>26</w:t>
            </w:r>
          </w:p>
        </w:tc>
        <w:tc>
          <w:tcPr>
            <w:tcW w:w="850" w:type="dxa"/>
            <w:shd w:val="clear" w:color="auto" w:fill="auto"/>
          </w:tcPr>
          <w:p w:rsidR="00825E2B" w:rsidRDefault="00825E2B" w:rsidP="00825E2B">
            <w:pPr>
              <w:jc w:val="center"/>
              <w:rPr>
                <w:sz w:val="20"/>
                <w:szCs w:val="20"/>
              </w:rPr>
            </w:pPr>
            <w:r>
              <w:rPr>
                <w:sz w:val="20"/>
                <w:szCs w:val="20"/>
              </w:rPr>
              <w:t>25</w:t>
            </w:r>
          </w:p>
        </w:tc>
        <w:tc>
          <w:tcPr>
            <w:tcW w:w="850" w:type="dxa"/>
            <w:shd w:val="clear" w:color="auto" w:fill="auto"/>
          </w:tcPr>
          <w:p w:rsidR="00825E2B" w:rsidRPr="00EC3AFC" w:rsidRDefault="00825E2B" w:rsidP="00825E2B">
            <w:pPr>
              <w:jc w:val="center"/>
              <w:rPr>
                <w:sz w:val="20"/>
                <w:szCs w:val="20"/>
              </w:rPr>
            </w:pPr>
            <w:r>
              <w:rPr>
                <w:sz w:val="20"/>
                <w:szCs w:val="20"/>
              </w:rPr>
              <w:t>16</w:t>
            </w:r>
          </w:p>
        </w:tc>
        <w:tc>
          <w:tcPr>
            <w:tcW w:w="993" w:type="dxa"/>
            <w:shd w:val="clear" w:color="auto" w:fill="auto"/>
          </w:tcPr>
          <w:p w:rsidR="00825E2B" w:rsidRDefault="00825E2B" w:rsidP="00825E2B">
            <w:pPr>
              <w:jc w:val="center"/>
              <w:rPr>
                <w:sz w:val="20"/>
                <w:szCs w:val="20"/>
              </w:rPr>
            </w:pPr>
            <w:r>
              <w:rPr>
                <w:sz w:val="20"/>
                <w:szCs w:val="20"/>
              </w:rPr>
              <w:t>16</w:t>
            </w:r>
          </w:p>
        </w:tc>
        <w:tc>
          <w:tcPr>
            <w:tcW w:w="850" w:type="dxa"/>
            <w:shd w:val="clear" w:color="auto" w:fill="auto"/>
          </w:tcPr>
          <w:p w:rsidR="00825E2B" w:rsidRDefault="00825E2B" w:rsidP="00825E2B">
            <w:pPr>
              <w:jc w:val="center"/>
              <w:rPr>
                <w:sz w:val="20"/>
                <w:szCs w:val="20"/>
              </w:rPr>
            </w:pPr>
            <w:r>
              <w:rPr>
                <w:sz w:val="20"/>
                <w:szCs w:val="20"/>
              </w:rPr>
              <w:t>15</w:t>
            </w:r>
          </w:p>
        </w:tc>
        <w:tc>
          <w:tcPr>
            <w:tcW w:w="850" w:type="dxa"/>
            <w:shd w:val="clear" w:color="auto" w:fill="auto"/>
          </w:tcPr>
          <w:p w:rsidR="00825E2B" w:rsidRPr="00EC3AFC" w:rsidRDefault="00825E2B" w:rsidP="00825E2B">
            <w:pPr>
              <w:jc w:val="center"/>
              <w:rPr>
                <w:sz w:val="20"/>
                <w:szCs w:val="20"/>
              </w:rPr>
            </w:pPr>
            <w:r>
              <w:rPr>
                <w:sz w:val="20"/>
                <w:szCs w:val="20"/>
              </w:rPr>
              <w:t>21</w:t>
            </w:r>
          </w:p>
        </w:tc>
        <w:tc>
          <w:tcPr>
            <w:tcW w:w="992" w:type="dxa"/>
            <w:shd w:val="clear" w:color="auto" w:fill="auto"/>
          </w:tcPr>
          <w:p w:rsidR="00825E2B" w:rsidRDefault="00825E2B" w:rsidP="00825E2B">
            <w:pPr>
              <w:jc w:val="center"/>
              <w:rPr>
                <w:sz w:val="20"/>
                <w:szCs w:val="20"/>
              </w:rPr>
            </w:pPr>
            <w:r>
              <w:rPr>
                <w:sz w:val="20"/>
                <w:szCs w:val="20"/>
              </w:rPr>
              <w:t>22</w:t>
            </w:r>
          </w:p>
        </w:tc>
        <w:tc>
          <w:tcPr>
            <w:tcW w:w="851" w:type="dxa"/>
            <w:shd w:val="clear" w:color="auto" w:fill="auto"/>
          </w:tcPr>
          <w:p w:rsidR="00825E2B" w:rsidRDefault="00825E2B" w:rsidP="00825E2B">
            <w:pPr>
              <w:jc w:val="center"/>
              <w:rPr>
                <w:sz w:val="20"/>
                <w:szCs w:val="20"/>
              </w:rPr>
            </w:pPr>
            <w:r>
              <w:rPr>
                <w:sz w:val="20"/>
                <w:szCs w:val="20"/>
              </w:rPr>
              <w:t>22</w:t>
            </w:r>
          </w:p>
        </w:tc>
        <w:tc>
          <w:tcPr>
            <w:tcW w:w="851" w:type="dxa"/>
            <w:shd w:val="clear" w:color="auto" w:fill="auto"/>
          </w:tcPr>
          <w:p w:rsidR="00825E2B" w:rsidRPr="00EC3AFC" w:rsidRDefault="00825E2B" w:rsidP="00825E2B">
            <w:pPr>
              <w:jc w:val="center"/>
              <w:rPr>
                <w:sz w:val="20"/>
                <w:szCs w:val="20"/>
              </w:rPr>
            </w:pPr>
            <w:r>
              <w:rPr>
                <w:sz w:val="20"/>
                <w:szCs w:val="20"/>
              </w:rPr>
              <w:t>11</w:t>
            </w:r>
          </w:p>
        </w:tc>
        <w:tc>
          <w:tcPr>
            <w:tcW w:w="912" w:type="dxa"/>
            <w:shd w:val="clear" w:color="auto" w:fill="auto"/>
          </w:tcPr>
          <w:p w:rsidR="00825E2B" w:rsidRDefault="00825E2B" w:rsidP="00825E2B">
            <w:pPr>
              <w:jc w:val="center"/>
              <w:rPr>
                <w:sz w:val="20"/>
                <w:szCs w:val="20"/>
              </w:rPr>
            </w:pPr>
            <w:r>
              <w:rPr>
                <w:sz w:val="20"/>
                <w:szCs w:val="20"/>
              </w:rPr>
              <w:t>12</w:t>
            </w:r>
          </w:p>
        </w:tc>
        <w:tc>
          <w:tcPr>
            <w:tcW w:w="1073" w:type="dxa"/>
            <w:shd w:val="clear" w:color="auto" w:fill="auto"/>
          </w:tcPr>
          <w:p w:rsidR="00825E2B" w:rsidRDefault="00825E2B" w:rsidP="00825E2B">
            <w:pPr>
              <w:jc w:val="center"/>
              <w:rPr>
                <w:sz w:val="20"/>
                <w:szCs w:val="20"/>
              </w:rPr>
            </w:pPr>
            <w:r>
              <w:rPr>
                <w:sz w:val="20"/>
                <w:szCs w:val="20"/>
              </w:rPr>
              <w:t>11</w:t>
            </w:r>
          </w:p>
        </w:tc>
      </w:tr>
      <w:tr w:rsidR="00825E2B" w:rsidRPr="00EC3AFC" w:rsidTr="00825E2B">
        <w:tc>
          <w:tcPr>
            <w:tcW w:w="1668" w:type="dxa"/>
            <w:shd w:val="clear" w:color="auto" w:fill="auto"/>
          </w:tcPr>
          <w:p w:rsidR="00825E2B" w:rsidRPr="00EC3AFC" w:rsidRDefault="00825E2B" w:rsidP="00825E2B">
            <w:pPr>
              <w:rPr>
                <w:sz w:val="20"/>
                <w:szCs w:val="20"/>
              </w:rPr>
            </w:pPr>
            <w:r w:rsidRPr="00EC3AFC">
              <w:rPr>
                <w:sz w:val="20"/>
                <w:szCs w:val="20"/>
              </w:rPr>
              <w:t xml:space="preserve">Difference </w:t>
            </w:r>
          </w:p>
        </w:tc>
        <w:tc>
          <w:tcPr>
            <w:tcW w:w="992" w:type="dxa"/>
            <w:shd w:val="clear" w:color="auto" w:fill="auto"/>
          </w:tcPr>
          <w:p w:rsidR="00825E2B" w:rsidRPr="00EC3AFC" w:rsidRDefault="00825E2B" w:rsidP="00825E2B">
            <w:pPr>
              <w:jc w:val="center"/>
              <w:rPr>
                <w:sz w:val="20"/>
                <w:szCs w:val="20"/>
              </w:rPr>
            </w:pPr>
            <w:r>
              <w:rPr>
                <w:sz w:val="20"/>
                <w:szCs w:val="20"/>
              </w:rPr>
              <w:t>+21</w:t>
            </w:r>
          </w:p>
        </w:tc>
        <w:tc>
          <w:tcPr>
            <w:tcW w:w="1134" w:type="dxa"/>
            <w:shd w:val="clear" w:color="auto" w:fill="auto"/>
          </w:tcPr>
          <w:p w:rsidR="00825E2B" w:rsidRDefault="00825E2B" w:rsidP="00825E2B">
            <w:pPr>
              <w:jc w:val="center"/>
              <w:rPr>
                <w:sz w:val="20"/>
                <w:szCs w:val="20"/>
              </w:rPr>
            </w:pPr>
            <w:r>
              <w:rPr>
                <w:sz w:val="20"/>
                <w:szCs w:val="20"/>
              </w:rPr>
              <w:t>+29</w:t>
            </w:r>
          </w:p>
        </w:tc>
        <w:tc>
          <w:tcPr>
            <w:tcW w:w="850" w:type="dxa"/>
            <w:shd w:val="clear" w:color="auto" w:fill="auto"/>
          </w:tcPr>
          <w:p w:rsidR="00825E2B" w:rsidRDefault="00825E2B" w:rsidP="00825E2B">
            <w:pPr>
              <w:jc w:val="center"/>
              <w:rPr>
                <w:sz w:val="20"/>
                <w:szCs w:val="20"/>
              </w:rPr>
            </w:pPr>
            <w:r>
              <w:rPr>
                <w:sz w:val="20"/>
                <w:szCs w:val="20"/>
              </w:rPr>
              <w:t>+13</w:t>
            </w:r>
          </w:p>
        </w:tc>
        <w:tc>
          <w:tcPr>
            <w:tcW w:w="850" w:type="dxa"/>
            <w:shd w:val="clear" w:color="auto" w:fill="auto"/>
          </w:tcPr>
          <w:p w:rsidR="00825E2B" w:rsidRPr="00EC3AFC" w:rsidRDefault="00825E2B" w:rsidP="00825E2B">
            <w:pPr>
              <w:jc w:val="center"/>
              <w:rPr>
                <w:sz w:val="20"/>
                <w:szCs w:val="20"/>
              </w:rPr>
            </w:pPr>
            <w:r>
              <w:rPr>
                <w:sz w:val="20"/>
                <w:szCs w:val="20"/>
              </w:rPr>
              <w:t>+14</w:t>
            </w:r>
          </w:p>
        </w:tc>
        <w:tc>
          <w:tcPr>
            <w:tcW w:w="993" w:type="dxa"/>
            <w:shd w:val="clear" w:color="auto" w:fill="auto"/>
          </w:tcPr>
          <w:p w:rsidR="00825E2B" w:rsidRDefault="00825E2B" w:rsidP="00825E2B">
            <w:pPr>
              <w:jc w:val="center"/>
              <w:rPr>
                <w:sz w:val="20"/>
                <w:szCs w:val="20"/>
              </w:rPr>
            </w:pPr>
            <w:r>
              <w:rPr>
                <w:sz w:val="20"/>
                <w:szCs w:val="20"/>
              </w:rPr>
              <w:t>+21</w:t>
            </w:r>
          </w:p>
        </w:tc>
        <w:tc>
          <w:tcPr>
            <w:tcW w:w="850" w:type="dxa"/>
            <w:shd w:val="clear" w:color="auto" w:fill="auto"/>
          </w:tcPr>
          <w:p w:rsidR="00825E2B" w:rsidRDefault="00825E2B" w:rsidP="00825E2B">
            <w:pPr>
              <w:jc w:val="center"/>
              <w:rPr>
                <w:sz w:val="20"/>
                <w:szCs w:val="20"/>
              </w:rPr>
            </w:pPr>
            <w:r>
              <w:rPr>
                <w:sz w:val="20"/>
                <w:szCs w:val="20"/>
              </w:rPr>
              <w:t>+3</w:t>
            </w:r>
          </w:p>
        </w:tc>
        <w:tc>
          <w:tcPr>
            <w:tcW w:w="850" w:type="dxa"/>
            <w:shd w:val="clear" w:color="auto" w:fill="auto"/>
          </w:tcPr>
          <w:p w:rsidR="00825E2B" w:rsidRPr="00EC3AFC" w:rsidRDefault="00825E2B" w:rsidP="00825E2B">
            <w:pPr>
              <w:jc w:val="center"/>
              <w:rPr>
                <w:sz w:val="20"/>
                <w:szCs w:val="20"/>
              </w:rPr>
            </w:pPr>
            <w:r>
              <w:rPr>
                <w:sz w:val="20"/>
                <w:szCs w:val="20"/>
              </w:rPr>
              <w:t>+13</w:t>
            </w:r>
          </w:p>
        </w:tc>
        <w:tc>
          <w:tcPr>
            <w:tcW w:w="992" w:type="dxa"/>
            <w:shd w:val="clear" w:color="auto" w:fill="auto"/>
          </w:tcPr>
          <w:p w:rsidR="00825E2B" w:rsidRDefault="00825E2B" w:rsidP="00825E2B">
            <w:pPr>
              <w:jc w:val="center"/>
              <w:rPr>
                <w:sz w:val="20"/>
                <w:szCs w:val="20"/>
              </w:rPr>
            </w:pPr>
            <w:r>
              <w:rPr>
                <w:sz w:val="20"/>
                <w:szCs w:val="20"/>
              </w:rPr>
              <w:t>+21</w:t>
            </w:r>
          </w:p>
        </w:tc>
        <w:tc>
          <w:tcPr>
            <w:tcW w:w="851" w:type="dxa"/>
            <w:shd w:val="clear" w:color="auto" w:fill="auto"/>
          </w:tcPr>
          <w:p w:rsidR="00825E2B" w:rsidRDefault="00825E2B" w:rsidP="00825E2B">
            <w:pPr>
              <w:jc w:val="center"/>
              <w:rPr>
                <w:sz w:val="20"/>
                <w:szCs w:val="20"/>
              </w:rPr>
            </w:pPr>
            <w:r>
              <w:rPr>
                <w:sz w:val="20"/>
                <w:szCs w:val="20"/>
              </w:rPr>
              <w:t>=</w:t>
            </w:r>
          </w:p>
        </w:tc>
        <w:tc>
          <w:tcPr>
            <w:tcW w:w="851" w:type="dxa"/>
            <w:shd w:val="clear" w:color="auto" w:fill="auto"/>
          </w:tcPr>
          <w:p w:rsidR="00825E2B" w:rsidRPr="00EC3AFC" w:rsidRDefault="00825E2B" w:rsidP="00825E2B">
            <w:pPr>
              <w:jc w:val="center"/>
              <w:rPr>
                <w:sz w:val="20"/>
                <w:szCs w:val="20"/>
              </w:rPr>
            </w:pPr>
            <w:r>
              <w:rPr>
                <w:sz w:val="20"/>
                <w:szCs w:val="20"/>
              </w:rPr>
              <w:t>+17</w:t>
            </w:r>
          </w:p>
        </w:tc>
        <w:tc>
          <w:tcPr>
            <w:tcW w:w="912" w:type="dxa"/>
            <w:shd w:val="clear" w:color="auto" w:fill="auto"/>
          </w:tcPr>
          <w:p w:rsidR="00825E2B" w:rsidRDefault="00825E2B" w:rsidP="00825E2B">
            <w:pPr>
              <w:jc w:val="center"/>
              <w:rPr>
                <w:sz w:val="20"/>
                <w:szCs w:val="20"/>
              </w:rPr>
            </w:pPr>
            <w:r>
              <w:rPr>
                <w:sz w:val="20"/>
                <w:szCs w:val="20"/>
              </w:rPr>
              <w:t>+18</w:t>
            </w:r>
          </w:p>
        </w:tc>
        <w:tc>
          <w:tcPr>
            <w:tcW w:w="1073" w:type="dxa"/>
            <w:shd w:val="clear" w:color="auto" w:fill="auto"/>
          </w:tcPr>
          <w:p w:rsidR="00825E2B" w:rsidRDefault="00825E2B" w:rsidP="00825E2B">
            <w:pPr>
              <w:jc w:val="center"/>
              <w:rPr>
                <w:sz w:val="20"/>
                <w:szCs w:val="20"/>
              </w:rPr>
            </w:pPr>
            <w:r>
              <w:rPr>
                <w:sz w:val="20"/>
                <w:szCs w:val="20"/>
              </w:rPr>
              <w:t>+5</w:t>
            </w:r>
          </w:p>
        </w:tc>
      </w:tr>
    </w:tbl>
    <w:p w:rsidR="00825E2B" w:rsidRDefault="00825E2B" w:rsidP="00825E2B">
      <w:pPr>
        <w:spacing w:after="0"/>
        <w:rPr>
          <w:b/>
          <w:sz w:val="20"/>
          <w:szCs w:val="20"/>
        </w:rPr>
      </w:pPr>
    </w:p>
    <w:p w:rsidR="00825E2B" w:rsidRDefault="00825E2B" w:rsidP="00825E2B">
      <w:pPr>
        <w:spacing w:after="0"/>
        <w:rPr>
          <w:b/>
          <w:sz w:val="20"/>
          <w:szCs w:val="20"/>
        </w:rPr>
      </w:pPr>
    </w:p>
    <w:p w:rsidR="00825E2B" w:rsidRPr="00EC3AFC" w:rsidRDefault="00825E2B" w:rsidP="00825E2B">
      <w:pPr>
        <w:spacing w:after="0"/>
        <w:rPr>
          <w:b/>
          <w:sz w:val="20"/>
          <w:szCs w:val="20"/>
        </w:rPr>
      </w:pPr>
      <w:r w:rsidRPr="00EC3AFC">
        <w:rPr>
          <w:b/>
          <w:sz w:val="20"/>
          <w:szCs w:val="20"/>
        </w:rPr>
        <w:t>Key Stage 2</w:t>
      </w:r>
    </w:p>
    <w:p w:rsidR="00825E2B" w:rsidRPr="00EC3AFC" w:rsidRDefault="00825E2B" w:rsidP="00825E2B">
      <w:pPr>
        <w:spacing w:after="0"/>
        <w:rPr>
          <w:sz w:val="20"/>
          <w:szCs w:val="20"/>
        </w:rPr>
      </w:pPr>
      <w:r w:rsidRPr="00EC3AFC">
        <w:rPr>
          <w:sz w:val="20"/>
          <w:szCs w:val="20"/>
        </w:rPr>
        <w:t>% Reaching Expected Standard</w:t>
      </w:r>
    </w:p>
    <w:tbl>
      <w:tblPr>
        <w:tblStyle w:val="TableGrid"/>
        <w:tblW w:w="0" w:type="auto"/>
        <w:tblLayout w:type="fixed"/>
        <w:tblLook w:val="04A0" w:firstRow="1" w:lastRow="0" w:firstColumn="1" w:lastColumn="0" w:noHBand="0" w:noVBand="1"/>
      </w:tblPr>
      <w:tblGrid>
        <w:gridCol w:w="1242"/>
        <w:gridCol w:w="862"/>
        <w:gridCol w:w="847"/>
        <w:gridCol w:w="985"/>
        <w:gridCol w:w="737"/>
        <w:gridCol w:w="848"/>
        <w:gridCol w:w="966"/>
        <w:gridCol w:w="738"/>
        <w:gridCol w:w="992"/>
        <w:gridCol w:w="992"/>
        <w:gridCol w:w="851"/>
        <w:gridCol w:w="992"/>
        <w:gridCol w:w="850"/>
        <w:gridCol w:w="851"/>
        <w:gridCol w:w="992"/>
        <w:gridCol w:w="851"/>
      </w:tblGrid>
      <w:tr w:rsidR="00825E2B" w:rsidRPr="00EC3AFC" w:rsidTr="00825E2B">
        <w:tc>
          <w:tcPr>
            <w:tcW w:w="1242" w:type="dxa"/>
            <w:shd w:val="clear" w:color="auto" w:fill="auto"/>
          </w:tcPr>
          <w:p w:rsidR="00825E2B" w:rsidRPr="00EC3AFC" w:rsidRDefault="00825E2B" w:rsidP="00825E2B">
            <w:pPr>
              <w:rPr>
                <w:sz w:val="20"/>
                <w:szCs w:val="20"/>
              </w:rPr>
            </w:pPr>
          </w:p>
        </w:tc>
        <w:tc>
          <w:tcPr>
            <w:tcW w:w="2694" w:type="dxa"/>
            <w:gridSpan w:val="3"/>
            <w:shd w:val="clear" w:color="auto" w:fill="auto"/>
          </w:tcPr>
          <w:p w:rsidR="00825E2B" w:rsidRPr="00EC3AFC" w:rsidRDefault="00825E2B" w:rsidP="00825E2B">
            <w:pPr>
              <w:jc w:val="center"/>
              <w:rPr>
                <w:sz w:val="20"/>
                <w:szCs w:val="20"/>
              </w:rPr>
            </w:pPr>
            <w:r w:rsidRPr="00EC3AFC">
              <w:rPr>
                <w:sz w:val="20"/>
                <w:szCs w:val="20"/>
              </w:rPr>
              <w:t>Reading</w:t>
            </w:r>
          </w:p>
        </w:tc>
        <w:tc>
          <w:tcPr>
            <w:tcW w:w="2551" w:type="dxa"/>
            <w:gridSpan w:val="3"/>
            <w:shd w:val="clear" w:color="auto" w:fill="auto"/>
          </w:tcPr>
          <w:p w:rsidR="00825E2B" w:rsidRPr="00EC3AFC" w:rsidRDefault="00825E2B" w:rsidP="00825E2B">
            <w:pPr>
              <w:jc w:val="center"/>
              <w:rPr>
                <w:sz w:val="20"/>
                <w:szCs w:val="20"/>
              </w:rPr>
            </w:pPr>
            <w:r w:rsidRPr="00EC3AFC">
              <w:rPr>
                <w:sz w:val="20"/>
                <w:szCs w:val="20"/>
              </w:rPr>
              <w:t>Writing</w:t>
            </w:r>
          </w:p>
        </w:tc>
        <w:tc>
          <w:tcPr>
            <w:tcW w:w="2722" w:type="dxa"/>
            <w:gridSpan w:val="3"/>
            <w:shd w:val="clear" w:color="auto" w:fill="auto"/>
          </w:tcPr>
          <w:p w:rsidR="00825E2B" w:rsidRPr="00EC3AFC" w:rsidRDefault="00825E2B" w:rsidP="00825E2B">
            <w:pPr>
              <w:jc w:val="center"/>
              <w:rPr>
                <w:sz w:val="20"/>
                <w:szCs w:val="20"/>
              </w:rPr>
            </w:pPr>
            <w:r w:rsidRPr="00EC3AFC">
              <w:rPr>
                <w:sz w:val="20"/>
                <w:szCs w:val="20"/>
              </w:rPr>
              <w:t>Maths</w:t>
            </w:r>
          </w:p>
        </w:tc>
        <w:tc>
          <w:tcPr>
            <w:tcW w:w="2693" w:type="dxa"/>
            <w:gridSpan w:val="3"/>
            <w:shd w:val="clear" w:color="auto" w:fill="auto"/>
          </w:tcPr>
          <w:p w:rsidR="00825E2B" w:rsidRPr="00EC3AFC" w:rsidRDefault="00825E2B" w:rsidP="00825E2B">
            <w:pPr>
              <w:jc w:val="center"/>
              <w:rPr>
                <w:sz w:val="20"/>
                <w:szCs w:val="20"/>
              </w:rPr>
            </w:pPr>
            <w:r w:rsidRPr="00EC3AFC">
              <w:rPr>
                <w:sz w:val="20"/>
                <w:szCs w:val="20"/>
              </w:rPr>
              <w:t>GPS</w:t>
            </w:r>
          </w:p>
        </w:tc>
        <w:tc>
          <w:tcPr>
            <w:tcW w:w="2694" w:type="dxa"/>
            <w:gridSpan w:val="3"/>
            <w:shd w:val="clear" w:color="auto" w:fill="auto"/>
          </w:tcPr>
          <w:p w:rsidR="00825E2B" w:rsidRPr="00EC3AFC" w:rsidRDefault="00825E2B" w:rsidP="00825E2B">
            <w:pPr>
              <w:jc w:val="center"/>
              <w:rPr>
                <w:sz w:val="20"/>
                <w:szCs w:val="20"/>
              </w:rPr>
            </w:pPr>
            <w:r w:rsidRPr="00EC3AFC">
              <w:rPr>
                <w:sz w:val="20"/>
                <w:szCs w:val="20"/>
              </w:rPr>
              <w:t>RWM</w:t>
            </w:r>
          </w:p>
        </w:tc>
      </w:tr>
      <w:tr w:rsidR="00825E2B" w:rsidRPr="00EC3AFC" w:rsidTr="00825E2B">
        <w:tc>
          <w:tcPr>
            <w:tcW w:w="1242" w:type="dxa"/>
            <w:shd w:val="clear" w:color="auto" w:fill="auto"/>
          </w:tcPr>
          <w:p w:rsidR="00825E2B" w:rsidRPr="00EC3AFC" w:rsidRDefault="00825E2B" w:rsidP="00825E2B">
            <w:pPr>
              <w:rPr>
                <w:sz w:val="20"/>
                <w:szCs w:val="20"/>
              </w:rPr>
            </w:pPr>
          </w:p>
        </w:tc>
        <w:tc>
          <w:tcPr>
            <w:tcW w:w="862" w:type="dxa"/>
            <w:shd w:val="clear" w:color="auto" w:fill="auto"/>
          </w:tcPr>
          <w:p w:rsidR="00825E2B" w:rsidRPr="00EC3AFC" w:rsidRDefault="00825E2B" w:rsidP="00825E2B">
            <w:pPr>
              <w:jc w:val="center"/>
              <w:rPr>
                <w:sz w:val="20"/>
                <w:szCs w:val="20"/>
              </w:rPr>
            </w:pPr>
            <w:r w:rsidRPr="00EC3AFC">
              <w:rPr>
                <w:sz w:val="20"/>
                <w:szCs w:val="20"/>
              </w:rPr>
              <w:t>2017</w:t>
            </w:r>
          </w:p>
        </w:tc>
        <w:tc>
          <w:tcPr>
            <w:tcW w:w="847" w:type="dxa"/>
            <w:shd w:val="clear" w:color="auto" w:fill="auto"/>
          </w:tcPr>
          <w:p w:rsidR="00825E2B" w:rsidRPr="00EC3AFC" w:rsidRDefault="00825E2B" w:rsidP="00825E2B">
            <w:pPr>
              <w:jc w:val="center"/>
              <w:rPr>
                <w:sz w:val="20"/>
                <w:szCs w:val="20"/>
              </w:rPr>
            </w:pPr>
            <w:r>
              <w:rPr>
                <w:sz w:val="20"/>
                <w:szCs w:val="20"/>
              </w:rPr>
              <w:t>2018</w:t>
            </w:r>
          </w:p>
        </w:tc>
        <w:tc>
          <w:tcPr>
            <w:tcW w:w="985" w:type="dxa"/>
            <w:shd w:val="clear" w:color="auto" w:fill="auto"/>
          </w:tcPr>
          <w:p w:rsidR="00825E2B" w:rsidRPr="00EC3AFC" w:rsidRDefault="00825E2B" w:rsidP="00825E2B">
            <w:pPr>
              <w:jc w:val="center"/>
              <w:rPr>
                <w:sz w:val="20"/>
                <w:szCs w:val="20"/>
              </w:rPr>
            </w:pPr>
            <w:r>
              <w:rPr>
                <w:sz w:val="20"/>
                <w:szCs w:val="20"/>
              </w:rPr>
              <w:t>2019</w:t>
            </w:r>
          </w:p>
        </w:tc>
        <w:tc>
          <w:tcPr>
            <w:tcW w:w="737" w:type="dxa"/>
            <w:shd w:val="clear" w:color="auto" w:fill="auto"/>
          </w:tcPr>
          <w:p w:rsidR="00825E2B" w:rsidRPr="00EC3AFC" w:rsidRDefault="00825E2B" w:rsidP="00825E2B">
            <w:pPr>
              <w:jc w:val="center"/>
              <w:rPr>
                <w:sz w:val="20"/>
                <w:szCs w:val="20"/>
              </w:rPr>
            </w:pPr>
            <w:r w:rsidRPr="00EC3AFC">
              <w:rPr>
                <w:sz w:val="20"/>
                <w:szCs w:val="20"/>
              </w:rPr>
              <w:t>2017</w:t>
            </w:r>
          </w:p>
        </w:tc>
        <w:tc>
          <w:tcPr>
            <w:tcW w:w="848" w:type="dxa"/>
            <w:shd w:val="clear" w:color="auto" w:fill="auto"/>
          </w:tcPr>
          <w:p w:rsidR="00825E2B" w:rsidRPr="00EC3AFC" w:rsidRDefault="00825E2B" w:rsidP="00825E2B">
            <w:pPr>
              <w:jc w:val="center"/>
              <w:rPr>
                <w:sz w:val="20"/>
                <w:szCs w:val="20"/>
              </w:rPr>
            </w:pPr>
            <w:r>
              <w:rPr>
                <w:sz w:val="20"/>
                <w:szCs w:val="20"/>
              </w:rPr>
              <w:t>2018</w:t>
            </w:r>
          </w:p>
        </w:tc>
        <w:tc>
          <w:tcPr>
            <w:tcW w:w="966" w:type="dxa"/>
            <w:shd w:val="clear" w:color="auto" w:fill="auto"/>
          </w:tcPr>
          <w:p w:rsidR="00825E2B" w:rsidRPr="00EC3AFC" w:rsidRDefault="00825E2B" w:rsidP="00825E2B">
            <w:pPr>
              <w:jc w:val="center"/>
              <w:rPr>
                <w:sz w:val="20"/>
                <w:szCs w:val="20"/>
              </w:rPr>
            </w:pPr>
            <w:r>
              <w:rPr>
                <w:sz w:val="20"/>
                <w:szCs w:val="20"/>
              </w:rPr>
              <w:t>2019</w:t>
            </w:r>
          </w:p>
        </w:tc>
        <w:tc>
          <w:tcPr>
            <w:tcW w:w="738" w:type="dxa"/>
            <w:shd w:val="clear" w:color="auto" w:fill="auto"/>
          </w:tcPr>
          <w:p w:rsidR="00825E2B" w:rsidRPr="00EC3AFC" w:rsidRDefault="00825E2B" w:rsidP="00825E2B">
            <w:pPr>
              <w:jc w:val="center"/>
              <w:rPr>
                <w:sz w:val="20"/>
                <w:szCs w:val="20"/>
              </w:rPr>
            </w:pPr>
            <w:r w:rsidRPr="00EC3AFC">
              <w:rPr>
                <w:sz w:val="20"/>
                <w:szCs w:val="20"/>
              </w:rPr>
              <w:t>2017</w:t>
            </w:r>
          </w:p>
        </w:tc>
        <w:tc>
          <w:tcPr>
            <w:tcW w:w="992" w:type="dxa"/>
            <w:shd w:val="clear" w:color="auto" w:fill="auto"/>
          </w:tcPr>
          <w:p w:rsidR="00825E2B" w:rsidRPr="00EC3AFC" w:rsidRDefault="00825E2B" w:rsidP="00825E2B">
            <w:pPr>
              <w:jc w:val="center"/>
              <w:rPr>
                <w:sz w:val="20"/>
                <w:szCs w:val="20"/>
              </w:rPr>
            </w:pPr>
            <w:r>
              <w:rPr>
                <w:sz w:val="20"/>
                <w:szCs w:val="20"/>
              </w:rPr>
              <w:t>2018</w:t>
            </w:r>
          </w:p>
        </w:tc>
        <w:tc>
          <w:tcPr>
            <w:tcW w:w="992" w:type="dxa"/>
            <w:shd w:val="clear" w:color="auto" w:fill="auto"/>
          </w:tcPr>
          <w:p w:rsidR="00825E2B" w:rsidRPr="00EC3AFC" w:rsidRDefault="00825E2B" w:rsidP="00825E2B">
            <w:pPr>
              <w:jc w:val="center"/>
              <w:rPr>
                <w:sz w:val="20"/>
                <w:szCs w:val="20"/>
              </w:rPr>
            </w:pPr>
            <w:r>
              <w:rPr>
                <w:sz w:val="20"/>
                <w:szCs w:val="20"/>
              </w:rPr>
              <w:t>2019</w:t>
            </w:r>
          </w:p>
        </w:tc>
        <w:tc>
          <w:tcPr>
            <w:tcW w:w="851" w:type="dxa"/>
            <w:shd w:val="clear" w:color="auto" w:fill="auto"/>
          </w:tcPr>
          <w:p w:rsidR="00825E2B" w:rsidRPr="00EC3AFC" w:rsidRDefault="00825E2B" w:rsidP="00825E2B">
            <w:pPr>
              <w:jc w:val="center"/>
              <w:rPr>
                <w:sz w:val="20"/>
                <w:szCs w:val="20"/>
              </w:rPr>
            </w:pPr>
            <w:r w:rsidRPr="00EC3AFC">
              <w:rPr>
                <w:sz w:val="20"/>
                <w:szCs w:val="20"/>
              </w:rPr>
              <w:t>2017</w:t>
            </w:r>
          </w:p>
        </w:tc>
        <w:tc>
          <w:tcPr>
            <w:tcW w:w="992" w:type="dxa"/>
            <w:shd w:val="clear" w:color="auto" w:fill="auto"/>
          </w:tcPr>
          <w:p w:rsidR="00825E2B" w:rsidRPr="00EC3AFC" w:rsidRDefault="00825E2B" w:rsidP="00825E2B">
            <w:pPr>
              <w:jc w:val="center"/>
              <w:rPr>
                <w:sz w:val="20"/>
                <w:szCs w:val="20"/>
              </w:rPr>
            </w:pPr>
            <w:r>
              <w:rPr>
                <w:sz w:val="20"/>
                <w:szCs w:val="20"/>
              </w:rPr>
              <w:t>2018</w:t>
            </w:r>
          </w:p>
        </w:tc>
        <w:tc>
          <w:tcPr>
            <w:tcW w:w="850" w:type="dxa"/>
            <w:shd w:val="clear" w:color="auto" w:fill="auto"/>
          </w:tcPr>
          <w:p w:rsidR="00825E2B" w:rsidRPr="00EC3AFC" w:rsidRDefault="00825E2B" w:rsidP="00825E2B">
            <w:pPr>
              <w:jc w:val="center"/>
              <w:rPr>
                <w:sz w:val="20"/>
                <w:szCs w:val="20"/>
              </w:rPr>
            </w:pPr>
            <w:r>
              <w:rPr>
                <w:sz w:val="20"/>
                <w:szCs w:val="20"/>
              </w:rPr>
              <w:t>2019</w:t>
            </w:r>
          </w:p>
        </w:tc>
        <w:tc>
          <w:tcPr>
            <w:tcW w:w="851" w:type="dxa"/>
            <w:shd w:val="clear" w:color="auto" w:fill="auto"/>
          </w:tcPr>
          <w:p w:rsidR="00825E2B" w:rsidRPr="00EC3AFC" w:rsidRDefault="00825E2B" w:rsidP="00825E2B">
            <w:pPr>
              <w:jc w:val="center"/>
              <w:rPr>
                <w:sz w:val="20"/>
                <w:szCs w:val="20"/>
              </w:rPr>
            </w:pPr>
            <w:r w:rsidRPr="00EC3AFC">
              <w:rPr>
                <w:sz w:val="20"/>
                <w:szCs w:val="20"/>
              </w:rPr>
              <w:t>2017</w:t>
            </w:r>
          </w:p>
        </w:tc>
        <w:tc>
          <w:tcPr>
            <w:tcW w:w="992" w:type="dxa"/>
            <w:shd w:val="clear" w:color="auto" w:fill="auto"/>
          </w:tcPr>
          <w:p w:rsidR="00825E2B" w:rsidRPr="00EC3AFC" w:rsidRDefault="00825E2B" w:rsidP="00825E2B">
            <w:pPr>
              <w:jc w:val="center"/>
              <w:rPr>
                <w:sz w:val="20"/>
                <w:szCs w:val="20"/>
              </w:rPr>
            </w:pPr>
            <w:r>
              <w:rPr>
                <w:sz w:val="20"/>
                <w:szCs w:val="20"/>
              </w:rPr>
              <w:t>2018</w:t>
            </w:r>
          </w:p>
        </w:tc>
        <w:tc>
          <w:tcPr>
            <w:tcW w:w="851" w:type="dxa"/>
            <w:shd w:val="clear" w:color="auto" w:fill="auto"/>
          </w:tcPr>
          <w:p w:rsidR="00825E2B" w:rsidRPr="00EC3AFC" w:rsidRDefault="00825E2B" w:rsidP="00825E2B">
            <w:pPr>
              <w:jc w:val="center"/>
              <w:rPr>
                <w:sz w:val="20"/>
                <w:szCs w:val="20"/>
              </w:rPr>
            </w:pPr>
            <w:r>
              <w:rPr>
                <w:sz w:val="20"/>
                <w:szCs w:val="20"/>
              </w:rPr>
              <w:t>2019</w:t>
            </w:r>
          </w:p>
        </w:tc>
      </w:tr>
      <w:tr w:rsidR="00825E2B" w:rsidRPr="00EC3AFC" w:rsidTr="00825E2B">
        <w:tc>
          <w:tcPr>
            <w:tcW w:w="1242" w:type="dxa"/>
            <w:shd w:val="clear" w:color="auto" w:fill="auto"/>
          </w:tcPr>
          <w:p w:rsidR="00825E2B" w:rsidRPr="00EC3AFC" w:rsidRDefault="00825E2B" w:rsidP="00825E2B">
            <w:pPr>
              <w:rPr>
                <w:sz w:val="20"/>
                <w:szCs w:val="20"/>
              </w:rPr>
            </w:pPr>
            <w:r w:rsidRPr="00EC3AFC">
              <w:rPr>
                <w:sz w:val="20"/>
                <w:szCs w:val="20"/>
              </w:rPr>
              <w:t>School</w:t>
            </w:r>
          </w:p>
        </w:tc>
        <w:tc>
          <w:tcPr>
            <w:tcW w:w="862" w:type="dxa"/>
            <w:shd w:val="clear" w:color="auto" w:fill="FF0000"/>
          </w:tcPr>
          <w:p w:rsidR="00825E2B" w:rsidRPr="00EC3AFC" w:rsidRDefault="00825E2B" w:rsidP="00825E2B">
            <w:pPr>
              <w:jc w:val="center"/>
              <w:rPr>
                <w:sz w:val="20"/>
                <w:szCs w:val="20"/>
              </w:rPr>
            </w:pPr>
            <w:r>
              <w:rPr>
                <w:sz w:val="20"/>
                <w:szCs w:val="20"/>
              </w:rPr>
              <w:t>55(-15)</w:t>
            </w:r>
          </w:p>
        </w:tc>
        <w:tc>
          <w:tcPr>
            <w:tcW w:w="847" w:type="dxa"/>
            <w:shd w:val="clear" w:color="auto" w:fill="auto"/>
          </w:tcPr>
          <w:p w:rsidR="00825E2B" w:rsidRDefault="00825E2B" w:rsidP="00825E2B">
            <w:pPr>
              <w:jc w:val="center"/>
              <w:rPr>
                <w:sz w:val="20"/>
                <w:szCs w:val="20"/>
              </w:rPr>
            </w:pPr>
            <w:r>
              <w:rPr>
                <w:sz w:val="20"/>
                <w:szCs w:val="20"/>
              </w:rPr>
              <w:t>75 (+20)</w:t>
            </w:r>
          </w:p>
        </w:tc>
        <w:tc>
          <w:tcPr>
            <w:tcW w:w="985" w:type="dxa"/>
            <w:shd w:val="clear" w:color="auto" w:fill="auto"/>
          </w:tcPr>
          <w:p w:rsidR="00825E2B" w:rsidRDefault="00825E2B" w:rsidP="00825E2B">
            <w:pPr>
              <w:jc w:val="center"/>
              <w:rPr>
                <w:sz w:val="20"/>
                <w:szCs w:val="20"/>
              </w:rPr>
            </w:pPr>
            <w:r>
              <w:rPr>
                <w:sz w:val="20"/>
                <w:szCs w:val="20"/>
              </w:rPr>
              <w:t>73(-2)</w:t>
            </w:r>
          </w:p>
        </w:tc>
        <w:tc>
          <w:tcPr>
            <w:tcW w:w="737" w:type="dxa"/>
            <w:shd w:val="clear" w:color="auto" w:fill="FF0000"/>
          </w:tcPr>
          <w:p w:rsidR="00825E2B" w:rsidRPr="00EC3AFC" w:rsidRDefault="00825E2B" w:rsidP="00825E2B">
            <w:pPr>
              <w:jc w:val="center"/>
              <w:rPr>
                <w:sz w:val="20"/>
                <w:szCs w:val="20"/>
              </w:rPr>
            </w:pPr>
            <w:r>
              <w:rPr>
                <w:sz w:val="20"/>
                <w:szCs w:val="20"/>
              </w:rPr>
              <w:t>64(-1)</w:t>
            </w:r>
          </w:p>
        </w:tc>
        <w:tc>
          <w:tcPr>
            <w:tcW w:w="848" w:type="dxa"/>
            <w:shd w:val="clear" w:color="auto" w:fill="auto"/>
          </w:tcPr>
          <w:p w:rsidR="00825E2B" w:rsidRDefault="00825E2B" w:rsidP="00825E2B">
            <w:pPr>
              <w:jc w:val="center"/>
              <w:rPr>
                <w:sz w:val="20"/>
                <w:szCs w:val="20"/>
              </w:rPr>
            </w:pPr>
            <w:r>
              <w:rPr>
                <w:sz w:val="20"/>
                <w:szCs w:val="20"/>
              </w:rPr>
              <w:t>77 (+13)</w:t>
            </w:r>
          </w:p>
        </w:tc>
        <w:tc>
          <w:tcPr>
            <w:tcW w:w="966" w:type="dxa"/>
            <w:shd w:val="clear" w:color="auto" w:fill="auto"/>
          </w:tcPr>
          <w:p w:rsidR="00825E2B" w:rsidRDefault="00825E2B" w:rsidP="00825E2B">
            <w:pPr>
              <w:jc w:val="center"/>
              <w:rPr>
                <w:sz w:val="20"/>
                <w:szCs w:val="20"/>
              </w:rPr>
            </w:pPr>
            <w:r>
              <w:rPr>
                <w:sz w:val="20"/>
                <w:szCs w:val="20"/>
              </w:rPr>
              <w:t>76(-1)</w:t>
            </w:r>
          </w:p>
        </w:tc>
        <w:tc>
          <w:tcPr>
            <w:tcW w:w="738" w:type="dxa"/>
            <w:shd w:val="clear" w:color="auto" w:fill="FF0000"/>
          </w:tcPr>
          <w:p w:rsidR="00825E2B" w:rsidRPr="00EC3AFC" w:rsidRDefault="00825E2B" w:rsidP="00825E2B">
            <w:pPr>
              <w:jc w:val="center"/>
              <w:rPr>
                <w:sz w:val="20"/>
                <w:szCs w:val="20"/>
              </w:rPr>
            </w:pPr>
            <w:r>
              <w:rPr>
                <w:sz w:val="20"/>
                <w:szCs w:val="20"/>
              </w:rPr>
              <w:t>53(-3)</w:t>
            </w:r>
          </w:p>
        </w:tc>
        <w:tc>
          <w:tcPr>
            <w:tcW w:w="992" w:type="dxa"/>
            <w:shd w:val="clear" w:color="auto" w:fill="FFFF00"/>
          </w:tcPr>
          <w:p w:rsidR="00825E2B" w:rsidRDefault="00825E2B" w:rsidP="00825E2B">
            <w:pPr>
              <w:jc w:val="center"/>
              <w:rPr>
                <w:sz w:val="20"/>
                <w:szCs w:val="20"/>
              </w:rPr>
            </w:pPr>
            <w:r>
              <w:rPr>
                <w:sz w:val="20"/>
                <w:szCs w:val="20"/>
              </w:rPr>
              <w:t>69 (+16)</w:t>
            </w:r>
          </w:p>
        </w:tc>
        <w:tc>
          <w:tcPr>
            <w:tcW w:w="992" w:type="dxa"/>
            <w:shd w:val="clear" w:color="auto" w:fill="auto"/>
          </w:tcPr>
          <w:p w:rsidR="00825E2B" w:rsidRDefault="00825E2B" w:rsidP="00825E2B">
            <w:pPr>
              <w:jc w:val="center"/>
              <w:rPr>
                <w:sz w:val="20"/>
                <w:szCs w:val="20"/>
              </w:rPr>
            </w:pPr>
            <w:r>
              <w:rPr>
                <w:sz w:val="20"/>
                <w:szCs w:val="20"/>
              </w:rPr>
              <w:t>80( +11)</w:t>
            </w:r>
          </w:p>
        </w:tc>
        <w:tc>
          <w:tcPr>
            <w:tcW w:w="851" w:type="dxa"/>
            <w:shd w:val="clear" w:color="auto" w:fill="FF0000"/>
          </w:tcPr>
          <w:p w:rsidR="00825E2B" w:rsidRPr="00EC3AFC" w:rsidRDefault="00825E2B" w:rsidP="00825E2B">
            <w:pPr>
              <w:jc w:val="center"/>
              <w:rPr>
                <w:sz w:val="20"/>
                <w:szCs w:val="20"/>
              </w:rPr>
            </w:pPr>
            <w:r>
              <w:rPr>
                <w:sz w:val="20"/>
                <w:szCs w:val="20"/>
              </w:rPr>
              <w:t>60(-12)</w:t>
            </w:r>
          </w:p>
        </w:tc>
        <w:tc>
          <w:tcPr>
            <w:tcW w:w="992" w:type="dxa"/>
            <w:shd w:val="clear" w:color="auto" w:fill="auto"/>
          </w:tcPr>
          <w:p w:rsidR="00825E2B" w:rsidRDefault="00825E2B" w:rsidP="00825E2B">
            <w:pPr>
              <w:jc w:val="center"/>
              <w:rPr>
                <w:sz w:val="20"/>
                <w:szCs w:val="20"/>
              </w:rPr>
            </w:pPr>
            <w:r>
              <w:rPr>
                <w:sz w:val="20"/>
                <w:szCs w:val="20"/>
              </w:rPr>
              <w:t>77 (+17)</w:t>
            </w:r>
          </w:p>
        </w:tc>
        <w:tc>
          <w:tcPr>
            <w:tcW w:w="850" w:type="dxa"/>
            <w:shd w:val="clear" w:color="auto" w:fill="auto"/>
          </w:tcPr>
          <w:p w:rsidR="00825E2B" w:rsidRDefault="00825E2B" w:rsidP="00825E2B">
            <w:pPr>
              <w:jc w:val="center"/>
              <w:rPr>
                <w:sz w:val="20"/>
                <w:szCs w:val="20"/>
              </w:rPr>
            </w:pPr>
            <w:r>
              <w:rPr>
                <w:sz w:val="20"/>
                <w:szCs w:val="20"/>
              </w:rPr>
              <w:t>82(+5)</w:t>
            </w:r>
          </w:p>
        </w:tc>
        <w:tc>
          <w:tcPr>
            <w:tcW w:w="851" w:type="dxa"/>
            <w:shd w:val="clear" w:color="auto" w:fill="FF0000"/>
          </w:tcPr>
          <w:p w:rsidR="00825E2B" w:rsidRPr="00EC3AFC" w:rsidRDefault="00825E2B" w:rsidP="00825E2B">
            <w:pPr>
              <w:jc w:val="center"/>
              <w:rPr>
                <w:sz w:val="20"/>
                <w:szCs w:val="20"/>
              </w:rPr>
            </w:pPr>
            <w:r>
              <w:rPr>
                <w:sz w:val="20"/>
                <w:szCs w:val="20"/>
              </w:rPr>
              <w:t>44(+4)</w:t>
            </w:r>
          </w:p>
        </w:tc>
        <w:tc>
          <w:tcPr>
            <w:tcW w:w="992" w:type="dxa"/>
            <w:shd w:val="clear" w:color="auto" w:fill="auto"/>
          </w:tcPr>
          <w:p w:rsidR="00825E2B" w:rsidRDefault="00825E2B" w:rsidP="00825E2B">
            <w:pPr>
              <w:jc w:val="center"/>
              <w:rPr>
                <w:sz w:val="20"/>
                <w:szCs w:val="20"/>
              </w:rPr>
            </w:pPr>
            <w:r>
              <w:rPr>
                <w:sz w:val="20"/>
                <w:szCs w:val="20"/>
              </w:rPr>
              <w:t>61 (+17)</w:t>
            </w:r>
          </w:p>
        </w:tc>
        <w:tc>
          <w:tcPr>
            <w:tcW w:w="851" w:type="dxa"/>
            <w:shd w:val="clear" w:color="auto" w:fill="auto"/>
          </w:tcPr>
          <w:p w:rsidR="00825E2B" w:rsidRDefault="00825E2B" w:rsidP="00825E2B">
            <w:pPr>
              <w:jc w:val="center"/>
              <w:rPr>
                <w:sz w:val="20"/>
                <w:szCs w:val="20"/>
              </w:rPr>
            </w:pPr>
            <w:r>
              <w:rPr>
                <w:sz w:val="20"/>
                <w:szCs w:val="20"/>
              </w:rPr>
              <w:t>64 (+3)</w:t>
            </w:r>
          </w:p>
        </w:tc>
      </w:tr>
      <w:tr w:rsidR="00825E2B" w:rsidRPr="00EC3AFC" w:rsidTr="00825E2B">
        <w:tc>
          <w:tcPr>
            <w:tcW w:w="1242" w:type="dxa"/>
            <w:shd w:val="clear" w:color="auto" w:fill="auto"/>
          </w:tcPr>
          <w:p w:rsidR="00825E2B" w:rsidRPr="00EC3AFC" w:rsidRDefault="00825E2B" w:rsidP="00825E2B">
            <w:pPr>
              <w:rPr>
                <w:sz w:val="20"/>
                <w:szCs w:val="20"/>
              </w:rPr>
            </w:pPr>
            <w:r w:rsidRPr="00EC3AFC">
              <w:rPr>
                <w:sz w:val="20"/>
                <w:szCs w:val="20"/>
              </w:rPr>
              <w:t xml:space="preserve">National </w:t>
            </w:r>
          </w:p>
        </w:tc>
        <w:tc>
          <w:tcPr>
            <w:tcW w:w="862" w:type="dxa"/>
            <w:shd w:val="clear" w:color="auto" w:fill="auto"/>
          </w:tcPr>
          <w:p w:rsidR="00825E2B" w:rsidRPr="00EC3AFC" w:rsidRDefault="00825E2B" w:rsidP="00825E2B">
            <w:pPr>
              <w:jc w:val="center"/>
              <w:rPr>
                <w:sz w:val="20"/>
                <w:szCs w:val="20"/>
              </w:rPr>
            </w:pPr>
            <w:r>
              <w:rPr>
                <w:sz w:val="20"/>
                <w:szCs w:val="20"/>
              </w:rPr>
              <w:t>71</w:t>
            </w:r>
          </w:p>
        </w:tc>
        <w:tc>
          <w:tcPr>
            <w:tcW w:w="847" w:type="dxa"/>
            <w:shd w:val="clear" w:color="auto" w:fill="auto"/>
          </w:tcPr>
          <w:p w:rsidR="00825E2B" w:rsidRDefault="00825E2B" w:rsidP="00825E2B">
            <w:pPr>
              <w:jc w:val="center"/>
              <w:rPr>
                <w:sz w:val="20"/>
                <w:szCs w:val="20"/>
              </w:rPr>
            </w:pPr>
            <w:r>
              <w:rPr>
                <w:sz w:val="20"/>
                <w:szCs w:val="20"/>
              </w:rPr>
              <w:t>75</w:t>
            </w:r>
          </w:p>
        </w:tc>
        <w:tc>
          <w:tcPr>
            <w:tcW w:w="985" w:type="dxa"/>
            <w:shd w:val="clear" w:color="auto" w:fill="auto"/>
          </w:tcPr>
          <w:p w:rsidR="00825E2B" w:rsidRDefault="00825E2B" w:rsidP="00825E2B">
            <w:pPr>
              <w:jc w:val="center"/>
              <w:rPr>
                <w:sz w:val="20"/>
                <w:szCs w:val="20"/>
              </w:rPr>
            </w:pPr>
            <w:r>
              <w:rPr>
                <w:sz w:val="20"/>
                <w:szCs w:val="20"/>
              </w:rPr>
              <w:t>73</w:t>
            </w:r>
          </w:p>
        </w:tc>
        <w:tc>
          <w:tcPr>
            <w:tcW w:w="737" w:type="dxa"/>
            <w:shd w:val="clear" w:color="auto" w:fill="auto"/>
          </w:tcPr>
          <w:p w:rsidR="00825E2B" w:rsidRPr="00EC3AFC" w:rsidRDefault="00825E2B" w:rsidP="00825E2B">
            <w:pPr>
              <w:jc w:val="center"/>
              <w:rPr>
                <w:sz w:val="20"/>
                <w:szCs w:val="20"/>
              </w:rPr>
            </w:pPr>
            <w:r>
              <w:rPr>
                <w:sz w:val="20"/>
                <w:szCs w:val="20"/>
              </w:rPr>
              <w:t>76</w:t>
            </w:r>
          </w:p>
        </w:tc>
        <w:tc>
          <w:tcPr>
            <w:tcW w:w="848" w:type="dxa"/>
            <w:shd w:val="clear" w:color="auto" w:fill="auto"/>
          </w:tcPr>
          <w:p w:rsidR="00825E2B" w:rsidRDefault="00825E2B" w:rsidP="00825E2B">
            <w:pPr>
              <w:jc w:val="center"/>
              <w:rPr>
                <w:sz w:val="20"/>
                <w:szCs w:val="20"/>
              </w:rPr>
            </w:pPr>
            <w:r>
              <w:rPr>
                <w:sz w:val="20"/>
                <w:szCs w:val="20"/>
              </w:rPr>
              <w:t>78</w:t>
            </w:r>
          </w:p>
        </w:tc>
        <w:tc>
          <w:tcPr>
            <w:tcW w:w="966" w:type="dxa"/>
            <w:shd w:val="clear" w:color="auto" w:fill="auto"/>
          </w:tcPr>
          <w:p w:rsidR="00825E2B" w:rsidRDefault="00825E2B" w:rsidP="00825E2B">
            <w:pPr>
              <w:jc w:val="center"/>
              <w:rPr>
                <w:sz w:val="20"/>
                <w:szCs w:val="20"/>
              </w:rPr>
            </w:pPr>
            <w:r>
              <w:rPr>
                <w:sz w:val="20"/>
                <w:szCs w:val="20"/>
              </w:rPr>
              <w:t>78</w:t>
            </w:r>
          </w:p>
        </w:tc>
        <w:tc>
          <w:tcPr>
            <w:tcW w:w="738" w:type="dxa"/>
            <w:shd w:val="clear" w:color="auto" w:fill="auto"/>
          </w:tcPr>
          <w:p w:rsidR="00825E2B" w:rsidRPr="00EC3AFC" w:rsidRDefault="00825E2B" w:rsidP="00825E2B">
            <w:pPr>
              <w:jc w:val="center"/>
              <w:rPr>
                <w:sz w:val="20"/>
                <w:szCs w:val="20"/>
              </w:rPr>
            </w:pPr>
            <w:r>
              <w:rPr>
                <w:sz w:val="20"/>
                <w:szCs w:val="20"/>
              </w:rPr>
              <w:t>75</w:t>
            </w:r>
          </w:p>
        </w:tc>
        <w:tc>
          <w:tcPr>
            <w:tcW w:w="992" w:type="dxa"/>
            <w:shd w:val="clear" w:color="auto" w:fill="auto"/>
          </w:tcPr>
          <w:p w:rsidR="00825E2B" w:rsidRDefault="00825E2B" w:rsidP="00825E2B">
            <w:pPr>
              <w:jc w:val="center"/>
              <w:rPr>
                <w:sz w:val="20"/>
                <w:szCs w:val="20"/>
              </w:rPr>
            </w:pPr>
            <w:r>
              <w:rPr>
                <w:sz w:val="20"/>
                <w:szCs w:val="20"/>
              </w:rPr>
              <w:t>76</w:t>
            </w:r>
          </w:p>
        </w:tc>
        <w:tc>
          <w:tcPr>
            <w:tcW w:w="992" w:type="dxa"/>
            <w:shd w:val="clear" w:color="auto" w:fill="auto"/>
          </w:tcPr>
          <w:p w:rsidR="00825E2B" w:rsidRDefault="00825E2B" w:rsidP="00825E2B">
            <w:pPr>
              <w:jc w:val="center"/>
              <w:rPr>
                <w:sz w:val="20"/>
                <w:szCs w:val="20"/>
              </w:rPr>
            </w:pPr>
            <w:r>
              <w:rPr>
                <w:sz w:val="20"/>
                <w:szCs w:val="20"/>
              </w:rPr>
              <w:t>79</w:t>
            </w:r>
          </w:p>
        </w:tc>
        <w:tc>
          <w:tcPr>
            <w:tcW w:w="851" w:type="dxa"/>
            <w:shd w:val="clear" w:color="auto" w:fill="auto"/>
          </w:tcPr>
          <w:p w:rsidR="00825E2B" w:rsidRPr="00EC3AFC" w:rsidRDefault="00825E2B" w:rsidP="00825E2B">
            <w:pPr>
              <w:jc w:val="center"/>
              <w:rPr>
                <w:sz w:val="20"/>
                <w:szCs w:val="20"/>
              </w:rPr>
            </w:pPr>
            <w:r>
              <w:rPr>
                <w:sz w:val="20"/>
                <w:szCs w:val="20"/>
              </w:rPr>
              <w:t>77</w:t>
            </w:r>
          </w:p>
        </w:tc>
        <w:tc>
          <w:tcPr>
            <w:tcW w:w="992" w:type="dxa"/>
            <w:shd w:val="clear" w:color="auto" w:fill="auto"/>
          </w:tcPr>
          <w:p w:rsidR="00825E2B" w:rsidRDefault="00825E2B" w:rsidP="00825E2B">
            <w:pPr>
              <w:jc w:val="center"/>
              <w:rPr>
                <w:sz w:val="20"/>
                <w:szCs w:val="20"/>
              </w:rPr>
            </w:pPr>
            <w:r>
              <w:rPr>
                <w:sz w:val="20"/>
                <w:szCs w:val="20"/>
              </w:rPr>
              <w:t>78</w:t>
            </w:r>
          </w:p>
        </w:tc>
        <w:tc>
          <w:tcPr>
            <w:tcW w:w="850" w:type="dxa"/>
            <w:shd w:val="clear" w:color="auto" w:fill="auto"/>
          </w:tcPr>
          <w:p w:rsidR="00825E2B" w:rsidRDefault="00825E2B" w:rsidP="00825E2B">
            <w:pPr>
              <w:jc w:val="center"/>
              <w:rPr>
                <w:sz w:val="20"/>
                <w:szCs w:val="20"/>
              </w:rPr>
            </w:pPr>
            <w:r>
              <w:rPr>
                <w:sz w:val="20"/>
                <w:szCs w:val="20"/>
              </w:rPr>
              <w:t>78</w:t>
            </w:r>
          </w:p>
        </w:tc>
        <w:tc>
          <w:tcPr>
            <w:tcW w:w="851" w:type="dxa"/>
            <w:shd w:val="clear" w:color="auto" w:fill="auto"/>
          </w:tcPr>
          <w:p w:rsidR="00825E2B" w:rsidRPr="00EC3AFC" w:rsidRDefault="00825E2B" w:rsidP="00825E2B">
            <w:pPr>
              <w:jc w:val="center"/>
              <w:rPr>
                <w:sz w:val="20"/>
                <w:szCs w:val="20"/>
              </w:rPr>
            </w:pPr>
            <w:r>
              <w:rPr>
                <w:sz w:val="20"/>
                <w:szCs w:val="20"/>
              </w:rPr>
              <w:t>61</w:t>
            </w:r>
          </w:p>
        </w:tc>
        <w:tc>
          <w:tcPr>
            <w:tcW w:w="992" w:type="dxa"/>
            <w:shd w:val="clear" w:color="auto" w:fill="auto"/>
          </w:tcPr>
          <w:p w:rsidR="00825E2B" w:rsidRDefault="00825E2B" w:rsidP="00825E2B">
            <w:pPr>
              <w:jc w:val="center"/>
              <w:rPr>
                <w:sz w:val="20"/>
                <w:szCs w:val="20"/>
              </w:rPr>
            </w:pPr>
            <w:r>
              <w:rPr>
                <w:sz w:val="20"/>
                <w:szCs w:val="20"/>
              </w:rPr>
              <w:t>64</w:t>
            </w:r>
          </w:p>
        </w:tc>
        <w:tc>
          <w:tcPr>
            <w:tcW w:w="851" w:type="dxa"/>
            <w:shd w:val="clear" w:color="auto" w:fill="auto"/>
          </w:tcPr>
          <w:p w:rsidR="00825E2B" w:rsidRDefault="00825E2B" w:rsidP="00825E2B">
            <w:pPr>
              <w:jc w:val="center"/>
              <w:rPr>
                <w:sz w:val="20"/>
                <w:szCs w:val="20"/>
              </w:rPr>
            </w:pPr>
            <w:r>
              <w:rPr>
                <w:sz w:val="20"/>
                <w:szCs w:val="20"/>
              </w:rPr>
              <w:t>65</w:t>
            </w:r>
          </w:p>
        </w:tc>
      </w:tr>
      <w:tr w:rsidR="00825E2B" w:rsidRPr="00EC3AFC" w:rsidTr="00825E2B">
        <w:tc>
          <w:tcPr>
            <w:tcW w:w="1242" w:type="dxa"/>
            <w:shd w:val="clear" w:color="auto" w:fill="auto"/>
          </w:tcPr>
          <w:p w:rsidR="00825E2B" w:rsidRPr="00EC3AFC" w:rsidRDefault="00825E2B" w:rsidP="00825E2B">
            <w:pPr>
              <w:rPr>
                <w:sz w:val="20"/>
                <w:szCs w:val="20"/>
              </w:rPr>
            </w:pPr>
            <w:r w:rsidRPr="00EC3AFC">
              <w:rPr>
                <w:sz w:val="20"/>
                <w:szCs w:val="20"/>
              </w:rPr>
              <w:t xml:space="preserve">Difference </w:t>
            </w:r>
          </w:p>
        </w:tc>
        <w:tc>
          <w:tcPr>
            <w:tcW w:w="862" w:type="dxa"/>
            <w:shd w:val="clear" w:color="auto" w:fill="auto"/>
          </w:tcPr>
          <w:p w:rsidR="00825E2B" w:rsidRPr="00EC3AFC" w:rsidRDefault="00825E2B" w:rsidP="00825E2B">
            <w:pPr>
              <w:jc w:val="center"/>
              <w:rPr>
                <w:sz w:val="20"/>
                <w:szCs w:val="20"/>
              </w:rPr>
            </w:pPr>
            <w:r>
              <w:rPr>
                <w:sz w:val="20"/>
                <w:szCs w:val="20"/>
              </w:rPr>
              <w:t>-16</w:t>
            </w:r>
          </w:p>
        </w:tc>
        <w:tc>
          <w:tcPr>
            <w:tcW w:w="847" w:type="dxa"/>
            <w:shd w:val="clear" w:color="auto" w:fill="auto"/>
          </w:tcPr>
          <w:p w:rsidR="00825E2B" w:rsidRDefault="00825E2B" w:rsidP="00825E2B">
            <w:pPr>
              <w:jc w:val="center"/>
              <w:rPr>
                <w:sz w:val="20"/>
                <w:szCs w:val="20"/>
              </w:rPr>
            </w:pPr>
            <w:r>
              <w:rPr>
                <w:sz w:val="20"/>
                <w:szCs w:val="20"/>
              </w:rPr>
              <w:t>=</w:t>
            </w:r>
          </w:p>
        </w:tc>
        <w:tc>
          <w:tcPr>
            <w:tcW w:w="985" w:type="dxa"/>
            <w:shd w:val="clear" w:color="auto" w:fill="auto"/>
          </w:tcPr>
          <w:p w:rsidR="00825E2B" w:rsidRDefault="00825E2B" w:rsidP="00825E2B">
            <w:pPr>
              <w:jc w:val="center"/>
              <w:rPr>
                <w:sz w:val="20"/>
                <w:szCs w:val="20"/>
              </w:rPr>
            </w:pPr>
            <w:r>
              <w:rPr>
                <w:sz w:val="20"/>
                <w:szCs w:val="20"/>
              </w:rPr>
              <w:t>=</w:t>
            </w:r>
          </w:p>
        </w:tc>
        <w:tc>
          <w:tcPr>
            <w:tcW w:w="737" w:type="dxa"/>
            <w:shd w:val="clear" w:color="auto" w:fill="auto"/>
          </w:tcPr>
          <w:p w:rsidR="00825E2B" w:rsidRPr="00EC3AFC" w:rsidRDefault="00825E2B" w:rsidP="00825E2B">
            <w:pPr>
              <w:jc w:val="center"/>
              <w:rPr>
                <w:sz w:val="20"/>
                <w:szCs w:val="20"/>
              </w:rPr>
            </w:pPr>
            <w:r>
              <w:rPr>
                <w:sz w:val="20"/>
                <w:szCs w:val="20"/>
              </w:rPr>
              <w:t>-12</w:t>
            </w:r>
          </w:p>
        </w:tc>
        <w:tc>
          <w:tcPr>
            <w:tcW w:w="848" w:type="dxa"/>
            <w:shd w:val="clear" w:color="auto" w:fill="auto"/>
          </w:tcPr>
          <w:p w:rsidR="00825E2B" w:rsidRDefault="00825E2B" w:rsidP="00825E2B">
            <w:pPr>
              <w:jc w:val="center"/>
              <w:rPr>
                <w:sz w:val="20"/>
                <w:szCs w:val="20"/>
              </w:rPr>
            </w:pPr>
            <w:r>
              <w:rPr>
                <w:sz w:val="20"/>
                <w:szCs w:val="20"/>
              </w:rPr>
              <w:t>-1</w:t>
            </w:r>
          </w:p>
        </w:tc>
        <w:tc>
          <w:tcPr>
            <w:tcW w:w="966" w:type="dxa"/>
            <w:shd w:val="clear" w:color="auto" w:fill="auto"/>
          </w:tcPr>
          <w:p w:rsidR="00825E2B" w:rsidRDefault="00825E2B" w:rsidP="00825E2B">
            <w:pPr>
              <w:jc w:val="center"/>
              <w:rPr>
                <w:sz w:val="20"/>
                <w:szCs w:val="20"/>
              </w:rPr>
            </w:pPr>
            <w:r>
              <w:rPr>
                <w:sz w:val="20"/>
                <w:szCs w:val="20"/>
              </w:rPr>
              <w:t>-2</w:t>
            </w:r>
          </w:p>
        </w:tc>
        <w:tc>
          <w:tcPr>
            <w:tcW w:w="738" w:type="dxa"/>
            <w:shd w:val="clear" w:color="auto" w:fill="auto"/>
          </w:tcPr>
          <w:p w:rsidR="00825E2B" w:rsidRPr="00EC3AFC" w:rsidRDefault="00825E2B" w:rsidP="00825E2B">
            <w:pPr>
              <w:jc w:val="center"/>
              <w:rPr>
                <w:sz w:val="20"/>
                <w:szCs w:val="20"/>
              </w:rPr>
            </w:pPr>
            <w:r>
              <w:rPr>
                <w:sz w:val="20"/>
                <w:szCs w:val="20"/>
              </w:rPr>
              <w:t>-22</w:t>
            </w:r>
          </w:p>
        </w:tc>
        <w:tc>
          <w:tcPr>
            <w:tcW w:w="992" w:type="dxa"/>
            <w:shd w:val="clear" w:color="auto" w:fill="auto"/>
          </w:tcPr>
          <w:p w:rsidR="00825E2B" w:rsidRPr="006214F5" w:rsidRDefault="00825E2B" w:rsidP="00825E2B">
            <w:pPr>
              <w:jc w:val="center"/>
              <w:rPr>
                <w:color w:val="FF0000"/>
                <w:sz w:val="20"/>
                <w:szCs w:val="20"/>
              </w:rPr>
            </w:pPr>
            <w:r>
              <w:rPr>
                <w:sz w:val="20"/>
                <w:szCs w:val="20"/>
              </w:rPr>
              <w:t>-7</w:t>
            </w:r>
          </w:p>
        </w:tc>
        <w:tc>
          <w:tcPr>
            <w:tcW w:w="992" w:type="dxa"/>
            <w:shd w:val="clear" w:color="auto" w:fill="auto"/>
          </w:tcPr>
          <w:p w:rsidR="00825E2B" w:rsidRPr="006214F5" w:rsidRDefault="00825E2B" w:rsidP="00825E2B">
            <w:pPr>
              <w:jc w:val="center"/>
              <w:rPr>
                <w:color w:val="FF0000"/>
                <w:sz w:val="20"/>
                <w:szCs w:val="20"/>
              </w:rPr>
            </w:pPr>
            <w:r w:rsidRPr="00025BF6">
              <w:rPr>
                <w:sz w:val="20"/>
                <w:szCs w:val="20"/>
              </w:rPr>
              <w:t>+1</w:t>
            </w:r>
          </w:p>
        </w:tc>
        <w:tc>
          <w:tcPr>
            <w:tcW w:w="851" w:type="dxa"/>
            <w:shd w:val="clear" w:color="auto" w:fill="auto"/>
          </w:tcPr>
          <w:p w:rsidR="00825E2B" w:rsidRPr="00EC3AFC" w:rsidRDefault="00825E2B" w:rsidP="00825E2B">
            <w:pPr>
              <w:jc w:val="center"/>
              <w:rPr>
                <w:sz w:val="20"/>
                <w:szCs w:val="20"/>
              </w:rPr>
            </w:pPr>
            <w:r>
              <w:rPr>
                <w:sz w:val="20"/>
                <w:szCs w:val="20"/>
              </w:rPr>
              <w:t>-17</w:t>
            </w:r>
          </w:p>
        </w:tc>
        <w:tc>
          <w:tcPr>
            <w:tcW w:w="992" w:type="dxa"/>
            <w:shd w:val="clear" w:color="auto" w:fill="auto"/>
          </w:tcPr>
          <w:p w:rsidR="00825E2B" w:rsidRDefault="00825E2B" w:rsidP="00825E2B">
            <w:pPr>
              <w:jc w:val="center"/>
              <w:rPr>
                <w:sz w:val="20"/>
                <w:szCs w:val="20"/>
              </w:rPr>
            </w:pPr>
            <w:r>
              <w:rPr>
                <w:sz w:val="20"/>
                <w:szCs w:val="20"/>
              </w:rPr>
              <w:t>-1</w:t>
            </w:r>
          </w:p>
        </w:tc>
        <w:tc>
          <w:tcPr>
            <w:tcW w:w="850" w:type="dxa"/>
            <w:shd w:val="clear" w:color="auto" w:fill="auto"/>
          </w:tcPr>
          <w:p w:rsidR="00825E2B" w:rsidRDefault="00825E2B" w:rsidP="00825E2B">
            <w:pPr>
              <w:jc w:val="center"/>
              <w:rPr>
                <w:sz w:val="20"/>
                <w:szCs w:val="20"/>
              </w:rPr>
            </w:pPr>
            <w:r>
              <w:rPr>
                <w:sz w:val="20"/>
                <w:szCs w:val="20"/>
              </w:rPr>
              <w:t>+4</w:t>
            </w:r>
          </w:p>
        </w:tc>
        <w:tc>
          <w:tcPr>
            <w:tcW w:w="851" w:type="dxa"/>
            <w:shd w:val="clear" w:color="auto" w:fill="auto"/>
          </w:tcPr>
          <w:p w:rsidR="00825E2B" w:rsidRPr="00EC3AFC" w:rsidRDefault="00825E2B" w:rsidP="00825E2B">
            <w:pPr>
              <w:jc w:val="center"/>
              <w:rPr>
                <w:sz w:val="20"/>
                <w:szCs w:val="20"/>
              </w:rPr>
            </w:pPr>
            <w:r>
              <w:rPr>
                <w:sz w:val="20"/>
                <w:szCs w:val="20"/>
              </w:rPr>
              <w:t>-17</w:t>
            </w:r>
          </w:p>
        </w:tc>
        <w:tc>
          <w:tcPr>
            <w:tcW w:w="992" w:type="dxa"/>
            <w:shd w:val="clear" w:color="auto" w:fill="auto"/>
          </w:tcPr>
          <w:p w:rsidR="00825E2B" w:rsidRDefault="00825E2B" w:rsidP="00825E2B">
            <w:pPr>
              <w:jc w:val="center"/>
              <w:rPr>
                <w:sz w:val="20"/>
                <w:szCs w:val="20"/>
              </w:rPr>
            </w:pPr>
            <w:r>
              <w:rPr>
                <w:sz w:val="20"/>
                <w:szCs w:val="20"/>
              </w:rPr>
              <w:t>-3</w:t>
            </w:r>
          </w:p>
        </w:tc>
        <w:tc>
          <w:tcPr>
            <w:tcW w:w="851" w:type="dxa"/>
            <w:shd w:val="clear" w:color="auto" w:fill="auto"/>
          </w:tcPr>
          <w:p w:rsidR="00825E2B" w:rsidRDefault="00825E2B" w:rsidP="00825E2B">
            <w:pPr>
              <w:jc w:val="center"/>
              <w:rPr>
                <w:sz w:val="20"/>
                <w:szCs w:val="20"/>
              </w:rPr>
            </w:pPr>
            <w:r>
              <w:rPr>
                <w:sz w:val="20"/>
                <w:szCs w:val="20"/>
              </w:rPr>
              <w:t>-1</w:t>
            </w:r>
          </w:p>
        </w:tc>
      </w:tr>
    </w:tbl>
    <w:p w:rsidR="00825E2B" w:rsidRDefault="00825E2B" w:rsidP="00825E2B">
      <w:pPr>
        <w:spacing w:after="0"/>
        <w:rPr>
          <w:b/>
          <w:sz w:val="20"/>
          <w:szCs w:val="20"/>
        </w:rPr>
      </w:pPr>
    </w:p>
    <w:p w:rsidR="00825E2B" w:rsidRDefault="00825E2B" w:rsidP="00825E2B">
      <w:pPr>
        <w:spacing w:after="0"/>
        <w:rPr>
          <w:sz w:val="20"/>
          <w:szCs w:val="20"/>
        </w:rPr>
      </w:pPr>
      <w:r w:rsidRPr="00EC3AFC">
        <w:rPr>
          <w:sz w:val="20"/>
          <w:szCs w:val="20"/>
        </w:rPr>
        <w:t>% Reaching Greater Depth</w:t>
      </w:r>
    </w:p>
    <w:p w:rsidR="00825E2B" w:rsidRDefault="00825E2B" w:rsidP="00825E2B">
      <w:pPr>
        <w:spacing w:after="0"/>
        <w:rPr>
          <w:sz w:val="20"/>
          <w:szCs w:val="20"/>
        </w:rPr>
      </w:pPr>
      <w:r w:rsidRPr="00EC3AFC">
        <w:rPr>
          <w:sz w:val="20"/>
          <w:szCs w:val="20"/>
        </w:rPr>
        <w:t xml:space="preserve"> </w:t>
      </w:r>
    </w:p>
    <w:tbl>
      <w:tblPr>
        <w:tblStyle w:val="TableGrid"/>
        <w:tblW w:w="0" w:type="auto"/>
        <w:tblLayout w:type="fixed"/>
        <w:tblLook w:val="04A0" w:firstRow="1" w:lastRow="0" w:firstColumn="1" w:lastColumn="0" w:noHBand="0" w:noVBand="1"/>
      </w:tblPr>
      <w:tblGrid>
        <w:gridCol w:w="1242"/>
        <w:gridCol w:w="862"/>
        <w:gridCol w:w="847"/>
        <w:gridCol w:w="985"/>
        <w:gridCol w:w="879"/>
        <w:gridCol w:w="850"/>
        <w:gridCol w:w="822"/>
        <w:gridCol w:w="668"/>
        <w:gridCol w:w="920"/>
        <w:gridCol w:w="964"/>
        <w:gridCol w:w="879"/>
        <w:gridCol w:w="992"/>
        <w:gridCol w:w="851"/>
        <w:gridCol w:w="850"/>
        <w:gridCol w:w="709"/>
        <w:gridCol w:w="822"/>
      </w:tblGrid>
      <w:tr w:rsidR="00825E2B" w:rsidRPr="00EC3AFC" w:rsidTr="00825E2B">
        <w:tc>
          <w:tcPr>
            <w:tcW w:w="1242" w:type="dxa"/>
            <w:shd w:val="clear" w:color="auto" w:fill="auto"/>
          </w:tcPr>
          <w:p w:rsidR="00825E2B" w:rsidRPr="00EC3AFC" w:rsidRDefault="00825E2B" w:rsidP="00825E2B">
            <w:pPr>
              <w:rPr>
                <w:sz w:val="20"/>
                <w:szCs w:val="20"/>
              </w:rPr>
            </w:pPr>
          </w:p>
        </w:tc>
        <w:tc>
          <w:tcPr>
            <w:tcW w:w="2694" w:type="dxa"/>
            <w:gridSpan w:val="3"/>
            <w:shd w:val="clear" w:color="auto" w:fill="auto"/>
          </w:tcPr>
          <w:p w:rsidR="00825E2B" w:rsidRPr="00EC3AFC" w:rsidRDefault="00825E2B" w:rsidP="00825E2B">
            <w:pPr>
              <w:jc w:val="center"/>
              <w:rPr>
                <w:sz w:val="20"/>
                <w:szCs w:val="20"/>
              </w:rPr>
            </w:pPr>
            <w:r w:rsidRPr="00EC3AFC">
              <w:rPr>
                <w:sz w:val="20"/>
                <w:szCs w:val="20"/>
              </w:rPr>
              <w:t>Reading</w:t>
            </w:r>
          </w:p>
        </w:tc>
        <w:tc>
          <w:tcPr>
            <w:tcW w:w="2551" w:type="dxa"/>
            <w:gridSpan w:val="3"/>
            <w:shd w:val="clear" w:color="auto" w:fill="auto"/>
          </w:tcPr>
          <w:p w:rsidR="00825E2B" w:rsidRPr="00EC3AFC" w:rsidRDefault="00825E2B" w:rsidP="00825E2B">
            <w:pPr>
              <w:jc w:val="center"/>
              <w:rPr>
                <w:sz w:val="20"/>
                <w:szCs w:val="20"/>
              </w:rPr>
            </w:pPr>
            <w:r w:rsidRPr="00EC3AFC">
              <w:rPr>
                <w:sz w:val="20"/>
                <w:szCs w:val="20"/>
              </w:rPr>
              <w:t>Writing</w:t>
            </w:r>
          </w:p>
        </w:tc>
        <w:tc>
          <w:tcPr>
            <w:tcW w:w="2552" w:type="dxa"/>
            <w:gridSpan w:val="3"/>
            <w:shd w:val="clear" w:color="auto" w:fill="auto"/>
          </w:tcPr>
          <w:p w:rsidR="00825E2B" w:rsidRPr="00EC3AFC" w:rsidRDefault="00825E2B" w:rsidP="00825E2B">
            <w:pPr>
              <w:jc w:val="center"/>
              <w:rPr>
                <w:sz w:val="20"/>
                <w:szCs w:val="20"/>
              </w:rPr>
            </w:pPr>
            <w:r w:rsidRPr="00EC3AFC">
              <w:rPr>
                <w:sz w:val="20"/>
                <w:szCs w:val="20"/>
              </w:rPr>
              <w:t>Maths</w:t>
            </w:r>
          </w:p>
        </w:tc>
        <w:tc>
          <w:tcPr>
            <w:tcW w:w="2722" w:type="dxa"/>
            <w:gridSpan w:val="3"/>
            <w:shd w:val="clear" w:color="auto" w:fill="auto"/>
          </w:tcPr>
          <w:p w:rsidR="00825E2B" w:rsidRPr="00EC3AFC" w:rsidRDefault="00825E2B" w:rsidP="00825E2B">
            <w:pPr>
              <w:jc w:val="center"/>
              <w:rPr>
                <w:sz w:val="20"/>
                <w:szCs w:val="20"/>
              </w:rPr>
            </w:pPr>
            <w:r w:rsidRPr="00EC3AFC">
              <w:rPr>
                <w:sz w:val="20"/>
                <w:szCs w:val="20"/>
              </w:rPr>
              <w:t>GPS</w:t>
            </w:r>
          </w:p>
        </w:tc>
        <w:tc>
          <w:tcPr>
            <w:tcW w:w="2381" w:type="dxa"/>
            <w:gridSpan w:val="3"/>
            <w:shd w:val="clear" w:color="auto" w:fill="auto"/>
          </w:tcPr>
          <w:p w:rsidR="00825E2B" w:rsidRPr="00EC3AFC" w:rsidRDefault="00825E2B" w:rsidP="00825E2B">
            <w:pPr>
              <w:jc w:val="center"/>
              <w:rPr>
                <w:sz w:val="20"/>
                <w:szCs w:val="20"/>
              </w:rPr>
            </w:pPr>
            <w:r w:rsidRPr="00EC3AFC">
              <w:rPr>
                <w:sz w:val="20"/>
                <w:szCs w:val="20"/>
              </w:rPr>
              <w:t>RWM</w:t>
            </w:r>
          </w:p>
        </w:tc>
      </w:tr>
      <w:tr w:rsidR="00825E2B" w:rsidRPr="00EC3AFC" w:rsidTr="00825E2B">
        <w:tc>
          <w:tcPr>
            <w:tcW w:w="1242" w:type="dxa"/>
            <w:shd w:val="clear" w:color="auto" w:fill="auto"/>
          </w:tcPr>
          <w:p w:rsidR="00825E2B" w:rsidRPr="00EC3AFC" w:rsidRDefault="00825E2B" w:rsidP="00825E2B">
            <w:pPr>
              <w:rPr>
                <w:sz w:val="20"/>
                <w:szCs w:val="20"/>
              </w:rPr>
            </w:pPr>
          </w:p>
        </w:tc>
        <w:tc>
          <w:tcPr>
            <w:tcW w:w="862" w:type="dxa"/>
            <w:shd w:val="clear" w:color="auto" w:fill="auto"/>
          </w:tcPr>
          <w:p w:rsidR="00825E2B" w:rsidRPr="00EC3AFC" w:rsidRDefault="00825E2B" w:rsidP="00825E2B">
            <w:pPr>
              <w:jc w:val="center"/>
              <w:rPr>
                <w:sz w:val="20"/>
                <w:szCs w:val="20"/>
              </w:rPr>
            </w:pPr>
            <w:r w:rsidRPr="00EC3AFC">
              <w:rPr>
                <w:sz w:val="20"/>
                <w:szCs w:val="20"/>
              </w:rPr>
              <w:t>2017</w:t>
            </w:r>
          </w:p>
        </w:tc>
        <w:tc>
          <w:tcPr>
            <w:tcW w:w="847" w:type="dxa"/>
            <w:shd w:val="clear" w:color="auto" w:fill="auto"/>
          </w:tcPr>
          <w:p w:rsidR="00825E2B" w:rsidRPr="00EC3AFC" w:rsidRDefault="00825E2B" w:rsidP="00825E2B">
            <w:pPr>
              <w:jc w:val="center"/>
              <w:rPr>
                <w:sz w:val="20"/>
                <w:szCs w:val="20"/>
              </w:rPr>
            </w:pPr>
            <w:r>
              <w:rPr>
                <w:sz w:val="20"/>
                <w:szCs w:val="20"/>
              </w:rPr>
              <w:t>2018</w:t>
            </w:r>
          </w:p>
        </w:tc>
        <w:tc>
          <w:tcPr>
            <w:tcW w:w="985" w:type="dxa"/>
            <w:shd w:val="clear" w:color="auto" w:fill="auto"/>
          </w:tcPr>
          <w:p w:rsidR="00825E2B" w:rsidRPr="00EC3AFC" w:rsidRDefault="00825E2B" w:rsidP="00825E2B">
            <w:pPr>
              <w:jc w:val="center"/>
              <w:rPr>
                <w:sz w:val="20"/>
                <w:szCs w:val="20"/>
              </w:rPr>
            </w:pPr>
            <w:r>
              <w:rPr>
                <w:sz w:val="20"/>
                <w:szCs w:val="20"/>
              </w:rPr>
              <w:t>2019</w:t>
            </w:r>
          </w:p>
        </w:tc>
        <w:tc>
          <w:tcPr>
            <w:tcW w:w="879" w:type="dxa"/>
            <w:shd w:val="clear" w:color="auto" w:fill="auto"/>
          </w:tcPr>
          <w:p w:rsidR="00825E2B" w:rsidRPr="00EC3AFC" w:rsidRDefault="00825E2B" w:rsidP="00825E2B">
            <w:pPr>
              <w:jc w:val="center"/>
              <w:rPr>
                <w:sz w:val="20"/>
                <w:szCs w:val="20"/>
              </w:rPr>
            </w:pPr>
            <w:r w:rsidRPr="00EC3AFC">
              <w:rPr>
                <w:sz w:val="20"/>
                <w:szCs w:val="20"/>
              </w:rPr>
              <w:t>2017</w:t>
            </w:r>
          </w:p>
        </w:tc>
        <w:tc>
          <w:tcPr>
            <w:tcW w:w="850" w:type="dxa"/>
            <w:shd w:val="clear" w:color="auto" w:fill="auto"/>
          </w:tcPr>
          <w:p w:rsidR="00825E2B" w:rsidRPr="00EC3AFC" w:rsidRDefault="00825E2B" w:rsidP="00825E2B">
            <w:pPr>
              <w:jc w:val="center"/>
              <w:rPr>
                <w:sz w:val="20"/>
                <w:szCs w:val="20"/>
              </w:rPr>
            </w:pPr>
            <w:r>
              <w:rPr>
                <w:sz w:val="20"/>
                <w:szCs w:val="20"/>
              </w:rPr>
              <w:t>2018</w:t>
            </w:r>
          </w:p>
        </w:tc>
        <w:tc>
          <w:tcPr>
            <w:tcW w:w="822" w:type="dxa"/>
            <w:shd w:val="clear" w:color="auto" w:fill="auto"/>
          </w:tcPr>
          <w:p w:rsidR="00825E2B" w:rsidRPr="00EC3AFC" w:rsidRDefault="00825E2B" w:rsidP="00825E2B">
            <w:pPr>
              <w:jc w:val="center"/>
              <w:rPr>
                <w:sz w:val="20"/>
                <w:szCs w:val="20"/>
              </w:rPr>
            </w:pPr>
            <w:r>
              <w:rPr>
                <w:sz w:val="20"/>
                <w:szCs w:val="20"/>
              </w:rPr>
              <w:t>2019</w:t>
            </w:r>
          </w:p>
        </w:tc>
        <w:tc>
          <w:tcPr>
            <w:tcW w:w="668" w:type="dxa"/>
            <w:shd w:val="clear" w:color="auto" w:fill="auto"/>
          </w:tcPr>
          <w:p w:rsidR="00825E2B" w:rsidRPr="00EC3AFC" w:rsidRDefault="00825E2B" w:rsidP="00825E2B">
            <w:pPr>
              <w:jc w:val="center"/>
              <w:rPr>
                <w:sz w:val="20"/>
                <w:szCs w:val="20"/>
              </w:rPr>
            </w:pPr>
            <w:r w:rsidRPr="00EC3AFC">
              <w:rPr>
                <w:sz w:val="20"/>
                <w:szCs w:val="20"/>
              </w:rPr>
              <w:t>2017</w:t>
            </w:r>
          </w:p>
        </w:tc>
        <w:tc>
          <w:tcPr>
            <w:tcW w:w="920" w:type="dxa"/>
            <w:shd w:val="clear" w:color="auto" w:fill="auto"/>
          </w:tcPr>
          <w:p w:rsidR="00825E2B" w:rsidRPr="00EC3AFC" w:rsidRDefault="00825E2B" w:rsidP="00825E2B">
            <w:pPr>
              <w:jc w:val="center"/>
              <w:rPr>
                <w:sz w:val="20"/>
                <w:szCs w:val="20"/>
              </w:rPr>
            </w:pPr>
            <w:r>
              <w:rPr>
                <w:sz w:val="20"/>
                <w:szCs w:val="20"/>
              </w:rPr>
              <w:t>2018</w:t>
            </w:r>
          </w:p>
        </w:tc>
        <w:tc>
          <w:tcPr>
            <w:tcW w:w="964" w:type="dxa"/>
            <w:shd w:val="clear" w:color="auto" w:fill="auto"/>
          </w:tcPr>
          <w:p w:rsidR="00825E2B" w:rsidRPr="00EC3AFC" w:rsidRDefault="00825E2B" w:rsidP="00825E2B">
            <w:pPr>
              <w:jc w:val="center"/>
              <w:rPr>
                <w:sz w:val="20"/>
                <w:szCs w:val="20"/>
              </w:rPr>
            </w:pPr>
            <w:r>
              <w:rPr>
                <w:sz w:val="20"/>
                <w:szCs w:val="20"/>
              </w:rPr>
              <w:t>2019</w:t>
            </w:r>
          </w:p>
        </w:tc>
        <w:tc>
          <w:tcPr>
            <w:tcW w:w="879" w:type="dxa"/>
            <w:shd w:val="clear" w:color="auto" w:fill="auto"/>
          </w:tcPr>
          <w:p w:rsidR="00825E2B" w:rsidRPr="00EC3AFC" w:rsidRDefault="00825E2B" w:rsidP="00825E2B">
            <w:pPr>
              <w:jc w:val="center"/>
              <w:rPr>
                <w:sz w:val="20"/>
                <w:szCs w:val="20"/>
              </w:rPr>
            </w:pPr>
            <w:r w:rsidRPr="00EC3AFC">
              <w:rPr>
                <w:sz w:val="20"/>
                <w:szCs w:val="20"/>
              </w:rPr>
              <w:t>2017</w:t>
            </w:r>
          </w:p>
        </w:tc>
        <w:tc>
          <w:tcPr>
            <w:tcW w:w="992" w:type="dxa"/>
            <w:shd w:val="clear" w:color="auto" w:fill="auto"/>
          </w:tcPr>
          <w:p w:rsidR="00825E2B" w:rsidRPr="00EC3AFC" w:rsidRDefault="00825E2B" w:rsidP="00825E2B">
            <w:pPr>
              <w:jc w:val="center"/>
              <w:rPr>
                <w:sz w:val="20"/>
                <w:szCs w:val="20"/>
              </w:rPr>
            </w:pPr>
            <w:r>
              <w:rPr>
                <w:sz w:val="20"/>
                <w:szCs w:val="20"/>
              </w:rPr>
              <w:t>2018</w:t>
            </w:r>
          </w:p>
        </w:tc>
        <w:tc>
          <w:tcPr>
            <w:tcW w:w="851" w:type="dxa"/>
            <w:shd w:val="clear" w:color="auto" w:fill="auto"/>
          </w:tcPr>
          <w:p w:rsidR="00825E2B" w:rsidRPr="00EC3AFC" w:rsidRDefault="00825E2B" w:rsidP="00825E2B">
            <w:pPr>
              <w:jc w:val="center"/>
              <w:rPr>
                <w:sz w:val="20"/>
                <w:szCs w:val="20"/>
              </w:rPr>
            </w:pPr>
            <w:r>
              <w:rPr>
                <w:sz w:val="20"/>
                <w:szCs w:val="20"/>
              </w:rPr>
              <w:t>2019</w:t>
            </w:r>
          </w:p>
        </w:tc>
        <w:tc>
          <w:tcPr>
            <w:tcW w:w="850" w:type="dxa"/>
            <w:shd w:val="clear" w:color="auto" w:fill="auto"/>
          </w:tcPr>
          <w:p w:rsidR="00825E2B" w:rsidRPr="00EC3AFC" w:rsidRDefault="00825E2B" w:rsidP="00825E2B">
            <w:pPr>
              <w:jc w:val="center"/>
              <w:rPr>
                <w:sz w:val="20"/>
                <w:szCs w:val="20"/>
              </w:rPr>
            </w:pPr>
            <w:r w:rsidRPr="00EC3AFC">
              <w:rPr>
                <w:sz w:val="20"/>
                <w:szCs w:val="20"/>
              </w:rPr>
              <w:t>2017</w:t>
            </w:r>
          </w:p>
        </w:tc>
        <w:tc>
          <w:tcPr>
            <w:tcW w:w="709" w:type="dxa"/>
            <w:shd w:val="clear" w:color="auto" w:fill="auto"/>
          </w:tcPr>
          <w:p w:rsidR="00825E2B" w:rsidRPr="00EC3AFC" w:rsidRDefault="00825E2B" w:rsidP="00825E2B">
            <w:pPr>
              <w:jc w:val="center"/>
              <w:rPr>
                <w:sz w:val="20"/>
                <w:szCs w:val="20"/>
              </w:rPr>
            </w:pPr>
            <w:r>
              <w:rPr>
                <w:sz w:val="20"/>
                <w:szCs w:val="20"/>
              </w:rPr>
              <w:t>2018</w:t>
            </w:r>
          </w:p>
        </w:tc>
        <w:tc>
          <w:tcPr>
            <w:tcW w:w="822" w:type="dxa"/>
            <w:shd w:val="clear" w:color="auto" w:fill="auto"/>
          </w:tcPr>
          <w:p w:rsidR="00825E2B" w:rsidRPr="00EC3AFC" w:rsidRDefault="00825E2B" w:rsidP="00825E2B">
            <w:pPr>
              <w:jc w:val="center"/>
              <w:rPr>
                <w:sz w:val="20"/>
                <w:szCs w:val="20"/>
              </w:rPr>
            </w:pPr>
            <w:r>
              <w:rPr>
                <w:sz w:val="20"/>
                <w:szCs w:val="20"/>
              </w:rPr>
              <w:t>2019</w:t>
            </w:r>
          </w:p>
        </w:tc>
      </w:tr>
      <w:tr w:rsidR="00825E2B" w:rsidRPr="00EC3AFC" w:rsidTr="00825E2B">
        <w:tc>
          <w:tcPr>
            <w:tcW w:w="1242" w:type="dxa"/>
            <w:shd w:val="clear" w:color="auto" w:fill="auto"/>
          </w:tcPr>
          <w:p w:rsidR="00825E2B" w:rsidRPr="00EC3AFC" w:rsidRDefault="00825E2B" w:rsidP="00825E2B">
            <w:pPr>
              <w:rPr>
                <w:sz w:val="20"/>
                <w:szCs w:val="20"/>
              </w:rPr>
            </w:pPr>
            <w:r w:rsidRPr="00EC3AFC">
              <w:rPr>
                <w:sz w:val="20"/>
                <w:szCs w:val="20"/>
              </w:rPr>
              <w:t>School</w:t>
            </w:r>
          </w:p>
        </w:tc>
        <w:tc>
          <w:tcPr>
            <w:tcW w:w="862" w:type="dxa"/>
            <w:shd w:val="clear" w:color="auto" w:fill="FFFF00"/>
          </w:tcPr>
          <w:p w:rsidR="00825E2B" w:rsidRPr="00EC3AFC" w:rsidRDefault="00825E2B" w:rsidP="00825E2B">
            <w:pPr>
              <w:jc w:val="center"/>
              <w:rPr>
                <w:sz w:val="20"/>
                <w:szCs w:val="20"/>
              </w:rPr>
            </w:pPr>
            <w:r>
              <w:rPr>
                <w:sz w:val="20"/>
                <w:szCs w:val="20"/>
              </w:rPr>
              <w:t>16(+4)</w:t>
            </w:r>
          </w:p>
        </w:tc>
        <w:tc>
          <w:tcPr>
            <w:tcW w:w="847" w:type="dxa"/>
            <w:shd w:val="clear" w:color="auto" w:fill="FFFF00"/>
          </w:tcPr>
          <w:p w:rsidR="00825E2B" w:rsidRDefault="00825E2B" w:rsidP="00825E2B">
            <w:pPr>
              <w:jc w:val="center"/>
              <w:rPr>
                <w:sz w:val="20"/>
                <w:szCs w:val="20"/>
              </w:rPr>
            </w:pPr>
            <w:r>
              <w:rPr>
                <w:sz w:val="20"/>
                <w:szCs w:val="20"/>
              </w:rPr>
              <w:t>23 (+7)</w:t>
            </w:r>
          </w:p>
        </w:tc>
        <w:tc>
          <w:tcPr>
            <w:tcW w:w="985" w:type="dxa"/>
            <w:shd w:val="clear" w:color="auto" w:fill="FF0000"/>
          </w:tcPr>
          <w:p w:rsidR="00825E2B" w:rsidRDefault="00825E2B" w:rsidP="00825E2B">
            <w:pPr>
              <w:jc w:val="center"/>
              <w:rPr>
                <w:sz w:val="20"/>
                <w:szCs w:val="20"/>
              </w:rPr>
            </w:pPr>
            <w:r>
              <w:rPr>
                <w:sz w:val="20"/>
                <w:szCs w:val="20"/>
              </w:rPr>
              <w:t>15 (-18)</w:t>
            </w:r>
          </w:p>
        </w:tc>
        <w:tc>
          <w:tcPr>
            <w:tcW w:w="879" w:type="dxa"/>
            <w:shd w:val="clear" w:color="auto" w:fill="FF0000"/>
          </w:tcPr>
          <w:p w:rsidR="00825E2B" w:rsidRPr="00EC3AFC" w:rsidRDefault="00825E2B" w:rsidP="00825E2B">
            <w:pPr>
              <w:jc w:val="center"/>
              <w:rPr>
                <w:sz w:val="20"/>
                <w:szCs w:val="20"/>
              </w:rPr>
            </w:pPr>
            <w:r>
              <w:rPr>
                <w:sz w:val="20"/>
                <w:szCs w:val="20"/>
              </w:rPr>
              <w:t>6(-12)</w:t>
            </w:r>
          </w:p>
        </w:tc>
        <w:tc>
          <w:tcPr>
            <w:tcW w:w="850" w:type="dxa"/>
            <w:shd w:val="clear" w:color="auto" w:fill="FFFF00"/>
          </w:tcPr>
          <w:p w:rsidR="00825E2B" w:rsidRDefault="00825E2B" w:rsidP="00825E2B">
            <w:pPr>
              <w:jc w:val="center"/>
              <w:rPr>
                <w:sz w:val="20"/>
                <w:szCs w:val="20"/>
              </w:rPr>
            </w:pPr>
            <w:r>
              <w:rPr>
                <w:sz w:val="20"/>
                <w:szCs w:val="20"/>
              </w:rPr>
              <w:t>13 (+7)</w:t>
            </w:r>
          </w:p>
        </w:tc>
        <w:tc>
          <w:tcPr>
            <w:tcW w:w="822" w:type="dxa"/>
            <w:shd w:val="clear" w:color="auto" w:fill="FF0000"/>
          </w:tcPr>
          <w:p w:rsidR="00825E2B" w:rsidRDefault="00825E2B" w:rsidP="00825E2B">
            <w:pPr>
              <w:jc w:val="center"/>
              <w:rPr>
                <w:sz w:val="20"/>
                <w:szCs w:val="20"/>
              </w:rPr>
            </w:pPr>
            <w:r>
              <w:rPr>
                <w:sz w:val="20"/>
                <w:szCs w:val="20"/>
              </w:rPr>
              <w:t>2(-11)</w:t>
            </w:r>
          </w:p>
        </w:tc>
        <w:tc>
          <w:tcPr>
            <w:tcW w:w="668" w:type="dxa"/>
            <w:shd w:val="clear" w:color="auto" w:fill="FF0000"/>
          </w:tcPr>
          <w:p w:rsidR="00825E2B" w:rsidRPr="00EC3AFC" w:rsidRDefault="00825E2B" w:rsidP="00825E2B">
            <w:pPr>
              <w:jc w:val="center"/>
              <w:rPr>
                <w:sz w:val="20"/>
                <w:szCs w:val="20"/>
              </w:rPr>
            </w:pPr>
            <w:r>
              <w:rPr>
                <w:sz w:val="20"/>
                <w:szCs w:val="20"/>
              </w:rPr>
              <w:t>6(-1)</w:t>
            </w:r>
          </w:p>
        </w:tc>
        <w:tc>
          <w:tcPr>
            <w:tcW w:w="920" w:type="dxa"/>
            <w:shd w:val="clear" w:color="auto" w:fill="auto"/>
          </w:tcPr>
          <w:p w:rsidR="00825E2B" w:rsidRDefault="00825E2B" w:rsidP="00825E2B">
            <w:pPr>
              <w:jc w:val="center"/>
              <w:rPr>
                <w:sz w:val="20"/>
                <w:szCs w:val="20"/>
              </w:rPr>
            </w:pPr>
            <w:r>
              <w:rPr>
                <w:sz w:val="20"/>
                <w:szCs w:val="20"/>
              </w:rPr>
              <w:t>19 (+13)</w:t>
            </w:r>
          </w:p>
        </w:tc>
        <w:tc>
          <w:tcPr>
            <w:tcW w:w="964" w:type="dxa"/>
            <w:shd w:val="clear" w:color="auto" w:fill="FF0000"/>
          </w:tcPr>
          <w:p w:rsidR="00825E2B" w:rsidRDefault="00825E2B" w:rsidP="00825E2B">
            <w:pPr>
              <w:jc w:val="center"/>
              <w:rPr>
                <w:sz w:val="20"/>
                <w:szCs w:val="20"/>
              </w:rPr>
            </w:pPr>
            <w:r>
              <w:rPr>
                <w:sz w:val="20"/>
                <w:szCs w:val="20"/>
              </w:rPr>
              <w:t>9 -10)</w:t>
            </w:r>
          </w:p>
        </w:tc>
        <w:tc>
          <w:tcPr>
            <w:tcW w:w="879" w:type="dxa"/>
            <w:shd w:val="clear" w:color="auto" w:fill="FF0000"/>
          </w:tcPr>
          <w:p w:rsidR="00825E2B" w:rsidRPr="00EC3AFC" w:rsidRDefault="00825E2B" w:rsidP="00825E2B">
            <w:pPr>
              <w:jc w:val="center"/>
              <w:rPr>
                <w:sz w:val="20"/>
                <w:szCs w:val="20"/>
              </w:rPr>
            </w:pPr>
            <w:r>
              <w:rPr>
                <w:sz w:val="20"/>
                <w:szCs w:val="20"/>
              </w:rPr>
              <w:t>15(+1)</w:t>
            </w:r>
          </w:p>
        </w:tc>
        <w:tc>
          <w:tcPr>
            <w:tcW w:w="992" w:type="dxa"/>
            <w:shd w:val="clear" w:color="auto" w:fill="auto"/>
          </w:tcPr>
          <w:p w:rsidR="00825E2B" w:rsidRDefault="00825E2B" w:rsidP="00825E2B">
            <w:pPr>
              <w:jc w:val="center"/>
              <w:rPr>
                <w:sz w:val="20"/>
                <w:szCs w:val="20"/>
              </w:rPr>
            </w:pPr>
            <w:r>
              <w:rPr>
                <w:sz w:val="20"/>
                <w:szCs w:val="20"/>
              </w:rPr>
              <w:t>30 (+15)</w:t>
            </w:r>
          </w:p>
        </w:tc>
        <w:tc>
          <w:tcPr>
            <w:tcW w:w="851" w:type="dxa"/>
            <w:shd w:val="clear" w:color="auto" w:fill="auto"/>
          </w:tcPr>
          <w:p w:rsidR="00825E2B" w:rsidRDefault="00825E2B" w:rsidP="00825E2B">
            <w:pPr>
              <w:jc w:val="center"/>
              <w:rPr>
                <w:sz w:val="20"/>
                <w:szCs w:val="20"/>
              </w:rPr>
            </w:pPr>
            <w:r>
              <w:rPr>
                <w:sz w:val="20"/>
                <w:szCs w:val="20"/>
              </w:rPr>
              <w:t>36 (+6)</w:t>
            </w:r>
          </w:p>
        </w:tc>
        <w:tc>
          <w:tcPr>
            <w:tcW w:w="850" w:type="dxa"/>
            <w:shd w:val="clear" w:color="auto" w:fill="FFFF00"/>
          </w:tcPr>
          <w:p w:rsidR="00825E2B" w:rsidRPr="00EC3AFC" w:rsidRDefault="00825E2B" w:rsidP="00825E2B">
            <w:pPr>
              <w:jc w:val="center"/>
              <w:rPr>
                <w:sz w:val="20"/>
                <w:szCs w:val="20"/>
              </w:rPr>
            </w:pPr>
            <w:r>
              <w:rPr>
                <w:sz w:val="20"/>
                <w:szCs w:val="20"/>
              </w:rPr>
              <w:t>2(-2)</w:t>
            </w:r>
          </w:p>
        </w:tc>
        <w:tc>
          <w:tcPr>
            <w:tcW w:w="709" w:type="dxa"/>
            <w:shd w:val="clear" w:color="auto" w:fill="FFFF00"/>
          </w:tcPr>
          <w:p w:rsidR="00825E2B" w:rsidRDefault="00825E2B" w:rsidP="00825E2B">
            <w:pPr>
              <w:jc w:val="center"/>
              <w:rPr>
                <w:sz w:val="20"/>
                <w:szCs w:val="20"/>
              </w:rPr>
            </w:pPr>
            <w:r>
              <w:rPr>
                <w:sz w:val="20"/>
                <w:szCs w:val="20"/>
              </w:rPr>
              <w:t>5(+3)</w:t>
            </w:r>
          </w:p>
        </w:tc>
        <w:tc>
          <w:tcPr>
            <w:tcW w:w="822" w:type="dxa"/>
            <w:shd w:val="clear" w:color="auto" w:fill="FF0000"/>
          </w:tcPr>
          <w:p w:rsidR="00825E2B" w:rsidRDefault="00825E2B" w:rsidP="00825E2B">
            <w:pPr>
              <w:jc w:val="center"/>
              <w:rPr>
                <w:sz w:val="20"/>
                <w:szCs w:val="20"/>
              </w:rPr>
            </w:pPr>
            <w:r>
              <w:rPr>
                <w:sz w:val="20"/>
                <w:szCs w:val="20"/>
              </w:rPr>
              <w:t>0(-5)</w:t>
            </w:r>
          </w:p>
        </w:tc>
      </w:tr>
      <w:tr w:rsidR="00825E2B" w:rsidRPr="00EC3AFC" w:rsidTr="00825E2B">
        <w:tc>
          <w:tcPr>
            <w:tcW w:w="1242" w:type="dxa"/>
            <w:shd w:val="clear" w:color="auto" w:fill="auto"/>
          </w:tcPr>
          <w:p w:rsidR="00825E2B" w:rsidRPr="00EC3AFC" w:rsidRDefault="00825E2B" w:rsidP="00825E2B">
            <w:pPr>
              <w:rPr>
                <w:sz w:val="20"/>
                <w:szCs w:val="20"/>
              </w:rPr>
            </w:pPr>
            <w:r w:rsidRPr="00EC3AFC">
              <w:rPr>
                <w:sz w:val="20"/>
                <w:szCs w:val="20"/>
              </w:rPr>
              <w:t xml:space="preserve">National </w:t>
            </w:r>
          </w:p>
        </w:tc>
        <w:tc>
          <w:tcPr>
            <w:tcW w:w="862" w:type="dxa"/>
            <w:shd w:val="clear" w:color="auto" w:fill="auto"/>
          </w:tcPr>
          <w:p w:rsidR="00825E2B" w:rsidRPr="00EC3AFC" w:rsidRDefault="00825E2B" w:rsidP="00825E2B">
            <w:pPr>
              <w:jc w:val="center"/>
              <w:rPr>
                <w:sz w:val="20"/>
                <w:szCs w:val="20"/>
              </w:rPr>
            </w:pPr>
            <w:r>
              <w:rPr>
                <w:sz w:val="20"/>
                <w:szCs w:val="20"/>
              </w:rPr>
              <w:t>25</w:t>
            </w:r>
          </w:p>
        </w:tc>
        <w:tc>
          <w:tcPr>
            <w:tcW w:w="847" w:type="dxa"/>
            <w:shd w:val="clear" w:color="auto" w:fill="auto"/>
          </w:tcPr>
          <w:p w:rsidR="00825E2B" w:rsidRDefault="00825E2B" w:rsidP="00825E2B">
            <w:pPr>
              <w:jc w:val="center"/>
              <w:rPr>
                <w:sz w:val="20"/>
                <w:szCs w:val="20"/>
              </w:rPr>
            </w:pPr>
            <w:r>
              <w:rPr>
                <w:sz w:val="20"/>
                <w:szCs w:val="20"/>
              </w:rPr>
              <w:t>28</w:t>
            </w:r>
          </w:p>
        </w:tc>
        <w:tc>
          <w:tcPr>
            <w:tcW w:w="985" w:type="dxa"/>
            <w:shd w:val="clear" w:color="auto" w:fill="auto"/>
          </w:tcPr>
          <w:p w:rsidR="00825E2B" w:rsidRDefault="00825E2B" w:rsidP="00825E2B">
            <w:pPr>
              <w:jc w:val="center"/>
              <w:rPr>
                <w:sz w:val="20"/>
                <w:szCs w:val="20"/>
              </w:rPr>
            </w:pPr>
            <w:r>
              <w:rPr>
                <w:sz w:val="20"/>
                <w:szCs w:val="20"/>
              </w:rPr>
              <w:t>27</w:t>
            </w:r>
          </w:p>
        </w:tc>
        <w:tc>
          <w:tcPr>
            <w:tcW w:w="879" w:type="dxa"/>
            <w:shd w:val="clear" w:color="auto" w:fill="auto"/>
          </w:tcPr>
          <w:p w:rsidR="00825E2B" w:rsidRPr="00EC3AFC" w:rsidRDefault="00825E2B" w:rsidP="00825E2B">
            <w:pPr>
              <w:jc w:val="center"/>
              <w:rPr>
                <w:sz w:val="20"/>
                <w:szCs w:val="20"/>
              </w:rPr>
            </w:pPr>
            <w:r>
              <w:rPr>
                <w:sz w:val="20"/>
                <w:szCs w:val="20"/>
              </w:rPr>
              <w:t>18</w:t>
            </w:r>
          </w:p>
        </w:tc>
        <w:tc>
          <w:tcPr>
            <w:tcW w:w="850" w:type="dxa"/>
            <w:shd w:val="clear" w:color="auto" w:fill="auto"/>
          </w:tcPr>
          <w:p w:rsidR="00825E2B" w:rsidRDefault="00825E2B" w:rsidP="00825E2B">
            <w:pPr>
              <w:jc w:val="center"/>
              <w:rPr>
                <w:sz w:val="20"/>
                <w:szCs w:val="20"/>
              </w:rPr>
            </w:pPr>
            <w:r>
              <w:rPr>
                <w:sz w:val="20"/>
                <w:szCs w:val="20"/>
              </w:rPr>
              <w:t>20</w:t>
            </w:r>
          </w:p>
        </w:tc>
        <w:tc>
          <w:tcPr>
            <w:tcW w:w="822" w:type="dxa"/>
            <w:shd w:val="clear" w:color="auto" w:fill="auto"/>
          </w:tcPr>
          <w:p w:rsidR="00825E2B" w:rsidRDefault="00825E2B" w:rsidP="00825E2B">
            <w:pPr>
              <w:jc w:val="center"/>
              <w:rPr>
                <w:sz w:val="20"/>
                <w:szCs w:val="20"/>
              </w:rPr>
            </w:pPr>
            <w:r>
              <w:rPr>
                <w:sz w:val="20"/>
                <w:szCs w:val="20"/>
              </w:rPr>
              <w:t>20</w:t>
            </w:r>
          </w:p>
        </w:tc>
        <w:tc>
          <w:tcPr>
            <w:tcW w:w="668" w:type="dxa"/>
            <w:shd w:val="clear" w:color="auto" w:fill="auto"/>
          </w:tcPr>
          <w:p w:rsidR="00825E2B" w:rsidRPr="00EC3AFC" w:rsidRDefault="00825E2B" w:rsidP="00825E2B">
            <w:pPr>
              <w:jc w:val="center"/>
              <w:rPr>
                <w:sz w:val="20"/>
                <w:szCs w:val="20"/>
              </w:rPr>
            </w:pPr>
            <w:r>
              <w:rPr>
                <w:sz w:val="20"/>
                <w:szCs w:val="20"/>
              </w:rPr>
              <w:t>23</w:t>
            </w:r>
          </w:p>
        </w:tc>
        <w:tc>
          <w:tcPr>
            <w:tcW w:w="920" w:type="dxa"/>
            <w:shd w:val="clear" w:color="auto" w:fill="auto"/>
          </w:tcPr>
          <w:p w:rsidR="00825E2B" w:rsidRDefault="00825E2B" w:rsidP="00825E2B">
            <w:pPr>
              <w:jc w:val="center"/>
              <w:rPr>
                <w:sz w:val="20"/>
                <w:szCs w:val="20"/>
              </w:rPr>
            </w:pPr>
            <w:r>
              <w:rPr>
                <w:sz w:val="20"/>
                <w:szCs w:val="20"/>
              </w:rPr>
              <w:t>23</w:t>
            </w:r>
          </w:p>
        </w:tc>
        <w:tc>
          <w:tcPr>
            <w:tcW w:w="964" w:type="dxa"/>
            <w:shd w:val="clear" w:color="auto" w:fill="auto"/>
          </w:tcPr>
          <w:p w:rsidR="00825E2B" w:rsidRDefault="00825E2B" w:rsidP="00825E2B">
            <w:pPr>
              <w:jc w:val="center"/>
              <w:rPr>
                <w:sz w:val="20"/>
                <w:szCs w:val="20"/>
              </w:rPr>
            </w:pPr>
            <w:r>
              <w:rPr>
                <w:sz w:val="20"/>
                <w:szCs w:val="20"/>
              </w:rPr>
              <w:t>27</w:t>
            </w:r>
          </w:p>
        </w:tc>
        <w:tc>
          <w:tcPr>
            <w:tcW w:w="879" w:type="dxa"/>
            <w:shd w:val="clear" w:color="auto" w:fill="auto"/>
          </w:tcPr>
          <w:p w:rsidR="00825E2B" w:rsidRPr="00EC3AFC" w:rsidRDefault="00825E2B" w:rsidP="00825E2B">
            <w:pPr>
              <w:jc w:val="center"/>
              <w:rPr>
                <w:sz w:val="20"/>
                <w:szCs w:val="20"/>
              </w:rPr>
            </w:pPr>
            <w:r>
              <w:rPr>
                <w:sz w:val="20"/>
                <w:szCs w:val="20"/>
              </w:rPr>
              <w:t>31</w:t>
            </w:r>
          </w:p>
        </w:tc>
        <w:tc>
          <w:tcPr>
            <w:tcW w:w="992" w:type="dxa"/>
            <w:shd w:val="clear" w:color="auto" w:fill="auto"/>
          </w:tcPr>
          <w:p w:rsidR="00825E2B" w:rsidRDefault="00825E2B" w:rsidP="00825E2B">
            <w:pPr>
              <w:jc w:val="center"/>
              <w:rPr>
                <w:sz w:val="20"/>
                <w:szCs w:val="20"/>
              </w:rPr>
            </w:pPr>
            <w:r>
              <w:rPr>
                <w:sz w:val="20"/>
                <w:szCs w:val="20"/>
              </w:rPr>
              <w:t>34</w:t>
            </w:r>
          </w:p>
        </w:tc>
        <w:tc>
          <w:tcPr>
            <w:tcW w:w="851" w:type="dxa"/>
            <w:shd w:val="clear" w:color="auto" w:fill="auto"/>
          </w:tcPr>
          <w:p w:rsidR="00825E2B" w:rsidRDefault="00825E2B" w:rsidP="00825E2B">
            <w:pPr>
              <w:jc w:val="center"/>
              <w:rPr>
                <w:sz w:val="20"/>
                <w:szCs w:val="20"/>
              </w:rPr>
            </w:pPr>
            <w:r>
              <w:rPr>
                <w:sz w:val="20"/>
                <w:szCs w:val="20"/>
              </w:rPr>
              <w:t>36</w:t>
            </w:r>
          </w:p>
        </w:tc>
        <w:tc>
          <w:tcPr>
            <w:tcW w:w="850" w:type="dxa"/>
            <w:shd w:val="clear" w:color="auto" w:fill="auto"/>
          </w:tcPr>
          <w:p w:rsidR="00825E2B" w:rsidRPr="00EC3AFC" w:rsidRDefault="00825E2B" w:rsidP="00825E2B">
            <w:pPr>
              <w:jc w:val="center"/>
              <w:rPr>
                <w:sz w:val="20"/>
                <w:szCs w:val="20"/>
              </w:rPr>
            </w:pPr>
            <w:r>
              <w:rPr>
                <w:sz w:val="20"/>
                <w:szCs w:val="20"/>
              </w:rPr>
              <w:t>9</w:t>
            </w:r>
          </w:p>
        </w:tc>
        <w:tc>
          <w:tcPr>
            <w:tcW w:w="709" w:type="dxa"/>
            <w:shd w:val="clear" w:color="auto" w:fill="auto"/>
          </w:tcPr>
          <w:p w:rsidR="00825E2B" w:rsidRDefault="00825E2B" w:rsidP="00825E2B">
            <w:pPr>
              <w:jc w:val="center"/>
              <w:rPr>
                <w:sz w:val="20"/>
                <w:szCs w:val="20"/>
              </w:rPr>
            </w:pPr>
            <w:r>
              <w:rPr>
                <w:sz w:val="20"/>
                <w:szCs w:val="20"/>
              </w:rPr>
              <w:t>10</w:t>
            </w:r>
          </w:p>
        </w:tc>
        <w:tc>
          <w:tcPr>
            <w:tcW w:w="822" w:type="dxa"/>
            <w:shd w:val="clear" w:color="auto" w:fill="auto"/>
          </w:tcPr>
          <w:p w:rsidR="00825E2B" w:rsidRDefault="00825E2B" w:rsidP="00825E2B">
            <w:pPr>
              <w:jc w:val="center"/>
              <w:rPr>
                <w:sz w:val="20"/>
                <w:szCs w:val="20"/>
              </w:rPr>
            </w:pPr>
            <w:r>
              <w:rPr>
                <w:sz w:val="20"/>
                <w:szCs w:val="20"/>
              </w:rPr>
              <w:t>11</w:t>
            </w:r>
          </w:p>
        </w:tc>
      </w:tr>
      <w:tr w:rsidR="00825E2B" w:rsidRPr="00EC3AFC" w:rsidTr="00825E2B">
        <w:tc>
          <w:tcPr>
            <w:tcW w:w="1242" w:type="dxa"/>
            <w:shd w:val="clear" w:color="auto" w:fill="auto"/>
          </w:tcPr>
          <w:p w:rsidR="00825E2B" w:rsidRPr="00EC3AFC" w:rsidRDefault="00825E2B" w:rsidP="00825E2B">
            <w:pPr>
              <w:rPr>
                <w:sz w:val="20"/>
                <w:szCs w:val="20"/>
              </w:rPr>
            </w:pPr>
            <w:r w:rsidRPr="00EC3AFC">
              <w:rPr>
                <w:sz w:val="20"/>
                <w:szCs w:val="20"/>
              </w:rPr>
              <w:t xml:space="preserve">Difference </w:t>
            </w:r>
          </w:p>
        </w:tc>
        <w:tc>
          <w:tcPr>
            <w:tcW w:w="862" w:type="dxa"/>
            <w:shd w:val="clear" w:color="auto" w:fill="auto"/>
          </w:tcPr>
          <w:p w:rsidR="00825E2B" w:rsidRPr="00EC3AFC" w:rsidRDefault="00825E2B" w:rsidP="00825E2B">
            <w:pPr>
              <w:jc w:val="center"/>
              <w:rPr>
                <w:sz w:val="20"/>
                <w:szCs w:val="20"/>
              </w:rPr>
            </w:pPr>
            <w:r>
              <w:rPr>
                <w:sz w:val="20"/>
                <w:szCs w:val="20"/>
              </w:rPr>
              <w:t>-9</w:t>
            </w:r>
          </w:p>
        </w:tc>
        <w:tc>
          <w:tcPr>
            <w:tcW w:w="847" w:type="dxa"/>
            <w:shd w:val="clear" w:color="auto" w:fill="auto"/>
          </w:tcPr>
          <w:p w:rsidR="00825E2B" w:rsidRDefault="00825E2B" w:rsidP="00825E2B">
            <w:pPr>
              <w:jc w:val="center"/>
              <w:rPr>
                <w:sz w:val="20"/>
                <w:szCs w:val="20"/>
              </w:rPr>
            </w:pPr>
            <w:r>
              <w:rPr>
                <w:sz w:val="20"/>
                <w:szCs w:val="20"/>
              </w:rPr>
              <w:t>-5</w:t>
            </w:r>
          </w:p>
        </w:tc>
        <w:tc>
          <w:tcPr>
            <w:tcW w:w="985" w:type="dxa"/>
            <w:shd w:val="clear" w:color="auto" w:fill="auto"/>
          </w:tcPr>
          <w:p w:rsidR="00825E2B" w:rsidRDefault="00825E2B" w:rsidP="00825E2B">
            <w:pPr>
              <w:jc w:val="center"/>
              <w:rPr>
                <w:sz w:val="20"/>
                <w:szCs w:val="20"/>
              </w:rPr>
            </w:pPr>
            <w:r>
              <w:rPr>
                <w:sz w:val="20"/>
                <w:szCs w:val="20"/>
              </w:rPr>
              <w:t>-12</w:t>
            </w:r>
          </w:p>
        </w:tc>
        <w:tc>
          <w:tcPr>
            <w:tcW w:w="879" w:type="dxa"/>
            <w:shd w:val="clear" w:color="auto" w:fill="auto"/>
          </w:tcPr>
          <w:p w:rsidR="00825E2B" w:rsidRPr="00EC3AFC" w:rsidRDefault="00825E2B" w:rsidP="00825E2B">
            <w:pPr>
              <w:jc w:val="center"/>
              <w:rPr>
                <w:sz w:val="20"/>
                <w:szCs w:val="20"/>
              </w:rPr>
            </w:pPr>
            <w:r>
              <w:rPr>
                <w:sz w:val="20"/>
                <w:szCs w:val="20"/>
              </w:rPr>
              <w:t>-12</w:t>
            </w:r>
          </w:p>
        </w:tc>
        <w:tc>
          <w:tcPr>
            <w:tcW w:w="850" w:type="dxa"/>
            <w:shd w:val="clear" w:color="auto" w:fill="auto"/>
          </w:tcPr>
          <w:p w:rsidR="00825E2B" w:rsidRDefault="00825E2B" w:rsidP="00825E2B">
            <w:pPr>
              <w:jc w:val="center"/>
              <w:rPr>
                <w:sz w:val="20"/>
                <w:szCs w:val="20"/>
              </w:rPr>
            </w:pPr>
            <w:r>
              <w:rPr>
                <w:sz w:val="20"/>
                <w:szCs w:val="20"/>
              </w:rPr>
              <w:t>-7</w:t>
            </w:r>
          </w:p>
        </w:tc>
        <w:tc>
          <w:tcPr>
            <w:tcW w:w="822" w:type="dxa"/>
            <w:shd w:val="clear" w:color="auto" w:fill="auto"/>
          </w:tcPr>
          <w:p w:rsidR="00825E2B" w:rsidRDefault="00825E2B" w:rsidP="00825E2B">
            <w:pPr>
              <w:jc w:val="center"/>
              <w:rPr>
                <w:sz w:val="20"/>
                <w:szCs w:val="20"/>
              </w:rPr>
            </w:pPr>
            <w:r>
              <w:rPr>
                <w:sz w:val="20"/>
                <w:szCs w:val="20"/>
              </w:rPr>
              <w:t>-18</w:t>
            </w:r>
          </w:p>
        </w:tc>
        <w:tc>
          <w:tcPr>
            <w:tcW w:w="668" w:type="dxa"/>
            <w:shd w:val="clear" w:color="auto" w:fill="auto"/>
          </w:tcPr>
          <w:p w:rsidR="00825E2B" w:rsidRPr="00EC3AFC" w:rsidRDefault="00825E2B" w:rsidP="00825E2B">
            <w:pPr>
              <w:jc w:val="center"/>
              <w:rPr>
                <w:sz w:val="20"/>
                <w:szCs w:val="20"/>
              </w:rPr>
            </w:pPr>
            <w:r>
              <w:rPr>
                <w:sz w:val="20"/>
                <w:szCs w:val="20"/>
              </w:rPr>
              <w:t>-17</w:t>
            </w:r>
          </w:p>
        </w:tc>
        <w:tc>
          <w:tcPr>
            <w:tcW w:w="920" w:type="dxa"/>
            <w:shd w:val="clear" w:color="auto" w:fill="auto"/>
          </w:tcPr>
          <w:p w:rsidR="00825E2B" w:rsidRDefault="00825E2B" w:rsidP="00825E2B">
            <w:pPr>
              <w:jc w:val="center"/>
              <w:rPr>
                <w:sz w:val="20"/>
                <w:szCs w:val="20"/>
              </w:rPr>
            </w:pPr>
            <w:r>
              <w:rPr>
                <w:sz w:val="20"/>
                <w:szCs w:val="20"/>
              </w:rPr>
              <w:t>-4</w:t>
            </w:r>
          </w:p>
        </w:tc>
        <w:tc>
          <w:tcPr>
            <w:tcW w:w="964" w:type="dxa"/>
            <w:shd w:val="clear" w:color="auto" w:fill="auto"/>
          </w:tcPr>
          <w:p w:rsidR="00825E2B" w:rsidRDefault="00825E2B" w:rsidP="00825E2B">
            <w:pPr>
              <w:jc w:val="center"/>
              <w:rPr>
                <w:sz w:val="20"/>
                <w:szCs w:val="20"/>
              </w:rPr>
            </w:pPr>
            <w:r>
              <w:rPr>
                <w:sz w:val="20"/>
                <w:szCs w:val="20"/>
              </w:rPr>
              <w:t>-18</w:t>
            </w:r>
          </w:p>
        </w:tc>
        <w:tc>
          <w:tcPr>
            <w:tcW w:w="879" w:type="dxa"/>
            <w:shd w:val="clear" w:color="auto" w:fill="auto"/>
          </w:tcPr>
          <w:p w:rsidR="00825E2B" w:rsidRPr="00EC3AFC" w:rsidRDefault="00825E2B" w:rsidP="00825E2B">
            <w:pPr>
              <w:jc w:val="center"/>
              <w:rPr>
                <w:sz w:val="20"/>
                <w:szCs w:val="20"/>
              </w:rPr>
            </w:pPr>
            <w:r>
              <w:rPr>
                <w:sz w:val="20"/>
                <w:szCs w:val="20"/>
              </w:rPr>
              <w:t>-16</w:t>
            </w:r>
          </w:p>
        </w:tc>
        <w:tc>
          <w:tcPr>
            <w:tcW w:w="992" w:type="dxa"/>
            <w:shd w:val="clear" w:color="auto" w:fill="auto"/>
          </w:tcPr>
          <w:p w:rsidR="00825E2B" w:rsidRDefault="00825E2B" w:rsidP="00825E2B">
            <w:pPr>
              <w:jc w:val="center"/>
              <w:rPr>
                <w:sz w:val="20"/>
                <w:szCs w:val="20"/>
              </w:rPr>
            </w:pPr>
            <w:r>
              <w:rPr>
                <w:sz w:val="20"/>
                <w:szCs w:val="20"/>
              </w:rPr>
              <w:t>-4</w:t>
            </w:r>
          </w:p>
        </w:tc>
        <w:tc>
          <w:tcPr>
            <w:tcW w:w="851" w:type="dxa"/>
            <w:shd w:val="clear" w:color="auto" w:fill="auto"/>
          </w:tcPr>
          <w:p w:rsidR="00825E2B" w:rsidRDefault="00825E2B" w:rsidP="00825E2B">
            <w:pPr>
              <w:jc w:val="center"/>
              <w:rPr>
                <w:sz w:val="20"/>
                <w:szCs w:val="20"/>
              </w:rPr>
            </w:pPr>
            <w:r>
              <w:rPr>
                <w:sz w:val="20"/>
                <w:szCs w:val="20"/>
              </w:rPr>
              <w:t>=</w:t>
            </w:r>
          </w:p>
        </w:tc>
        <w:tc>
          <w:tcPr>
            <w:tcW w:w="850" w:type="dxa"/>
            <w:shd w:val="clear" w:color="auto" w:fill="auto"/>
          </w:tcPr>
          <w:p w:rsidR="00825E2B" w:rsidRPr="00EC3AFC" w:rsidRDefault="00825E2B" w:rsidP="00825E2B">
            <w:pPr>
              <w:jc w:val="center"/>
              <w:rPr>
                <w:sz w:val="20"/>
                <w:szCs w:val="20"/>
              </w:rPr>
            </w:pPr>
            <w:r>
              <w:rPr>
                <w:sz w:val="20"/>
                <w:szCs w:val="20"/>
              </w:rPr>
              <w:t>-7</w:t>
            </w:r>
          </w:p>
        </w:tc>
        <w:tc>
          <w:tcPr>
            <w:tcW w:w="709" w:type="dxa"/>
            <w:shd w:val="clear" w:color="auto" w:fill="auto"/>
          </w:tcPr>
          <w:p w:rsidR="00825E2B" w:rsidRDefault="00825E2B" w:rsidP="00825E2B">
            <w:pPr>
              <w:jc w:val="center"/>
              <w:rPr>
                <w:sz w:val="20"/>
                <w:szCs w:val="20"/>
              </w:rPr>
            </w:pPr>
            <w:r>
              <w:rPr>
                <w:sz w:val="20"/>
                <w:szCs w:val="20"/>
              </w:rPr>
              <w:t>-5</w:t>
            </w:r>
          </w:p>
        </w:tc>
        <w:tc>
          <w:tcPr>
            <w:tcW w:w="822" w:type="dxa"/>
            <w:shd w:val="clear" w:color="auto" w:fill="auto"/>
          </w:tcPr>
          <w:p w:rsidR="00825E2B" w:rsidRDefault="00825E2B" w:rsidP="00825E2B">
            <w:pPr>
              <w:jc w:val="center"/>
              <w:rPr>
                <w:sz w:val="20"/>
                <w:szCs w:val="20"/>
              </w:rPr>
            </w:pPr>
            <w:r>
              <w:rPr>
                <w:sz w:val="20"/>
                <w:szCs w:val="20"/>
              </w:rPr>
              <w:t>-11</w:t>
            </w:r>
          </w:p>
        </w:tc>
      </w:tr>
    </w:tbl>
    <w:p w:rsidR="00825E2B" w:rsidRDefault="00825E2B" w:rsidP="00825E2B">
      <w:pPr>
        <w:spacing w:after="0"/>
        <w:rPr>
          <w:sz w:val="20"/>
          <w:szCs w:val="20"/>
        </w:rPr>
      </w:pPr>
    </w:p>
    <w:p w:rsidR="00825E2B" w:rsidRDefault="00825E2B" w:rsidP="00825E2B">
      <w:pPr>
        <w:spacing w:after="0"/>
        <w:rPr>
          <w:b/>
          <w:sz w:val="20"/>
          <w:szCs w:val="20"/>
        </w:rPr>
      </w:pPr>
      <w:r w:rsidRPr="00EC3AFC">
        <w:rPr>
          <w:b/>
          <w:sz w:val="20"/>
          <w:szCs w:val="20"/>
        </w:rPr>
        <w:t xml:space="preserve">Key Stage 1-2 Progress </w:t>
      </w:r>
    </w:p>
    <w:p w:rsidR="00825E2B" w:rsidRDefault="00825E2B" w:rsidP="00825E2B">
      <w:pPr>
        <w:spacing w:after="0"/>
        <w:rPr>
          <w:b/>
          <w:sz w:val="20"/>
          <w:szCs w:val="20"/>
        </w:rPr>
      </w:pPr>
    </w:p>
    <w:tbl>
      <w:tblPr>
        <w:tblStyle w:val="TableGrid"/>
        <w:tblW w:w="0" w:type="auto"/>
        <w:tblLook w:val="04A0" w:firstRow="1" w:lastRow="0" w:firstColumn="1" w:lastColumn="0" w:noHBand="0" w:noVBand="1"/>
      </w:tblPr>
      <w:tblGrid>
        <w:gridCol w:w="1540"/>
        <w:gridCol w:w="1540"/>
        <w:gridCol w:w="1540"/>
        <w:gridCol w:w="1540"/>
        <w:gridCol w:w="1541"/>
        <w:gridCol w:w="1540"/>
        <w:gridCol w:w="1540"/>
        <w:gridCol w:w="1541"/>
        <w:gridCol w:w="1541"/>
      </w:tblGrid>
      <w:tr w:rsidR="00825E2B" w:rsidRPr="00EC3AFC" w:rsidTr="00825E2B">
        <w:tc>
          <w:tcPr>
            <w:tcW w:w="4620" w:type="dxa"/>
            <w:gridSpan w:val="3"/>
          </w:tcPr>
          <w:p w:rsidR="00825E2B" w:rsidRPr="00EC3AFC" w:rsidRDefault="00825E2B" w:rsidP="00825E2B">
            <w:pPr>
              <w:jc w:val="center"/>
              <w:rPr>
                <w:sz w:val="20"/>
                <w:szCs w:val="20"/>
              </w:rPr>
            </w:pPr>
            <w:r w:rsidRPr="00EC3AFC">
              <w:rPr>
                <w:sz w:val="20"/>
                <w:szCs w:val="20"/>
              </w:rPr>
              <w:t>Reading</w:t>
            </w:r>
          </w:p>
        </w:tc>
        <w:tc>
          <w:tcPr>
            <w:tcW w:w="4621" w:type="dxa"/>
            <w:gridSpan w:val="3"/>
          </w:tcPr>
          <w:p w:rsidR="00825E2B" w:rsidRPr="00EC3AFC" w:rsidRDefault="00825E2B" w:rsidP="00825E2B">
            <w:pPr>
              <w:jc w:val="center"/>
              <w:rPr>
                <w:sz w:val="20"/>
                <w:szCs w:val="20"/>
              </w:rPr>
            </w:pPr>
            <w:r w:rsidRPr="00EC3AFC">
              <w:rPr>
                <w:sz w:val="20"/>
                <w:szCs w:val="20"/>
              </w:rPr>
              <w:t>Writing</w:t>
            </w:r>
          </w:p>
        </w:tc>
        <w:tc>
          <w:tcPr>
            <w:tcW w:w="4622" w:type="dxa"/>
            <w:gridSpan w:val="3"/>
          </w:tcPr>
          <w:p w:rsidR="00825E2B" w:rsidRPr="00EC3AFC" w:rsidRDefault="00825E2B" w:rsidP="00825E2B">
            <w:pPr>
              <w:jc w:val="center"/>
              <w:rPr>
                <w:sz w:val="20"/>
                <w:szCs w:val="20"/>
              </w:rPr>
            </w:pPr>
            <w:r w:rsidRPr="00EC3AFC">
              <w:rPr>
                <w:sz w:val="20"/>
                <w:szCs w:val="20"/>
              </w:rPr>
              <w:t>Maths</w:t>
            </w:r>
          </w:p>
        </w:tc>
      </w:tr>
      <w:tr w:rsidR="00825E2B" w:rsidRPr="00EC3AFC" w:rsidTr="00825E2B">
        <w:tc>
          <w:tcPr>
            <w:tcW w:w="1540" w:type="dxa"/>
          </w:tcPr>
          <w:p w:rsidR="00825E2B" w:rsidRPr="00EC3AFC" w:rsidRDefault="00825E2B" w:rsidP="00825E2B">
            <w:pPr>
              <w:jc w:val="center"/>
              <w:rPr>
                <w:sz w:val="20"/>
                <w:szCs w:val="20"/>
              </w:rPr>
            </w:pPr>
            <w:r w:rsidRPr="00EC3AFC">
              <w:rPr>
                <w:sz w:val="20"/>
                <w:szCs w:val="20"/>
              </w:rPr>
              <w:t>2017</w:t>
            </w:r>
          </w:p>
        </w:tc>
        <w:tc>
          <w:tcPr>
            <w:tcW w:w="1540" w:type="dxa"/>
          </w:tcPr>
          <w:p w:rsidR="00825E2B" w:rsidRPr="00EC3AFC" w:rsidRDefault="00825E2B" w:rsidP="00825E2B">
            <w:pPr>
              <w:jc w:val="center"/>
              <w:rPr>
                <w:sz w:val="20"/>
                <w:szCs w:val="20"/>
              </w:rPr>
            </w:pPr>
            <w:r>
              <w:rPr>
                <w:sz w:val="20"/>
                <w:szCs w:val="20"/>
              </w:rPr>
              <w:t>2018</w:t>
            </w:r>
          </w:p>
        </w:tc>
        <w:tc>
          <w:tcPr>
            <w:tcW w:w="1540" w:type="dxa"/>
          </w:tcPr>
          <w:p w:rsidR="00825E2B" w:rsidRPr="00EC3AFC" w:rsidRDefault="00825E2B" w:rsidP="00825E2B">
            <w:pPr>
              <w:jc w:val="center"/>
              <w:rPr>
                <w:sz w:val="20"/>
                <w:szCs w:val="20"/>
              </w:rPr>
            </w:pPr>
            <w:r>
              <w:rPr>
                <w:sz w:val="20"/>
                <w:szCs w:val="20"/>
              </w:rPr>
              <w:t>2019</w:t>
            </w:r>
          </w:p>
        </w:tc>
        <w:tc>
          <w:tcPr>
            <w:tcW w:w="1540" w:type="dxa"/>
          </w:tcPr>
          <w:p w:rsidR="00825E2B" w:rsidRPr="00EC3AFC" w:rsidRDefault="00825E2B" w:rsidP="00825E2B">
            <w:pPr>
              <w:jc w:val="center"/>
              <w:rPr>
                <w:sz w:val="20"/>
                <w:szCs w:val="20"/>
              </w:rPr>
            </w:pPr>
            <w:r w:rsidRPr="00EC3AFC">
              <w:rPr>
                <w:sz w:val="20"/>
                <w:szCs w:val="20"/>
              </w:rPr>
              <w:t>2017</w:t>
            </w:r>
          </w:p>
        </w:tc>
        <w:tc>
          <w:tcPr>
            <w:tcW w:w="1541" w:type="dxa"/>
          </w:tcPr>
          <w:p w:rsidR="00825E2B" w:rsidRPr="00EC3AFC" w:rsidRDefault="00825E2B" w:rsidP="00825E2B">
            <w:pPr>
              <w:jc w:val="center"/>
              <w:rPr>
                <w:sz w:val="20"/>
                <w:szCs w:val="20"/>
              </w:rPr>
            </w:pPr>
            <w:r>
              <w:rPr>
                <w:sz w:val="20"/>
                <w:szCs w:val="20"/>
              </w:rPr>
              <w:t>2018</w:t>
            </w:r>
          </w:p>
        </w:tc>
        <w:tc>
          <w:tcPr>
            <w:tcW w:w="1540" w:type="dxa"/>
          </w:tcPr>
          <w:p w:rsidR="00825E2B" w:rsidRPr="00EC3AFC" w:rsidRDefault="00825E2B" w:rsidP="00825E2B">
            <w:pPr>
              <w:jc w:val="center"/>
              <w:rPr>
                <w:sz w:val="20"/>
                <w:szCs w:val="20"/>
              </w:rPr>
            </w:pPr>
            <w:r>
              <w:rPr>
                <w:sz w:val="20"/>
                <w:szCs w:val="20"/>
              </w:rPr>
              <w:t>2019</w:t>
            </w:r>
          </w:p>
        </w:tc>
        <w:tc>
          <w:tcPr>
            <w:tcW w:w="1540" w:type="dxa"/>
          </w:tcPr>
          <w:p w:rsidR="00825E2B" w:rsidRPr="00EC3AFC" w:rsidRDefault="00825E2B" w:rsidP="00825E2B">
            <w:pPr>
              <w:jc w:val="center"/>
              <w:rPr>
                <w:sz w:val="20"/>
                <w:szCs w:val="20"/>
              </w:rPr>
            </w:pPr>
            <w:r w:rsidRPr="00EC3AFC">
              <w:rPr>
                <w:sz w:val="20"/>
                <w:szCs w:val="20"/>
              </w:rPr>
              <w:t>2017</w:t>
            </w:r>
          </w:p>
        </w:tc>
        <w:tc>
          <w:tcPr>
            <w:tcW w:w="1541" w:type="dxa"/>
          </w:tcPr>
          <w:p w:rsidR="00825E2B" w:rsidRPr="00EC3AFC" w:rsidRDefault="00825E2B" w:rsidP="00825E2B">
            <w:pPr>
              <w:jc w:val="center"/>
              <w:rPr>
                <w:sz w:val="20"/>
                <w:szCs w:val="20"/>
              </w:rPr>
            </w:pPr>
            <w:r>
              <w:rPr>
                <w:sz w:val="20"/>
                <w:szCs w:val="20"/>
              </w:rPr>
              <w:t>2018</w:t>
            </w:r>
          </w:p>
        </w:tc>
        <w:tc>
          <w:tcPr>
            <w:tcW w:w="1541" w:type="dxa"/>
          </w:tcPr>
          <w:p w:rsidR="00825E2B" w:rsidRPr="00EC3AFC" w:rsidRDefault="00825E2B" w:rsidP="00825E2B">
            <w:pPr>
              <w:jc w:val="center"/>
              <w:rPr>
                <w:sz w:val="20"/>
                <w:szCs w:val="20"/>
              </w:rPr>
            </w:pPr>
            <w:r>
              <w:rPr>
                <w:sz w:val="20"/>
                <w:szCs w:val="20"/>
              </w:rPr>
              <w:t>2019</w:t>
            </w:r>
          </w:p>
        </w:tc>
      </w:tr>
      <w:tr w:rsidR="00825E2B" w:rsidRPr="00EC3AFC" w:rsidTr="00825E2B">
        <w:tc>
          <w:tcPr>
            <w:tcW w:w="1540" w:type="dxa"/>
          </w:tcPr>
          <w:p w:rsidR="00825E2B" w:rsidRPr="00EC3AFC" w:rsidRDefault="00825E2B" w:rsidP="00825E2B">
            <w:pPr>
              <w:jc w:val="center"/>
              <w:rPr>
                <w:sz w:val="20"/>
                <w:szCs w:val="20"/>
              </w:rPr>
            </w:pPr>
            <w:r w:rsidRPr="00025BF6">
              <w:rPr>
                <w:color w:val="FF0000"/>
                <w:sz w:val="20"/>
                <w:szCs w:val="20"/>
              </w:rPr>
              <w:t>-2.6</w:t>
            </w:r>
          </w:p>
        </w:tc>
        <w:tc>
          <w:tcPr>
            <w:tcW w:w="1540" w:type="dxa"/>
          </w:tcPr>
          <w:p w:rsidR="00825E2B" w:rsidRPr="00EC3AFC" w:rsidRDefault="00825E2B" w:rsidP="00825E2B">
            <w:pPr>
              <w:jc w:val="center"/>
              <w:rPr>
                <w:sz w:val="20"/>
                <w:szCs w:val="20"/>
              </w:rPr>
            </w:pPr>
            <w:r>
              <w:rPr>
                <w:sz w:val="20"/>
                <w:szCs w:val="20"/>
              </w:rPr>
              <w:t>-1.8</w:t>
            </w:r>
          </w:p>
        </w:tc>
        <w:tc>
          <w:tcPr>
            <w:tcW w:w="1540" w:type="dxa"/>
          </w:tcPr>
          <w:p w:rsidR="00825E2B" w:rsidRPr="00EC3AFC" w:rsidRDefault="00825E2B" w:rsidP="00825E2B">
            <w:pPr>
              <w:jc w:val="center"/>
              <w:rPr>
                <w:sz w:val="20"/>
                <w:szCs w:val="20"/>
              </w:rPr>
            </w:pPr>
            <w:r w:rsidRPr="00025BF6">
              <w:rPr>
                <w:color w:val="FF0000"/>
                <w:sz w:val="20"/>
                <w:szCs w:val="20"/>
              </w:rPr>
              <w:t>-2.</w:t>
            </w:r>
            <w:r>
              <w:rPr>
                <w:color w:val="FF0000"/>
                <w:sz w:val="20"/>
                <w:szCs w:val="20"/>
              </w:rPr>
              <w:t>0</w:t>
            </w:r>
            <w:r w:rsidRPr="00025BF6">
              <w:rPr>
                <w:color w:val="FF0000"/>
                <w:sz w:val="20"/>
                <w:szCs w:val="20"/>
              </w:rPr>
              <w:t>6</w:t>
            </w:r>
          </w:p>
        </w:tc>
        <w:tc>
          <w:tcPr>
            <w:tcW w:w="1540" w:type="dxa"/>
          </w:tcPr>
          <w:p w:rsidR="00825E2B" w:rsidRPr="00EC3AFC" w:rsidRDefault="00825E2B" w:rsidP="00825E2B">
            <w:pPr>
              <w:jc w:val="center"/>
              <w:rPr>
                <w:sz w:val="20"/>
                <w:szCs w:val="20"/>
              </w:rPr>
            </w:pPr>
            <w:r>
              <w:rPr>
                <w:sz w:val="20"/>
                <w:szCs w:val="20"/>
              </w:rPr>
              <w:t>-2.1</w:t>
            </w:r>
          </w:p>
        </w:tc>
        <w:tc>
          <w:tcPr>
            <w:tcW w:w="1541" w:type="dxa"/>
          </w:tcPr>
          <w:p w:rsidR="00825E2B" w:rsidRPr="00EC3AFC" w:rsidRDefault="00825E2B" w:rsidP="00825E2B">
            <w:pPr>
              <w:jc w:val="center"/>
              <w:rPr>
                <w:sz w:val="20"/>
                <w:szCs w:val="20"/>
              </w:rPr>
            </w:pPr>
            <w:r>
              <w:rPr>
                <w:sz w:val="20"/>
                <w:szCs w:val="20"/>
              </w:rPr>
              <w:t>-1.6</w:t>
            </w:r>
          </w:p>
        </w:tc>
        <w:tc>
          <w:tcPr>
            <w:tcW w:w="1540" w:type="dxa"/>
          </w:tcPr>
          <w:p w:rsidR="00825E2B" w:rsidRPr="00EC3AFC" w:rsidRDefault="00825E2B" w:rsidP="00825E2B">
            <w:pPr>
              <w:jc w:val="center"/>
              <w:rPr>
                <w:sz w:val="20"/>
                <w:szCs w:val="20"/>
              </w:rPr>
            </w:pPr>
            <w:r w:rsidRPr="00025BF6">
              <w:rPr>
                <w:color w:val="FF0000"/>
                <w:sz w:val="20"/>
                <w:szCs w:val="20"/>
              </w:rPr>
              <w:t>-3.51</w:t>
            </w:r>
          </w:p>
        </w:tc>
        <w:tc>
          <w:tcPr>
            <w:tcW w:w="1540" w:type="dxa"/>
          </w:tcPr>
          <w:p w:rsidR="00825E2B" w:rsidRPr="00EC3AFC" w:rsidRDefault="00825E2B" w:rsidP="00825E2B">
            <w:pPr>
              <w:jc w:val="center"/>
              <w:rPr>
                <w:sz w:val="20"/>
                <w:szCs w:val="20"/>
              </w:rPr>
            </w:pPr>
            <w:r w:rsidRPr="003E77E3">
              <w:rPr>
                <w:color w:val="FF0000"/>
                <w:sz w:val="20"/>
                <w:szCs w:val="20"/>
              </w:rPr>
              <w:t>-4.2</w:t>
            </w:r>
          </w:p>
        </w:tc>
        <w:tc>
          <w:tcPr>
            <w:tcW w:w="1541" w:type="dxa"/>
            <w:shd w:val="clear" w:color="auto" w:fill="auto"/>
          </w:tcPr>
          <w:p w:rsidR="00825E2B" w:rsidRPr="00EC3AFC" w:rsidRDefault="00825E2B" w:rsidP="00825E2B">
            <w:pPr>
              <w:jc w:val="center"/>
              <w:rPr>
                <w:sz w:val="20"/>
                <w:szCs w:val="20"/>
              </w:rPr>
            </w:pPr>
            <w:r w:rsidRPr="00025BF6">
              <w:rPr>
                <w:color w:val="FF0000"/>
                <w:sz w:val="20"/>
                <w:szCs w:val="20"/>
              </w:rPr>
              <w:t>-2.4</w:t>
            </w:r>
          </w:p>
        </w:tc>
        <w:tc>
          <w:tcPr>
            <w:tcW w:w="1541" w:type="dxa"/>
          </w:tcPr>
          <w:p w:rsidR="00825E2B" w:rsidRPr="00EC3AFC" w:rsidRDefault="00825E2B" w:rsidP="00825E2B">
            <w:pPr>
              <w:jc w:val="center"/>
              <w:rPr>
                <w:sz w:val="20"/>
                <w:szCs w:val="20"/>
              </w:rPr>
            </w:pPr>
            <w:r w:rsidRPr="00025BF6">
              <w:rPr>
                <w:color w:val="FF0000"/>
                <w:sz w:val="20"/>
                <w:szCs w:val="20"/>
              </w:rPr>
              <w:t>-3.05</w:t>
            </w:r>
          </w:p>
        </w:tc>
      </w:tr>
    </w:tbl>
    <w:p w:rsidR="00825E2B" w:rsidRDefault="00825E2B" w:rsidP="00825E2B">
      <w:pPr>
        <w:spacing w:after="0"/>
        <w:rPr>
          <w:b/>
          <w:sz w:val="20"/>
          <w:szCs w:val="20"/>
        </w:rPr>
      </w:pPr>
    </w:p>
    <w:p w:rsidR="00825E2B" w:rsidRDefault="00825E2B" w:rsidP="00825E2B">
      <w:pPr>
        <w:spacing w:after="0"/>
        <w:rPr>
          <w:b/>
          <w:sz w:val="20"/>
          <w:szCs w:val="20"/>
        </w:rPr>
      </w:pPr>
      <w:r>
        <w:rPr>
          <w:b/>
          <w:sz w:val="20"/>
          <w:szCs w:val="20"/>
        </w:rPr>
        <w:t>O</w:t>
      </w:r>
      <w:r w:rsidRPr="00EC3AFC">
        <w:rPr>
          <w:b/>
          <w:sz w:val="20"/>
          <w:szCs w:val="20"/>
        </w:rPr>
        <w:t xml:space="preserve">utcomes for Disadvantaged Pupils </w:t>
      </w:r>
    </w:p>
    <w:p w:rsidR="00825E2B" w:rsidRDefault="00825E2B" w:rsidP="00825E2B">
      <w:pPr>
        <w:spacing w:after="0"/>
        <w:rPr>
          <w:b/>
          <w:sz w:val="20"/>
          <w:szCs w:val="20"/>
        </w:rPr>
      </w:pPr>
    </w:p>
    <w:tbl>
      <w:tblPr>
        <w:tblStyle w:val="TableGrid1"/>
        <w:tblW w:w="0" w:type="auto"/>
        <w:tblLook w:val="04A0" w:firstRow="1" w:lastRow="0" w:firstColumn="1" w:lastColumn="0" w:noHBand="0" w:noVBand="1"/>
      </w:tblPr>
      <w:tblGrid>
        <w:gridCol w:w="4302"/>
        <w:gridCol w:w="1719"/>
        <w:gridCol w:w="1674"/>
        <w:gridCol w:w="1565"/>
        <w:gridCol w:w="1646"/>
        <w:gridCol w:w="1521"/>
        <w:gridCol w:w="1521"/>
      </w:tblGrid>
      <w:tr w:rsidR="00825E2B" w:rsidRPr="000A29D8" w:rsidTr="00D7498E">
        <w:tc>
          <w:tcPr>
            <w:tcW w:w="4302" w:type="dxa"/>
          </w:tcPr>
          <w:p w:rsidR="00825E2B" w:rsidRPr="000A29D8" w:rsidRDefault="00825E2B" w:rsidP="00825E2B">
            <w:pPr>
              <w:rPr>
                <w:b/>
                <w:sz w:val="20"/>
                <w:szCs w:val="20"/>
              </w:rPr>
            </w:pPr>
          </w:p>
        </w:tc>
        <w:tc>
          <w:tcPr>
            <w:tcW w:w="3393" w:type="dxa"/>
            <w:gridSpan w:val="2"/>
          </w:tcPr>
          <w:p w:rsidR="00825E2B" w:rsidRPr="000A29D8" w:rsidRDefault="00825E2B" w:rsidP="00825E2B">
            <w:pPr>
              <w:jc w:val="center"/>
              <w:rPr>
                <w:sz w:val="20"/>
                <w:szCs w:val="20"/>
              </w:rPr>
            </w:pPr>
            <w:r w:rsidRPr="000A29D8">
              <w:rPr>
                <w:sz w:val="20"/>
                <w:szCs w:val="20"/>
              </w:rPr>
              <w:t>201</w:t>
            </w:r>
            <w:r>
              <w:rPr>
                <w:sz w:val="20"/>
                <w:szCs w:val="20"/>
              </w:rPr>
              <w:t>7</w:t>
            </w:r>
          </w:p>
        </w:tc>
        <w:tc>
          <w:tcPr>
            <w:tcW w:w="3211" w:type="dxa"/>
            <w:gridSpan w:val="2"/>
          </w:tcPr>
          <w:p w:rsidR="00825E2B" w:rsidRPr="000A29D8" w:rsidRDefault="00825E2B" w:rsidP="00825E2B">
            <w:pPr>
              <w:jc w:val="center"/>
              <w:rPr>
                <w:sz w:val="20"/>
                <w:szCs w:val="20"/>
              </w:rPr>
            </w:pPr>
            <w:r w:rsidRPr="000A29D8">
              <w:rPr>
                <w:sz w:val="20"/>
                <w:szCs w:val="20"/>
              </w:rPr>
              <w:t>201</w:t>
            </w:r>
            <w:r>
              <w:rPr>
                <w:sz w:val="20"/>
                <w:szCs w:val="20"/>
              </w:rPr>
              <w:t>8</w:t>
            </w:r>
          </w:p>
        </w:tc>
        <w:tc>
          <w:tcPr>
            <w:tcW w:w="3042" w:type="dxa"/>
            <w:gridSpan w:val="2"/>
          </w:tcPr>
          <w:p w:rsidR="00825E2B" w:rsidRPr="000A29D8" w:rsidRDefault="00825E2B" w:rsidP="00825E2B">
            <w:pPr>
              <w:jc w:val="center"/>
              <w:rPr>
                <w:sz w:val="20"/>
                <w:szCs w:val="20"/>
              </w:rPr>
            </w:pPr>
            <w:r w:rsidRPr="000A29D8">
              <w:rPr>
                <w:sz w:val="20"/>
                <w:szCs w:val="20"/>
              </w:rPr>
              <w:t>201</w:t>
            </w:r>
            <w:r>
              <w:rPr>
                <w:sz w:val="20"/>
                <w:szCs w:val="20"/>
              </w:rPr>
              <w:t>9</w:t>
            </w:r>
          </w:p>
        </w:tc>
      </w:tr>
      <w:tr w:rsidR="00825E2B" w:rsidRPr="000A29D8" w:rsidTr="00825E2B">
        <w:tc>
          <w:tcPr>
            <w:tcW w:w="4470" w:type="dxa"/>
          </w:tcPr>
          <w:p w:rsidR="00825E2B" w:rsidRPr="000A29D8" w:rsidRDefault="00825E2B" w:rsidP="00825E2B">
            <w:pPr>
              <w:rPr>
                <w:b/>
                <w:sz w:val="20"/>
                <w:szCs w:val="20"/>
              </w:rPr>
            </w:pPr>
          </w:p>
        </w:tc>
        <w:tc>
          <w:tcPr>
            <w:tcW w:w="1734" w:type="dxa"/>
          </w:tcPr>
          <w:p w:rsidR="00825E2B" w:rsidRPr="000A29D8" w:rsidRDefault="00825E2B" w:rsidP="00825E2B">
            <w:pPr>
              <w:jc w:val="center"/>
              <w:rPr>
                <w:sz w:val="20"/>
                <w:szCs w:val="20"/>
              </w:rPr>
            </w:pPr>
            <w:r w:rsidRPr="000A29D8">
              <w:rPr>
                <w:sz w:val="20"/>
                <w:szCs w:val="20"/>
              </w:rPr>
              <w:t>Disadvantaged</w:t>
            </w:r>
          </w:p>
          <w:p w:rsidR="00825E2B" w:rsidRPr="000A29D8" w:rsidRDefault="00825E2B" w:rsidP="00825E2B">
            <w:pPr>
              <w:jc w:val="center"/>
              <w:rPr>
                <w:sz w:val="20"/>
                <w:szCs w:val="20"/>
              </w:rPr>
            </w:pPr>
            <w:r w:rsidRPr="000A29D8">
              <w:rPr>
                <w:sz w:val="20"/>
                <w:szCs w:val="20"/>
              </w:rPr>
              <w:t>(</w:t>
            </w:r>
            <w:r>
              <w:rPr>
                <w:sz w:val="20"/>
                <w:szCs w:val="20"/>
              </w:rPr>
              <w:t>3</w:t>
            </w:r>
            <w:r w:rsidRPr="000A29D8">
              <w:rPr>
                <w:sz w:val="20"/>
                <w:szCs w:val="20"/>
              </w:rPr>
              <w:t>)</w:t>
            </w:r>
          </w:p>
        </w:tc>
        <w:tc>
          <w:tcPr>
            <w:tcW w:w="1687" w:type="dxa"/>
          </w:tcPr>
          <w:p w:rsidR="00825E2B" w:rsidRPr="000A29D8" w:rsidRDefault="00825E2B" w:rsidP="00825E2B">
            <w:pPr>
              <w:jc w:val="center"/>
              <w:rPr>
                <w:sz w:val="20"/>
                <w:szCs w:val="20"/>
              </w:rPr>
            </w:pPr>
            <w:r w:rsidRPr="000A29D8">
              <w:rPr>
                <w:sz w:val="20"/>
                <w:szCs w:val="20"/>
              </w:rPr>
              <w:t>Non-Disadvantaged</w:t>
            </w:r>
          </w:p>
          <w:p w:rsidR="00825E2B" w:rsidRPr="000A29D8" w:rsidRDefault="00825E2B" w:rsidP="00825E2B">
            <w:pPr>
              <w:jc w:val="center"/>
              <w:rPr>
                <w:sz w:val="20"/>
                <w:szCs w:val="20"/>
              </w:rPr>
            </w:pPr>
            <w:r w:rsidRPr="000A29D8">
              <w:rPr>
                <w:sz w:val="20"/>
                <w:szCs w:val="20"/>
              </w:rPr>
              <w:t>()</w:t>
            </w:r>
          </w:p>
        </w:tc>
        <w:tc>
          <w:tcPr>
            <w:tcW w:w="1573" w:type="dxa"/>
          </w:tcPr>
          <w:p w:rsidR="00825E2B" w:rsidRPr="000A29D8" w:rsidRDefault="00825E2B" w:rsidP="00825E2B">
            <w:pPr>
              <w:jc w:val="center"/>
              <w:rPr>
                <w:sz w:val="20"/>
                <w:szCs w:val="20"/>
              </w:rPr>
            </w:pPr>
            <w:r w:rsidRPr="000A29D8">
              <w:rPr>
                <w:sz w:val="20"/>
                <w:szCs w:val="20"/>
              </w:rPr>
              <w:t>Disadvantaged</w:t>
            </w:r>
          </w:p>
          <w:p w:rsidR="00825E2B" w:rsidRPr="000A29D8" w:rsidRDefault="00825E2B" w:rsidP="00825E2B">
            <w:pPr>
              <w:jc w:val="center"/>
              <w:rPr>
                <w:sz w:val="20"/>
                <w:szCs w:val="20"/>
              </w:rPr>
            </w:pPr>
            <w:r w:rsidRPr="000A29D8">
              <w:rPr>
                <w:sz w:val="20"/>
                <w:szCs w:val="20"/>
              </w:rPr>
              <w:t>(</w:t>
            </w:r>
            <w:r>
              <w:rPr>
                <w:sz w:val="20"/>
                <w:szCs w:val="20"/>
              </w:rPr>
              <w:t>4</w:t>
            </w:r>
            <w:r w:rsidRPr="000A29D8">
              <w:rPr>
                <w:sz w:val="20"/>
                <w:szCs w:val="20"/>
              </w:rPr>
              <w:t>)</w:t>
            </w:r>
          </w:p>
        </w:tc>
        <w:tc>
          <w:tcPr>
            <w:tcW w:w="1658" w:type="dxa"/>
          </w:tcPr>
          <w:p w:rsidR="00825E2B" w:rsidRPr="000A29D8" w:rsidRDefault="00825E2B" w:rsidP="00825E2B">
            <w:pPr>
              <w:jc w:val="center"/>
              <w:rPr>
                <w:sz w:val="20"/>
                <w:szCs w:val="20"/>
              </w:rPr>
            </w:pPr>
            <w:r w:rsidRPr="000A29D8">
              <w:rPr>
                <w:sz w:val="20"/>
                <w:szCs w:val="20"/>
              </w:rPr>
              <w:t>Non-Disadvantaged</w:t>
            </w:r>
          </w:p>
          <w:p w:rsidR="00825E2B" w:rsidRPr="000A29D8" w:rsidRDefault="00825E2B" w:rsidP="00825E2B">
            <w:pPr>
              <w:jc w:val="center"/>
              <w:rPr>
                <w:sz w:val="20"/>
                <w:szCs w:val="20"/>
              </w:rPr>
            </w:pPr>
            <w:r w:rsidRPr="000A29D8">
              <w:rPr>
                <w:sz w:val="20"/>
                <w:szCs w:val="20"/>
              </w:rPr>
              <w:t>()</w:t>
            </w:r>
          </w:p>
        </w:tc>
        <w:tc>
          <w:tcPr>
            <w:tcW w:w="1526" w:type="dxa"/>
          </w:tcPr>
          <w:p w:rsidR="00825E2B" w:rsidRPr="000A29D8" w:rsidRDefault="00825E2B" w:rsidP="00825E2B">
            <w:pPr>
              <w:jc w:val="center"/>
              <w:rPr>
                <w:sz w:val="20"/>
                <w:szCs w:val="20"/>
              </w:rPr>
            </w:pPr>
            <w:r w:rsidRPr="000A29D8">
              <w:rPr>
                <w:sz w:val="20"/>
                <w:szCs w:val="20"/>
              </w:rPr>
              <w:t>Disadvantaged</w:t>
            </w:r>
          </w:p>
          <w:p w:rsidR="00825E2B" w:rsidRPr="000A29D8" w:rsidRDefault="00825E2B" w:rsidP="00825E2B">
            <w:pPr>
              <w:jc w:val="center"/>
              <w:rPr>
                <w:sz w:val="20"/>
                <w:szCs w:val="20"/>
              </w:rPr>
            </w:pPr>
            <w:r w:rsidRPr="000A29D8">
              <w:rPr>
                <w:sz w:val="20"/>
                <w:szCs w:val="20"/>
              </w:rPr>
              <w:t>(</w:t>
            </w:r>
            <w:r>
              <w:rPr>
                <w:sz w:val="20"/>
                <w:szCs w:val="20"/>
              </w:rPr>
              <w:t>3</w:t>
            </w:r>
            <w:r w:rsidRPr="000A29D8">
              <w:rPr>
                <w:sz w:val="20"/>
                <w:szCs w:val="20"/>
              </w:rPr>
              <w:t>)</w:t>
            </w:r>
          </w:p>
        </w:tc>
        <w:tc>
          <w:tcPr>
            <w:tcW w:w="1526" w:type="dxa"/>
          </w:tcPr>
          <w:p w:rsidR="00825E2B" w:rsidRPr="000A29D8" w:rsidRDefault="00825E2B" w:rsidP="00825E2B">
            <w:pPr>
              <w:jc w:val="center"/>
              <w:rPr>
                <w:sz w:val="20"/>
                <w:szCs w:val="20"/>
              </w:rPr>
            </w:pPr>
            <w:r w:rsidRPr="000A29D8">
              <w:rPr>
                <w:sz w:val="20"/>
                <w:szCs w:val="20"/>
              </w:rPr>
              <w:t>Non-Disadvantaged</w:t>
            </w:r>
          </w:p>
          <w:p w:rsidR="00825E2B" w:rsidRPr="000A29D8" w:rsidRDefault="00825E2B" w:rsidP="00825E2B">
            <w:pPr>
              <w:jc w:val="center"/>
              <w:rPr>
                <w:sz w:val="20"/>
                <w:szCs w:val="20"/>
              </w:rPr>
            </w:pPr>
            <w:r w:rsidRPr="000A29D8">
              <w:rPr>
                <w:sz w:val="20"/>
                <w:szCs w:val="20"/>
              </w:rPr>
              <w:t>()</w:t>
            </w:r>
          </w:p>
        </w:tc>
      </w:tr>
      <w:tr w:rsidR="00825E2B" w:rsidRPr="000A29D8" w:rsidTr="00825E2B">
        <w:tc>
          <w:tcPr>
            <w:tcW w:w="4470" w:type="dxa"/>
          </w:tcPr>
          <w:p w:rsidR="00825E2B" w:rsidRPr="000A29D8" w:rsidRDefault="00825E2B" w:rsidP="00825E2B">
            <w:pPr>
              <w:rPr>
                <w:b/>
                <w:sz w:val="20"/>
                <w:szCs w:val="20"/>
              </w:rPr>
            </w:pPr>
            <w:r w:rsidRPr="000A29D8">
              <w:rPr>
                <w:b/>
                <w:sz w:val="20"/>
                <w:szCs w:val="20"/>
              </w:rPr>
              <w:t>EYFS - % achieving GLD</w:t>
            </w:r>
          </w:p>
        </w:tc>
        <w:tc>
          <w:tcPr>
            <w:tcW w:w="1734" w:type="dxa"/>
          </w:tcPr>
          <w:p w:rsidR="00825E2B" w:rsidRPr="000A29D8" w:rsidRDefault="00825E2B" w:rsidP="00825E2B">
            <w:pPr>
              <w:jc w:val="center"/>
              <w:rPr>
                <w:b/>
                <w:sz w:val="20"/>
                <w:szCs w:val="20"/>
              </w:rPr>
            </w:pPr>
            <w:r>
              <w:rPr>
                <w:b/>
                <w:sz w:val="20"/>
                <w:szCs w:val="20"/>
              </w:rPr>
              <w:t>67</w:t>
            </w:r>
          </w:p>
        </w:tc>
        <w:tc>
          <w:tcPr>
            <w:tcW w:w="1687" w:type="dxa"/>
          </w:tcPr>
          <w:p w:rsidR="00825E2B" w:rsidRPr="000A29D8" w:rsidRDefault="00825E2B" w:rsidP="00825E2B">
            <w:pPr>
              <w:jc w:val="center"/>
              <w:rPr>
                <w:b/>
                <w:sz w:val="20"/>
                <w:szCs w:val="20"/>
              </w:rPr>
            </w:pPr>
            <w:r>
              <w:rPr>
                <w:b/>
                <w:sz w:val="20"/>
                <w:szCs w:val="20"/>
              </w:rPr>
              <w:t>73</w:t>
            </w:r>
          </w:p>
        </w:tc>
        <w:tc>
          <w:tcPr>
            <w:tcW w:w="1573" w:type="dxa"/>
          </w:tcPr>
          <w:p w:rsidR="00825E2B" w:rsidRPr="000A29D8" w:rsidRDefault="00825E2B" w:rsidP="00825E2B">
            <w:pPr>
              <w:jc w:val="center"/>
              <w:rPr>
                <w:b/>
                <w:sz w:val="20"/>
                <w:szCs w:val="20"/>
              </w:rPr>
            </w:pPr>
            <w:r>
              <w:rPr>
                <w:b/>
                <w:sz w:val="20"/>
                <w:szCs w:val="20"/>
              </w:rPr>
              <w:t>75</w:t>
            </w:r>
          </w:p>
        </w:tc>
        <w:tc>
          <w:tcPr>
            <w:tcW w:w="1658" w:type="dxa"/>
          </w:tcPr>
          <w:p w:rsidR="00825E2B" w:rsidRPr="000A29D8" w:rsidRDefault="00825E2B" w:rsidP="00825E2B">
            <w:pPr>
              <w:jc w:val="center"/>
              <w:rPr>
                <w:b/>
                <w:sz w:val="20"/>
                <w:szCs w:val="20"/>
              </w:rPr>
            </w:pPr>
            <w:r>
              <w:rPr>
                <w:b/>
                <w:sz w:val="20"/>
                <w:szCs w:val="20"/>
              </w:rPr>
              <w:t>82</w:t>
            </w:r>
          </w:p>
        </w:tc>
        <w:tc>
          <w:tcPr>
            <w:tcW w:w="1526" w:type="dxa"/>
          </w:tcPr>
          <w:p w:rsidR="00825E2B" w:rsidRPr="000A29D8" w:rsidRDefault="00825E2B" w:rsidP="00825E2B">
            <w:pPr>
              <w:jc w:val="center"/>
              <w:rPr>
                <w:b/>
                <w:sz w:val="20"/>
                <w:szCs w:val="20"/>
              </w:rPr>
            </w:pPr>
            <w:r>
              <w:rPr>
                <w:b/>
                <w:sz w:val="20"/>
                <w:szCs w:val="20"/>
              </w:rPr>
              <w:t>100</w:t>
            </w:r>
          </w:p>
        </w:tc>
        <w:tc>
          <w:tcPr>
            <w:tcW w:w="1526" w:type="dxa"/>
          </w:tcPr>
          <w:p w:rsidR="00825E2B" w:rsidRPr="000A29D8" w:rsidRDefault="00825E2B" w:rsidP="00825E2B">
            <w:pPr>
              <w:jc w:val="center"/>
              <w:rPr>
                <w:b/>
                <w:sz w:val="20"/>
                <w:szCs w:val="20"/>
              </w:rPr>
            </w:pPr>
            <w:r>
              <w:rPr>
                <w:b/>
                <w:sz w:val="20"/>
                <w:szCs w:val="20"/>
              </w:rPr>
              <w:t>82</w:t>
            </w:r>
          </w:p>
        </w:tc>
      </w:tr>
      <w:tr w:rsidR="00825E2B" w:rsidRPr="000A29D8" w:rsidTr="00825E2B">
        <w:tc>
          <w:tcPr>
            <w:tcW w:w="4470" w:type="dxa"/>
          </w:tcPr>
          <w:p w:rsidR="00825E2B" w:rsidRPr="000A29D8" w:rsidRDefault="00825E2B" w:rsidP="00825E2B">
            <w:pPr>
              <w:rPr>
                <w:b/>
                <w:sz w:val="20"/>
                <w:szCs w:val="20"/>
              </w:rPr>
            </w:pPr>
          </w:p>
        </w:tc>
        <w:tc>
          <w:tcPr>
            <w:tcW w:w="3421" w:type="dxa"/>
            <w:gridSpan w:val="2"/>
          </w:tcPr>
          <w:p w:rsidR="00825E2B" w:rsidRPr="000A29D8" w:rsidRDefault="00825E2B" w:rsidP="00825E2B">
            <w:pPr>
              <w:jc w:val="center"/>
              <w:rPr>
                <w:sz w:val="20"/>
                <w:szCs w:val="20"/>
              </w:rPr>
            </w:pPr>
            <w:r w:rsidRPr="000A29D8">
              <w:rPr>
                <w:sz w:val="20"/>
                <w:szCs w:val="20"/>
              </w:rPr>
              <w:t>201</w:t>
            </w:r>
            <w:r>
              <w:rPr>
                <w:sz w:val="20"/>
                <w:szCs w:val="20"/>
              </w:rPr>
              <w:t>7</w:t>
            </w:r>
          </w:p>
        </w:tc>
        <w:tc>
          <w:tcPr>
            <w:tcW w:w="3231" w:type="dxa"/>
            <w:gridSpan w:val="2"/>
          </w:tcPr>
          <w:p w:rsidR="00825E2B" w:rsidRPr="000A29D8" w:rsidRDefault="00825E2B" w:rsidP="00825E2B">
            <w:pPr>
              <w:jc w:val="center"/>
              <w:rPr>
                <w:sz w:val="20"/>
                <w:szCs w:val="20"/>
              </w:rPr>
            </w:pPr>
            <w:r w:rsidRPr="000A29D8">
              <w:rPr>
                <w:sz w:val="20"/>
                <w:szCs w:val="20"/>
              </w:rPr>
              <w:t>201</w:t>
            </w:r>
            <w:r>
              <w:rPr>
                <w:sz w:val="20"/>
                <w:szCs w:val="20"/>
              </w:rPr>
              <w:t>8</w:t>
            </w:r>
          </w:p>
        </w:tc>
        <w:tc>
          <w:tcPr>
            <w:tcW w:w="3052" w:type="dxa"/>
            <w:gridSpan w:val="2"/>
          </w:tcPr>
          <w:p w:rsidR="00825E2B" w:rsidRPr="000A29D8" w:rsidRDefault="00825E2B" w:rsidP="00825E2B">
            <w:pPr>
              <w:jc w:val="center"/>
              <w:rPr>
                <w:sz w:val="20"/>
                <w:szCs w:val="20"/>
              </w:rPr>
            </w:pPr>
            <w:r w:rsidRPr="000A29D8">
              <w:rPr>
                <w:sz w:val="20"/>
                <w:szCs w:val="20"/>
              </w:rPr>
              <w:t>201</w:t>
            </w:r>
            <w:r>
              <w:rPr>
                <w:sz w:val="20"/>
                <w:szCs w:val="20"/>
              </w:rPr>
              <w:t>9</w:t>
            </w:r>
          </w:p>
        </w:tc>
      </w:tr>
      <w:tr w:rsidR="00825E2B" w:rsidRPr="000A29D8" w:rsidTr="00D7498E">
        <w:tc>
          <w:tcPr>
            <w:tcW w:w="4302" w:type="dxa"/>
          </w:tcPr>
          <w:p w:rsidR="00825E2B" w:rsidRPr="000A29D8" w:rsidRDefault="00825E2B" w:rsidP="00825E2B">
            <w:pPr>
              <w:rPr>
                <w:b/>
                <w:sz w:val="20"/>
                <w:szCs w:val="20"/>
              </w:rPr>
            </w:pPr>
          </w:p>
        </w:tc>
        <w:tc>
          <w:tcPr>
            <w:tcW w:w="1719" w:type="dxa"/>
          </w:tcPr>
          <w:p w:rsidR="00825E2B" w:rsidRPr="000A29D8" w:rsidRDefault="00825E2B" w:rsidP="00825E2B">
            <w:pPr>
              <w:jc w:val="center"/>
              <w:rPr>
                <w:sz w:val="20"/>
                <w:szCs w:val="20"/>
              </w:rPr>
            </w:pPr>
            <w:r w:rsidRPr="000A29D8">
              <w:rPr>
                <w:sz w:val="20"/>
                <w:szCs w:val="20"/>
              </w:rPr>
              <w:t>Disadvantaged</w:t>
            </w:r>
          </w:p>
          <w:p w:rsidR="00825E2B" w:rsidRPr="000A29D8" w:rsidRDefault="00825E2B" w:rsidP="00825E2B">
            <w:pPr>
              <w:jc w:val="center"/>
              <w:rPr>
                <w:sz w:val="20"/>
                <w:szCs w:val="20"/>
              </w:rPr>
            </w:pPr>
            <w:r w:rsidRPr="000A29D8">
              <w:rPr>
                <w:sz w:val="20"/>
                <w:szCs w:val="20"/>
              </w:rPr>
              <w:t>(</w:t>
            </w:r>
            <w:r>
              <w:rPr>
                <w:sz w:val="20"/>
                <w:szCs w:val="20"/>
              </w:rPr>
              <w:t>2</w:t>
            </w:r>
            <w:r w:rsidRPr="000A29D8">
              <w:rPr>
                <w:sz w:val="20"/>
                <w:szCs w:val="20"/>
              </w:rPr>
              <w:t>)</w:t>
            </w:r>
          </w:p>
        </w:tc>
        <w:tc>
          <w:tcPr>
            <w:tcW w:w="1674" w:type="dxa"/>
          </w:tcPr>
          <w:p w:rsidR="00825E2B" w:rsidRPr="000A29D8" w:rsidRDefault="00825E2B" w:rsidP="00825E2B">
            <w:pPr>
              <w:jc w:val="center"/>
              <w:rPr>
                <w:sz w:val="20"/>
                <w:szCs w:val="20"/>
              </w:rPr>
            </w:pPr>
            <w:r w:rsidRPr="000A29D8">
              <w:rPr>
                <w:sz w:val="20"/>
                <w:szCs w:val="20"/>
              </w:rPr>
              <w:t>Non-Disadvantaged</w:t>
            </w:r>
          </w:p>
          <w:p w:rsidR="00825E2B" w:rsidRPr="000A29D8" w:rsidRDefault="00825E2B" w:rsidP="00825E2B">
            <w:pPr>
              <w:jc w:val="center"/>
              <w:rPr>
                <w:sz w:val="20"/>
                <w:szCs w:val="20"/>
              </w:rPr>
            </w:pPr>
            <w:r w:rsidRPr="000A29D8">
              <w:rPr>
                <w:sz w:val="20"/>
                <w:szCs w:val="20"/>
              </w:rPr>
              <w:t>()</w:t>
            </w:r>
          </w:p>
        </w:tc>
        <w:tc>
          <w:tcPr>
            <w:tcW w:w="1565" w:type="dxa"/>
          </w:tcPr>
          <w:p w:rsidR="00825E2B" w:rsidRPr="000A29D8" w:rsidRDefault="00825E2B" w:rsidP="00825E2B">
            <w:pPr>
              <w:jc w:val="center"/>
              <w:rPr>
                <w:sz w:val="20"/>
                <w:szCs w:val="20"/>
              </w:rPr>
            </w:pPr>
            <w:r w:rsidRPr="000A29D8">
              <w:rPr>
                <w:sz w:val="20"/>
                <w:szCs w:val="20"/>
              </w:rPr>
              <w:t>Disadvantaged</w:t>
            </w:r>
          </w:p>
          <w:p w:rsidR="00825E2B" w:rsidRPr="000A29D8" w:rsidRDefault="00825E2B" w:rsidP="00825E2B">
            <w:pPr>
              <w:jc w:val="center"/>
              <w:rPr>
                <w:sz w:val="20"/>
                <w:szCs w:val="20"/>
              </w:rPr>
            </w:pPr>
            <w:r w:rsidRPr="000A29D8">
              <w:rPr>
                <w:sz w:val="20"/>
                <w:szCs w:val="20"/>
              </w:rPr>
              <w:t>(</w:t>
            </w:r>
            <w:r>
              <w:rPr>
                <w:sz w:val="20"/>
                <w:szCs w:val="20"/>
              </w:rPr>
              <w:t>3</w:t>
            </w:r>
            <w:r w:rsidRPr="000A29D8">
              <w:rPr>
                <w:sz w:val="20"/>
                <w:szCs w:val="20"/>
              </w:rPr>
              <w:t>)</w:t>
            </w:r>
          </w:p>
        </w:tc>
        <w:tc>
          <w:tcPr>
            <w:tcW w:w="1646" w:type="dxa"/>
          </w:tcPr>
          <w:p w:rsidR="00825E2B" w:rsidRPr="000A29D8" w:rsidRDefault="00825E2B" w:rsidP="00825E2B">
            <w:pPr>
              <w:jc w:val="center"/>
              <w:rPr>
                <w:sz w:val="20"/>
                <w:szCs w:val="20"/>
              </w:rPr>
            </w:pPr>
            <w:r w:rsidRPr="000A29D8">
              <w:rPr>
                <w:sz w:val="20"/>
                <w:szCs w:val="20"/>
              </w:rPr>
              <w:t>Non-Disadvantaged</w:t>
            </w:r>
          </w:p>
          <w:p w:rsidR="00825E2B" w:rsidRPr="000A29D8" w:rsidRDefault="00825E2B" w:rsidP="00825E2B">
            <w:pPr>
              <w:jc w:val="center"/>
              <w:rPr>
                <w:sz w:val="20"/>
                <w:szCs w:val="20"/>
              </w:rPr>
            </w:pPr>
            <w:r w:rsidRPr="000A29D8">
              <w:rPr>
                <w:sz w:val="20"/>
                <w:szCs w:val="20"/>
              </w:rPr>
              <w:t>()</w:t>
            </w:r>
          </w:p>
        </w:tc>
        <w:tc>
          <w:tcPr>
            <w:tcW w:w="1521" w:type="dxa"/>
          </w:tcPr>
          <w:p w:rsidR="00825E2B" w:rsidRPr="000A29D8" w:rsidRDefault="00825E2B" w:rsidP="00825E2B">
            <w:pPr>
              <w:jc w:val="center"/>
              <w:rPr>
                <w:sz w:val="20"/>
                <w:szCs w:val="20"/>
              </w:rPr>
            </w:pPr>
            <w:r w:rsidRPr="000A29D8">
              <w:rPr>
                <w:sz w:val="20"/>
                <w:szCs w:val="20"/>
              </w:rPr>
              <w:t>Disadvantaged</w:t>
            </w:r>
          </w:p>
          <w:p w:rsidR="00825E2B" w:rsidRPr="000A29D8" w:rsidRDefault="00825E2B" w:rsidP="00825E2B">
            <w:pPr>
              <w:jc w:val="center"/>
              <w:rPr>
                <w:sz w:val="20"/>
                <w:szCs w:val="20"/>
              </w:rPr>
            </w:pPr>
            <w:r w:rsidRPr="000A29D8">
              <w:rPr>
                <w:sz w:val="20"/>
                <w:szCs w:val="20"/>
              </w:rPr>
              <w:t>(</w:t>
            </w:r>
            <w:r>
              <w:rPr>
                <w:sz w:val="20"/>
                <w:szCs w:val="20"/>
              </w:rPr>
              <w:t>4</w:t>
            </w:r>
            <w:r w:rsidRPr="000A29D8">
              <w:rPr>
                <w:sz w:val="20"/>
                <w:szCs w:val="20"/>
              </w:rPr>
              <w:t>)</w:t>
            </w:r>
          </w:p>
        </w:tc>
        <w:tc>
          <w:tcPr>
            <w:tcW w:w="1521" w:type="dxa"/>
          </w:tcPr>
          <w:p w:rsidR="00825E2B" w:rsidRPr="000A29D8" w:rsidRDefault="00825E2B" w:rsidP="00825E2B">
            <w:pPr>
              <w:jc w:val="center"/>
              <w:rPr>
                <w:sz w:val="20"/>
                <w:szCs w:val="20"/>
              </w:rPr>
            </w:pPr>
            <w:r w:rsidRPr="000A29D8">
              <w:rPr>
                <w:sz w:val="20"/>
                <w:szCs w:val="20"/>
              </w:rPr>
              <w:t>Non-Disadvantaged</w:t>
            </w:r>
          </w:p>
          <w:p w:rsidR="00825E2B" w:rsidRPr="000A29D8" w:rsidRDefault="00825E2B" w:rsidP="00825E2B">
            <w:pPr>
              <w:jc w:val="center"/>
              <w:rPr>
                <w:sz w:val="20"/>
                <w:szCs w:val="20"/>
              </w:rPr>
            </w:pPr>
            <w:r w:rsidRPr="000A29D8">
              <w:rPr>
                <w:sz w:val="20"/>
                <w:szCs w:val="20"/>
              </w:rPr>
              <w:t>()</w:t>
            </w:r>
          </w:p>
        </w:tc>
      </w:tr>
      <w:tr w:rsidR="00825E2B" w:rsidRPr="000A29D8" w:rsidTr="00D7498E">
        <w:tc>
          <w:tcPr>
            <w:tcW w:w="4302" w:type="dxa"/>
          </w:tcPr>
          <w:p w:rsidR="00825E2B" w:rsidRPr="000A29D8" w:rsidRDefault="00825E2B" w:rsidP="00825E2B">
            <w:pPr>
              <w:rPr>
                <w:b/>
                <w:sz w:val="20"/>
                <w:szCs w:val="20"/>
              </w:rPr>
            </w:pPr>
            <w:r>
              <w:rPr>
                <w:b/>
                <w:sz w:val="20"/>
                <w:szCs w:val="20"/>
              </w:rPr>
              <w:t xml:space="preserve">Phonics </w:t>
            </w:r>
            <w:r w:rsidRPr="000A29D8">
              <w:rPr>
                <w:b/>
                <w:sz w:val="20"/>
                <w:szCs w:val="20"/>
              </w:rPr>
              <w:t xml:space="preserve"> - % achieving </w:t>
            </w:r>
            <w:r>
              <w:rPr>
                <w:b/>
                <w:sz w:val="20"/>
                <w:szCs w:val="20"/>
              </w:rPr>
              <w:t>expected standard</w:t>
            </w:r>
          </w:p>
        </w:tc>
        <w:tc>
          <w:tcPr>
            <w:tcW w:w="1719" w:type="dxa"/>
          </w:tcPr>
          <w:p w:rsidR="00825E2B" w:rsidRPr="000A29D8" w:rsidRDefault="00825E2B" w:rsidP="00825E2B">
            <w:pPr>
              <w:jc w:val="center"/>
              <w:rPr>
                <w:b/>
                <w:sz w:val="20"/>
                <w:szCs w:val="20"/>
              </w:rPr>
            </w:pPr>
            <w:r>
              <w:rPr>
                <w:b/>
                <w:sz w:val="20"/>
                <w:szCs w:val="20"/>
              </w:rPr>
              <w:t>100</w:t>
            </w:r>
          </w:p>
        </w:tc>
        <w:tc>
          <w:tcPr>
            <w:tcW w:w="1674" w:type="dxa"/>
          </w:tcPr>
          <w:p w:rsidR="00825E2B" w:rsidRPr="000A29D8" w:rsidRDefault="00825E2B" w:rsidP="00825E2B">
            <w:pPr>
              <w:jc w:val="center"/>
              <w:rPr>
                <w:b/>
                <w:sz w:val="20"/>
                <w:szCs w:val="20"/>
              </w:rPr>
            </w:pPr>
            <w:r>
              <w:rPr>
                <w:b/>
                <w:sz w:val="20"/>
                <w:szCs w:val="20"/>
              </w:rPr>
              <w:t>88</w:t>
            </w:r>
          </w:p>
        </w:tc>
        <w:tc>
          <w:tcPr>
            <w:tcW w:w="1565" w:type="dxa"/>
          </w:tcPr>
          <w:p w:rsidR="00825E2B" w:rsidRPr="000A29D8" w:rsidRDefault="00825E2B" w:rsidP="00825E2B">
            <w:pPr>
              <w:jc w:val="center"/>
              <w:rPr>
                <w:b/>
                <w:sz w:val="20"/>
                <w:szCs w:val="20"/>
              </w:rPr>
            </w:pPr>
            <w:r>
              <w:rPr>
                <w:b/>
                <w:sz w:val="20"/>
                <w:szCs w:val="20"/>
              </w:rPr>
              <w:t>100</w:t>
            </w:r>
          </w:p>
        </w:tc>
        <w:tc>
          <w:tcPr>
            <w:tcW w:w="1646" w:type="dxa"/>
          </w:tcPr>
          <w:p w:rsidR="00825E2B" w:rsidRPr="000A29D8" w:rsidRDefault="00825E2B" w:rsidP="00825E2B">
            <w:pPr>
              <w:jc w:val="center"/>
              <w:rPr>
                <w:b/>
                <w:sz w:val="20"/>
                <w:szCs w:val="20"/>
              </w:rPr>
            </w:pPr>
            <w:r>
              <w:rPr>
                <w:b/>
                <w:sz w:val="20"/>
                <w:szCs w:val="20"/>
              </w:rPr>
              <w:t>75</w:t>
            </w:r>
          </w:p>
        </w:tc>
        <w:tc>
          <w:tcPr>
            <w:tcW w:w="1521" w:type="dxa"/>
          </w:tcPr>
          <w:p w:rsidR="00825E2B" w:rsidRPr="000A29D8" w:rsidRDefault="00825E2B" w:rsidP="00825E2B">
            <w:pPr>
              <w:jc w:val="center"/>
              <w:rPr>
                <w:b/>
                <w:sz w:val="20"/>
                <w:szCs w:val="20"/>
              </w:rPr>
            </w:pPr>
            <w:r>
              <w:rPr>
                <w:b/>
                <w:sz w:val="20"/>
                <w:szCs w:val="20"/>
              </w:rPr>
              <w:t>75</w:t>
            </w:r>
          </w:p>
        </w:tc>
        <w:tc>
          <w:tcPr>
            <w:tcW w:w="1521" w:type="dxa"/>
          </w:tcPr>
          <w:p w:rsidR="00825E2B" w:rsidRPr="000A29D8" w:rsidRDefault="00825E2B" w:rsidP="00825E2B">
            <w:pPr>
              <w:jc w:val="center"/>
              <w:rPr>
                <w:b/>
                <w:sz w:val="20"/>
                <w:szCs w:val="20"/>
              </w:rPr>
            </w:pPr>
            <w:r>
              <w:rPr>
                <w:b/>
                <w:sz w:val="20"/>
                <w:szCs w:val="20"/>
              </w:rPr>
              <w:t>80</w:t>
            </w:r>
          </w:p>
        </w:tc>
      </w:tr>
    </w:tbl>
    <w:p w:rsidR="00825E2B" w:rsidRDefault="00825E2B" w:rsidP="00825E2B">
      <w:pPr>
        <w:spacing w:after="0"/>
        <w:rPr>
          <w:b/>
          <w:sz w:val="20"/>
          <w:szCs w:val="20"/>
        </w:rPr>
      </w:pPr>
      <w:r>
        <w:rPr>
          <w:b/>
          <w:sz w:val="20"/>
          <w:szCs w:val="20"/>
        </w:rPr>
        <w:t>Key Stage 1</w:t>
      </w:r>
    </w:p>
    <w:tbl>
      <w:tblPr>
        <w:tblStyle w:val="TableGrid2"/>
        <w:tblW w:w="0" w:type="auto"/>
        <w:tblLayout w:type="fixed"/>
        <w:tblLook w:val="04A0" w:firstRow="1" w:lastRow="0" w:firstColumn="1" w:lastColumn="0" w:noHBand="0" w:noVBand="1"/>
      </w:tblPr>
      <w:tblGrid>
        <w:gridCol w:w="2328"/>
        <w:gridCol w:w="892"/>
        <w:gridCol w:w="877"/>
        <w:gridCol w:w="877"/>
        <w:gridCol w:w="1430"/>
        <w:gridCol w:w="725"/>
        <w:gridCol w:w="725"/>
        <w:gridCol w:w="725"/>
        <w:gridCol w:w="1440"/>
        <w:gridCol w:w="727"/>
        <w:gridCol w:w="722"/>
        <w:gridCol w:w="730"/>
        <w:gridCol w:w="1430"/>
      </w:tblGrid>
      <w:tr w:rsidR="00825E2B" w:rsidRPr="00590A05" w:rsidTr="00825E2B">
        <w:tc>
          <w:tcPr>
            <w:tcW w:w="2328" w:type="dxa"/>
            <w:vMerge w:val="restart"/>
          </w:tcPr>
          <w:p w:rsidR="00825E2B" w:rsidRPr="00590A05" w:rsidRDefault="00825E2B" w:rsidP="00825E2B">
            <w:pPr>
              <w:rPr>
                <w:b/>
                <w:sz w:val="20"/>
                <w:szCs w:val="20"/>
              </w:rPr>
            </w:pPr>
          </w:p>
        </w:tc>
        <w:tc>
          <w:tcPr>
            <w:tcW w:w="4076" w:type="dxa"/>
            <w:gridSpan w:val="4"/>
          </w:tcPr>
          <w:p w:rsidR="00825E2B" w:rsidRPr="00590A05" w:rsidRDefault="00825E2B" w:rsidP="00825E2B">
            <w:pPr>
              <w:jc w:val="center"/>
              <w:rPr>
                <w:sz w:val="20"/>
                <w:szCs w:val="20"/>
              </w:rPr>
            </w:pPr>
            <w:r w:rsidRPr="00590A05">
              <w:rPr>
                <w:sz w:val="20"/>
                <w:szCs w:val="20"/>
              </w:rPr>
              <w:t>Reading</w:t>
            </w:r>
          </w:p>
        </w:tc>
        <w:tc>
          <w:tcPr>
            <w:tcW w:w="3615" w:type="dxa"/>
            <w:gridSpan w:val="4"/>
          </w:tcPr>
          <w:p w:rsidR="00825E2B" w:rsidRPr="00590A05" w:rsidRDefault="00825E2B" w:rsidP="00825E2B">
            <w:pPr>
              <w:jc w:val="center"/>
              <w:rPr>
                <w:sz w:val="20"/>
                <w:szCs w:val="20"/>
              </w:rPr>
            </w:pPr>
            <w:r w:rsidRPr="00590A05">
              <w:rPr>
                <w:sz w:val="20"/>
                <w:szCs w:val="20"/>
              </w:rPr>
              <w:t>Writing</w:t>
            </w:r>
          </w:p>
        </w:tc>
        <w:tc>
          <w:tcPr>
            <w:tcW w:w="3609" w:type="dxa"/>
            <w:gridSpan w:val="4"/>
          </w:tcPr>
          <w:p w:rsidR="00825E2B" w:rsidRPr="00590A05" w:rsidRDefault="00825E2B" w:rsidP="00825E2B">
            <w:pPr>
              <w:jc w:val="center"/>
              <w:rPr>
                <w:sz w:val="20"/>
                <w:szCs w:val="20"/>
              </w:rPr>
            </w:pPr>
            <w:r w:rsidRPr="00590A05">
              <w:rPr>
                <w:sz w:val="20"/>
                <w:szCs w:val="20"/>
              </w:rPr>
              <w:t xml:space="preserve">Maths </w:t>
            </w:r>
          </w:p>
        </w:tc>
      </w:tr>
      <w:tr w:rsidR="00825E2B" w:rsidRPr="00590A05" w:rsidTr="00825E2B">
        <w:tc>
          <w:tcPr>
            <w:tcW w:w="2328" w:type="dxa"/>
            <w:vMerge/>
          </w:tcPr>
          <w:p w:rsidR="00825E2B" w:rsidRPr="00590A05" w:rsidRDefault="00825E2B" w:rsidP="00825E2B">
            <w:pPr>
              <w:rPr>
                <w:b/>
                <w:sz w:val="20"/>
                <w:szCs w:val="20"/>
              </w:rPr>
            </w:pPr>
          </w:p>
        </w:tc>
        <w:tc>
          <w:tcPr>
            <w:tcW w:w="2646" w:type="dxa"/>
            <w:gridSpan w:val="3"/>
          </w:tcPr>
          <w:p w:rsidR="00825E2B" w:rsidRPr="00590A05" w:rsidRDefault="00825E2B" w:rsidP="00825E2B">
            <w:pPr>
              <w:jc w:val="center"/>
              <w:rPr>
                <w:sz w:val="20"/>
                <w:szCs w:val="20"/>
              </w:rPr>
            </w:pPr>
            <w:r w:rsidRPr="00590A05">
              <w:rPr>
                <w:sz w:val="20"/>
                <w:szCs w:val="20"/>
              </w:rPr>
              <w:t>Disadvantaged</w:t>
            </w:r>
          </w:p>
          <w:p w:rsidR="00825E2B" w:rsidRPr="00590A05" w:rsidRDefault="00825E2B" w:rsidP="00825E2B">
            <w:pPr>
              <w:jc w:val="center"/>
              <w:rPr>
                <w:sz w:val="20"/>
                <w:szCs w:val="20"/>
              </w:rPr>
            </w:pPr>
            <w:r w:rsidRPr="00590A05">
              <w:rPr>
                <w:sz w:val="20"/>
                <w:szCs w:val="20"/>
              </w:rPr>
              <w:t xml:space="preserve">School </w:t>
            </w:r>
          </w:p>
        </w:tc>
        <w:tc>
          <w:tcPr>
            <w:tcW w:w="1430" w:type="dxa"/>
            <w:vMerge w:val="restart"/>
          </w:tcPr>
          <w:p w:rsidR="00825E2B" w:rsidRPr="00590A05" w:rsidRDefault="00825E2B" w:rsidP="00825E2B">
            <w:pPr>
              <w:jc w:val="center"/>
              <w:rPr>
                <w:sz w:val="20"/>
                <w:szCs w:val="20"/>
              </w:rPr>
            </w:pPr>
            <w:r w:rsidRPr="00590A05">
              <w:rPr>
                <w:sz w:val="20"/>
                <w:szCs w:val="20"/>
              </w:rPr>
              <w:t>Non-disadvantaged</w:t>
            </w:r>
          </w:p>
          <w:p w:rsidR="00825E2B" w:rsidRPr="00590A05" w:rsidRDefault="00825E2B" w:rsidP="00825E2B">
            <w:pPr>
              <w:jc w:val="center"/>
              <w:rPr>
                <w:sz w:val="20"/>
                <w:szCs w:val="20"/>
              </w:rPr>
            </w:pPr>
            <w:r w:rsidRPr="00590A05">
              <w:rPr>
                <w:sz w:val="20"/>
                <w:szCs w:val="20"/>
              </w:rPr>
              <w:t>National</w:t>
            </w:r>
          </w:p>
          <w:p w:rsidR="00825E2B" w:rsidRPr="00590A05" w:rsidRDefault="00825E2B" w:rsidP="00825E2B">
            <w:pPr>
              <w:jc w:val="center"/>
              <w:rPr>
                <w:sz w:val="20"/>
                <w:szCs w:val="20"/>
              </w:rPr>
            </w:pPr>
            <w:r w:rsidRPr="00590A05">
              <w:rPr>
                <w:sz w:val="20"/>
                <w:szCs w:val="20"/>
              </w:rPr>
              <w:t xml:space="preserve"> 201</w:t>
            </w:r>
            <w:r>
              <w:rPr>
                <w:sz w:val="20"/>
                <w:szCs w:val="20"/>
              </w:rPr>
              <w:t>9</w:t>
            </w:r>
          </w:p>
        </w:tc>
        <w:tc>
          <w:tcPr>
            <w:tcW w:w="2175" w:type="dxa"/>
            <w:gridSpan w:val="3"/>
          </w:tcPr>
          <w:p w:rsidR="00825E2B" w:rsidRPr="00590A05" w:rsidRDefault="00825E2B" w:rsidP="00825E2B">
            <w:pPr>
              <w:jc w:val="center"/>
              <w:rPr>
                <w:sz w:val="20"/>
                <w:szCs w:val="20"/>
              </w:rPr>
            </w:pPr>
            <w:r w:rsidRPr="00590A05">
              <w:rPr>
                <w:sz w:val="20"/>
                <w:szCs w:val="20"/>
              </w:rPr>
              <w:t>Disadvantaged</w:t>
            </w:r>
          </w:p>
          <w:p w:rsidR="00825E2B" w:rsidRPr="00590A05" w:rsidRDefault="00825E2B" w:rsidP="00825E2B">
            <w:pPr>
              <w:jc w:val="center"/>
              <w:rPr>
                <w:sz w:val="20"/>
                <w:szCs w:val="20"/>
              </w:rPr>
            </w:pPr>
            <w:r w:rsidRPr="00590A05">
              <w:rPr>
                <w:sz w:val="20"/>
                <w:szCs w:val="20"/>
              </w:rPr>
              <w:t>School</w:t>
            </w:r>
          </w:p>
        </w:tc>
        <w:tc>
          <w:tcPr>
            <w:tcW w:w="1440" w:type="dxa"/>
            <w:vMerge w:val="restart"/>
          </w:tcPr>
          <w:p w:rsidR="00825E2B" w:rsidRPr="00590A05" w:rsidRDefault="00825E2B" w:rsidP="00825E2B">
            <w:pPr>
              <w:jc w:val="center"/>
              <w:rPr>
                <w:sz w:val="20"/>
                <w:szCs w:val="20"/>
              </w:rPr>
            </w:pPr>
            <w:r w:rsidRPr="00590A05">
              <w:rPr>
                <w:sz w:val="20"/>
                <w:szCs w:val="20"/>
              </w:rPr>
              <w:t>Non-disadvantaged</w:t>
            </w:r>
          </w:p>
          <w:p w:rsidR="00825E2B" w:rsidRPr="00590A05" w:rsidRDefault="00825E2B" w:rsidP="00825E2B">
            <w:pPr>
              <w:jc w:val="center"/>
              <w:rPr>
                <w:sz w:val="20"/>
                <w:szCs w:val="20"/>
              </w:rPr>
            </w:pPr>
            <w:r w:rsidRPr="00590A05">
              <w:rPr>
                <w:sz w:val="20"/>
                <w:szCs w:val="20"/>
              </w:rPr>
              <w:t>National</w:t>
            </w:r>
          </w:p>
          <w:p w:rsidR="00825E2B" w:rsidRPr="00590A05" w:rsidRDefault="00825E2B" w:rsidP="00825E2B">
            <w:pPr>
              <w:jc w:val="center"/>
              <w:rPr>
                <w:sz w:val="20"/>
                <w:szCs w:val="20"/>
              </w:rPr>
            </w:pPr>
            <w:r w:rsidRPr="00590A05">
              <w:rPr>
                <w:sz w:val="20"/>
                <w:szCs w:val="20"/>
              </w:rPr>
              <w:t xml:space="preserve"> 201</w:t>
            </w:r>
            <w:r>
              <w:rPr>
                <w:sz w:val="20"/>
                <w:szCs w:val="20"/>
              </w:rPr>
              <w:t>9</w:t>
            </w:r>
          </w:p>
        </w:tc>
        <w:tc>
          <w:tcPr>
            <w:tcW w:w="2179" w:type="dxa"/>
            <w:gridSpan w:val="3"/>
          </w:tcPr>
          <w:p w:rsidR="00825E2B" w:rsidRPr="00590A05" w:rsidRDefault="00825E2B" w:rsidP="00825E2B">
            <w:pPr>
              <w:jc w:val="center"/>
              <w:rPr>
                <w:sz w:val="20"/>
                <w:szCs w:val="20"/>
              </w:rPr>
            </w:pPr>
            <w:r w:rsidRPr="00590A05">
              <w:rPr>
                <w:sz w:val="20"/>
                <w:szCs w:val="20"/>
              </w:rPr>
              <w:t>Disadvantaged</w:t>
            </w:r>
          </w:p>
          <w:p w:rsidR="00825E2B" w:rsidRPr="00590A05" w:rsidRDefault="00825E2B" w:rsidP="00825E2B">
            <w:pPr>
              <w:jc w:val="center"/>
              <w:rPr>
                <w:sz w:val="20"/>
                <w:szCs w:val="20"/>
              </w:rPr>
            </w:pPr>
            <w:r w:rsidRPr="00590A05">
              <w:rPr>
                <w:sz w:val="20"/>
                <w:szCs w:val="20"/>
              </w:rPr>
              <w:t>School</w:t>
            </w:r>
          </w:p>
        </w:tc>
        <w:tc>
          <w:tcPr>
            <w:tcW w:w="1430" w:type="dxa"/>
            <w:vMerge w:val="restart"/>
          </w:tcPr>
          <w:p w:rsidR="00825E2B" w:rsidRPr="00590A05" w:rsidRDefault="00825E2B" w:rsidP="00825E2B">
            <w:pPr>
              <w:jc w:val="center"/>
              <w:rPr>
                <w:sz w:val="20"/>
                <w:szCs w:val="20"/>
              </w:rPr>
            </w:pPr>
            <w:r w:rsidRPr="00590A05">
              <w:rPr>
                <w:sz w:val="20"/>
                <w:szCs w:val="20"/>
              </w:rPr>
              <w:t>Non-disadvantaged</w:t>
            </w:r>
          </w:p>
          <w:p w:rsidR="00825E2B" w:rsidRPr="00590A05" w:rsidRDefault="00825E2B" w:rsidP="00825E2B">
            <w:pPr>
              <w:jc w:val="center"/>
              <w:rPr>
                <w:sz w:val="20"/>
                <w:szCs w:val="20"/>
              </w:rPr>
            </w:pPr>
            <w:r w:rsidRPr="00590A05">
              <w:rPr>
                <w:sz w:val="20"/>
                <w:szCs w:val="20"/>
              </w:rPr>
              <w:t>National</w:t>
            </w:r>
          </w:p>
          <w:p w:rsidR="00825E2B" w:rsidRPr="00590A05" w:rsidRDefault="00825E2B" w:rsidP="00825E2B">
            <w:pPr>
              <w:jc w:val="center"/>
              <w:rPr>
                <w:sz w:val="20"/>
                <w:szCs w:val="20"/>
              </w:rPr>
            </w:pPr>
            <w:r w:rsidRPr="00590A05">
              <w:rPr>
                <w:sz w:val="20"/>
                <w:szCs w:val="20"/>
              </w:rPr>
              <w:t xml:space="preserve"> 201</w:t>
            </w:r>
            <w:r>
              <w:rPr>
                <w:sz w:val="20"/>
                <w:szCs w:val="20"/>
              </w:rPr>
              <w:t>9</w:t>
            </w:r>
          </w:p>
        </w:tc>
      </w:tr>
      <w:tr w:rsidR="00825E2B" w:rsidRPr="00590A05" w:rsidTr="00825E2B">
        <w:tc>
          <w:tcPr>
            <w:tcW w:w="2328" w:type="dxa"/>
            <w:vMerge/>
          </w:tcPr>
          <w:p w:rsidR="00825E2B" w:rsidRPr="00590A05" w:rsidRDefault="00825E2B" w:rsidP="00825E2B">
            <w:pPr>
              <w:rPr>
                <w:b/>
                <w:sz w:val="20"/>
                <w:szCs w:val="20"/>
              </w:rPr>
            </w:pPr>
          </w:p>
        </w:tc>
        <w:tc>
          <w:tcPr>
            <w:tcW w:w="892" w:type="dxa"/>
          </w:tcPr>
          <w:p w:rsidR="00825E2B" w:rsidRPr="00590A05" w:rsidRDefault="00825E2B" w:rsidP="00825E2B">
            <w:pPr>
              <w:jc w:val="center"/>
              <w:rPr>
                <w:sz w:val="20"/>
                <w:szCs w:val="20"/>
              </w:rPr>
            </w:pPr>
            <w:r w:rsidRPr="00590A05">
              <w:rPr>
                <w:sz w:val="20"/>
                <w:szCs w:val="20"/>
              </w:rPr>
              <w:t>2017</w:t>
            </w:r>
          </w:p>
          <w:p w:rsidR="00825E2B" w:rsidRPr="00590A05" w:rsidRDefault="00825E2B" w:rsidP="00825E2B">
            <w:pPr>
              <w:jc w:val="center"/>
              <w:rPr>
                <w:sz w:val="20"/>
                <w:szCs w:val="20"/>
              </w:rPr>
            </w:pPr>
            <w:r w:rsidRPr="00590A05">
              <w:rPr>
                <w:sz w:val="20"/>
                <w:szCs w:val="20"/>
              </w:rPr>
              <w:t>()</w:t>
            </w:r>
          </w:p>
        </w:tc>
        <w:tc>
          <w:tcPr>
            <w:tcW w:w="877" w:type="dxa"/>
          </w:tcPr>
          <w:p w:rsidR="00825E2B" w:rsidRPr="00590A05" w:rsidRDefault="00825E2B" w:rsidP="00825E2B">
            <w:pPr>
              <w:jc w:val="center"/>
              <w:rPr>
                <w:sz w:val="20"/>
                <w:szCs w:val="20"/>
              </w:rPr>
            </w:pPr>
            <w:r w:rsidRPr="00590A05">
              <w:rPr>
                <w:sz w:val="20"/>
                <w:szCs w:val="20"/>
              </w:rPr>
              <w:t>2018</w:t>
            </w:r>
          </w:p>
          <w:p w:rsidR="00825E2B" w:rsidRPr="00590A05" w:rsidRDefault="00825E2B" w:rsidP="00825E2B">
            <w:pPr>
              <w:jc w:val="center"/>
              <w:rPr>
                <w:sz w:val="20"/>
                <w:szCs w:val="20"/>
              </w:rPr>
            </w:pPr>
            <w:r w:rsidRPr="00590A05">
              <w:rPr>
                <w:sz w:val="20"/>
                <w:szCs w:val="20"/>
              </w:rPr>
              <w:t>(</w:t>
            </w:r>
            <w:r>
              <w:rPr>
                <w:sz w:val="20"/>
                <w:szCs w:val="20"/>
              </w:rPr>
              <w:t>3</w:t>
            </w:r>
            <w:r w:rsidRPr="00590A05">
              <w:rPr>
                <w:sz w:val="20"/>
                <w:szCs w:val="20"/>
              </w:rPr>
              <w:t>)</w:t>
            </w:r>
          </w:p>
        </w:tc>
        <w:tc>
          <w:tcPr>
            <w:tcW w:w="877" w:type="dxa"/>
          </w:tcPr>
          <w:p w:rsidR="00825E2B" w:rsidRDefault="00825E2B" w:rsidP="00825E2B">
            <w:pPr>
              <w:jc w:val="center"/>
              <w:rPr>
                <w:sz w:val="20"/>
                <w:szCs w:val="20"/>
              </w:rPr>
            </w:pPr>
            <w:r>
              <w:rPr>
                <w:sz w:val="20"/>
                <w:szCs w:val="20"/>
              </w:rPr>
              <w:t>2019</w:t>
            </w:r>
          </w:p>
          <w:p w:rsidR="00825E2B" w:rsidRPr="00590A05" w:rsidRDefault="00825E2B" w:rsidP="00825E2B">
            <w:pPr>
              <w:jc w:val="center"/>
              <w:rPr>
                <w:sz w:val="20"/>
                <w:szCs w:val="20"/>
              </w:rPr>
            </w:pPr>
            <w:r>
              <w:rPr>
                <w:sz w:val="20"/>
                <w:szCs w:val="20"/>
              </w:rPr>
              <w:t>(3)</w:t>
            </w:r>
          </w:p>
        </w:tc>
        <w:tc>
          <w:tcPr>
            <w:tcW w:w="1430" w:type="dxa"/>
            <w:vMerge/>
          </w:tcPr>
          <w:p w:rsidR="00825E2B" w:rsidRPr="00590A05" w:rsidRDefault="00825E2B" w:rsidP="00825E2B">
            <w:pPr>
              <w:jc w:val="center"/>
              <w:rPr>
                <w:b/>
                <w:sz w:val="20"/>
                <w:szCs w:val="20"/>
              </w:rPr>
            </w:pPr>
          </w:p>
        </w:tc>
        <w:tc>
          <w:tcPr>
            <w:tcW w:w="725" w:type="dxa"/>
          </w:tcPr>
          <w:p w:rsidR="00825E2B" w:rsidRPr="00590A05" w:rsidRDefault="00825E2B" w:rsidP="00825E2B">
            <w:pPr>
              <w:jc w:val="center"/>
              <w:rPr>
                <w:sz w:val="20"/>
                <w:szCs w:val="20"/>
              </w:rPr>
            </w:pPr>
            <w:r w:rsidRPr="00590A05">
              <w:rPr>
                <w:sz w:val="20"/>
                <w:szCs w:val="20"/>
              </w:rPr>
              <w:t>2017</w:t>
            </w:r>
          </w:p>
          <w:p w:rsidR="00825E2B" w:rsidRPr="00590A05" w:rsidRDefault="00825E2B" w:rsidP="00825E2B">
            <w:pPr>
              <w:jc w:val="center"/>
              <w:rPr>
                <w:sz w:val="20"/>
                <w:szCs w:val="20"/>
              </w:rPr>
            </w:pPr>
            <w:r w:rsidRPr="00590A05">
              <w:rPr>
                <w:sz w:val="20"/>
                <w:szCs w:val="20"/>
              </w:rPr>
              <w:t>()</w:t>
            </w:r>
          </w:p>
        </w:tc>
        <w:tc>
          <w:tcPr>
            <w:tcW w:w="725" w:type="dxa"/>
          </w:tcPr>
          <w:p w:rsidR="00825E2B" w:rsidRPr="00590A05" w:rsidRDefault="00825E2B" w:rsidP="00825E2B">
            <w:pPr>
              <w:jc w:val="center"/>
              <w:rPr>
                <w:sz w:val="20"/>
                <w:szCs w:val="20"/>
              </w:rPr>
            </w:pPr>
            <w:r w:rsidRPr="00590A05">
              <w:rPr>
                <w:sz w:val="20"/>
                <w:szCs w:val="20"/>
              </w:rPr>
              <w:t>2018</w:t>
            </w:r>
          </w:p>
          <w:p w:rsidR="00825E2B" w:rsidRPr="00590A05" w:rsidRDefault="00825E2B" w:rsidP="00825E2B">
            <w:pPr>
              <w:jc w:val="center"/>
              <w:rPr>
                <w:sz w:val="20"/>
                <w:szCs w:val="20"/>
              </w:rPr>
            </w:pPr>
            <w:r w:rsidRPr="00590A05">
              <w:rPr>
                <w:sz w:val="20"/>
                <w:szCs w:val="20"/>
              </w:rPr>
              <w:t>(</w:t>
            </w:r>
            <w:r>
              <w:rPr>
                <w:sz w:val="20"/>
                <w:szCs w:val="20"/>
              </w:rPr>
              <w:t>3</w:t>
            </w:r>
            <w:r w:rsidRPr="00590A05">
              <w:rPr>
                <w:sz w:val="20"/>
                <w:szCs w:val="20"/>
              </w:rPr>
              <w:t>)</w:t>
            </w:r>
          </w:p>
        </w:tc>
        <w:tc>
          <w:tcPr>
            <w:tcW w:w="725" w:type="dxa"/>
          </w:tcPr>
          <w:p w:rsidR="00825E2B" w:rsidRDefault="00825E2B" w:rsidP="00825E2B">
            <w:pPr>
              <w:jc w:val="center"/>
              <w:rPr>
                <w:sz w:val="20"/>
                <w:szCs w:val="20"/>
              </w:rPr>
            </w:pPr>
            <w:r>
              <w:rPr>
                <w:sz w:val="20"/>
                <w:szCs w:val="20"/>
              </w:rPr>
              <w:t>2019</w:t>
            </w:r>
          </w:p>
          <w:p w:rsidR="00825E2B" w:rsidRPr="00590A05" w:rsidRDefault="00825E2B" w:rsidP="00825E2B">
            <w:pPr>
              <w:jc w:val="center"/>
              <w:rPr>
                <w:sz w:val="20"/>
                <w:szCs w:val="20"/>
              </w:rPr>
            </w:pPr>
            <w:r>
              <w:rPr>
                <w:sz w:val="20"/>
                <w:szCs w:val="20"/>
              </w:rPr>
              <w:t>(3)</w:t>
            </w:r>
          </w:p>
        </w:tc>
        <w:tc>
          <w:tcPr>
            <w:tcW w:w="1440" w:type="dxa"/>
            <w:vMerge/>
          </w:tcPr>
          <w:p w:rsidR="00825E2B" w:rsidRPr="00590A05" w:rsidRDefault="00825E2B" w:rsidP="00825E2B">
            <w:pPr>
              <w:jc w:val="center"/>
              <w:rPr>
                <w:b/>
                <w:sz w:val="20"/>
                <w:szCs w:val="20"/>
              </w:rPr>
            </w:pPr>
          </w:p>
        </w:tc>
        <w:tc>
          <w:tcPr>
            <w:tcW w:w="727" w:type="dxa"/>
          </w:tcPr>
          <w:p w:rsidR="00825E2B" w:rsidRPr="00590A05" w:rsidRDefault="00825E2B" w:rsidP="00825E2B">
            <w:pPr>
              <w:jc w:val="center"/>
              <w:rPr>
                <w:sz w:val="20"/>
                <w:szCs w:val="20"/>
              </w:rPr>
            </w:pPr>
            <w:r w:rsidRPr="00590A05">
              <w:rPr>
                <w:sz w:val="20"/>
                <w:szCs w:val="20"/>
              </w:rPr>
              <w:t>2017</w:t>
            </w:r>
          </w:p>
          <w:p w:rsidR="00825E2B" w:rsidRPr="00590A05" w:rsidRDefault="00825E2B" w:rsidP="00825E2B">
            <w:pPr>
              <w:jc w:val="center"/>
              <w:rPr>
                <w:sz w:val="20"/>
                <w:szCs w:val="20"/>
              </w:rPr>
            </w:pPr>
            <w:r w:rsidRPr="00590A05">
              <w:rPr>
                <w:sz w:val="20"/>
                <w:szCs w:val="20"/>
              </w:rPr>
              <w:t>()</w:t>
            </w:r>
          </w:p>
        </w:tc>
        <w:tc>
          <w:tcPr>
            <w:tcW w:w="722" w:type="dxa"/>
          </w:tcPr>
          <w:p w:rsidR="00825E2B" w:rsidRPr="00590A05" w:rsidRDefault="00825E2B" w:rsidP="00825E2B">
            <w:pPr>
              <w:jc w:val="center"/>
              <w:rPr>
                <w:sz w:val="20"/>
                <w:szCs w:val="20"/>
              </w:rPr>
            </w:pPr>
            <w:r w:rsidRPr="00590A05">
              <w:rPr>
                <w:sz w:val="20"/>
                <w:szCs w:val="20"/>
              </w:rPr>
              <w:t>2018</w:t>
            </w:r>
          </w:p>
          <w:p w:rsidR="00825E2B" w:rsidRPr="00590A05" w:rsidRDefault="00825E2B" w:rsidP="00825E2B">
            <w:pPr>
              <w:jc w:val="center"/>
              <w:rPr>
                <w:sz w:val="20"/>
                <w:szCs w:val="20"/>
              </w:rPr>
            </w:pPr>
            <w:r w:rsidRPr="00590A05">
              <w:rPr>
                <w:sz w:val="20"/>
                <w:szCs w:val="20"/>
              </w:rPr>
              <w:t>(</w:t>
            </w:r>
            <w:r>
              <w:rPr>
                <w:sz w:val="20"/>
                <w:szCs w:val="20"/>
              </w:rPr>
              <w:t>3</w:t>
            </w:r>
            <w:r w:rsidRPr="00590A05">
              <w:rPr>
                <w:sz w:val="20"/>
                <w:szCs w:val="20"/>
              </w:rPr>
              <w:t>)</w:t>
            </w:r>
          </w:p>
        </w:tc>
        <w:tc>
          <w:tcPr>
            <w:tcW w:w="730" w:type="dxa"/>
          </w:tcPr>
          <w:p w:rsidR="00825E2B" w:rsidRDefault="00825E2B" w:rsidP="00825E2B">
            <w:pPr>
              <w:jc w:val="center"/>
              <w:rPr>
                <w:sz w:val="20"/>
                <w:szCs w:val="20"/>
              </w:rPr>
            </w:pPr>
            <w:r>
              <w:rPr>
                <w:sz w:val="20"/>
                <w:szCs w:val="20"/>
              </w:rPr>
              <w:t>2019</w:t>
            </w:r>
          </w:p>
          <w:p w:rsidR="00825E2B" w:rsidRPr="00590A05" w:rsidRDefault="00825E2B" w:rsidP="00825E2B">
            <w:pPr>
              <w:jc w:val="center"/>
              <w:rPr>
                <w:sz w:val="20"/>
                <w:szCs w:val="20"/>
              </w:rPr>
            </w:pPr>
            <w:r>
              <w:rPr>
                <w:sz w:val="20"/>
                <w:szCs w:val="20"/>
              </w:rPr>
              <w:t>(3)</w:t>
            </w:r>
          </w:p>
        </w:tc>
        <w:tc>
          <w:tcPr>
            <w:tcW w:w="1430" w:type="dxa"/>
            <w:vMerge/>
          </w:tcPr>
          <w:p w:rsidR="00825E2B" w:rsidRPr="00590A05" w:rsidRDefault="00825E2B" w:rsidP="00825E2B">
            <w:pPr>
              <w:jc w:val="center"/>
              <w:rPr>
                <w:b/>
                <w:sz w:val="20"/>
                <w:szCs w:val="20"/>
              </w:rPr>
            </w:pPr>
          </w:p>
        </w:tc>
      </w:tr>
      <w:tr w:rsidR="00825E2B" w:rsidRPr="00590A05" w:rsidTr="00825E2B">
        <w:tc>
          <w:tcPr>
            <w:tcW w:w="2328" w:type="dxa"/>
          </w:tcPr>
          <w:p w:rsidR="00825E2B" w:rsidRPr="00590A05" w:rsidRDefault="00825E2B" w:rsidP="00825E2B">
            <w:pPr>
              <w:rPr>
                <w:b/>
                <w:sz w:val="20"/>
                <w:szCs w:val="20"/>
              </w:rPr>
            </w:pPr>
            <w:r w:rsidRPr="00590A05">
              <w:rPr>
                <w:b/>
                <w:sz w:val="20"/>
                <w:szCs w:val="20"/>
              </w:rPr>
              <w:t xml:space="preserve">% achieving the expected standard </w:t>
            </w:r>
          </w:p>
        </w:tc>
        <w:tc>
          <w:tcPr>
            <w:tcW w:w="892" w:type="dxa"/>
          </w:tcPr>
          <w:p w:rsidR="00825E2B" w:rsidRPr="00590A05" w:rsidRDefault="00825E2B" w:rsidP="00825E2B">
            <w:pPr>
              <w:jc w:val="center"/>
              <w:rPr>
                <w:sz w:val="20"/>
                <w:szCs w:val="20"/>
              </w:rPr>
            </w:pPr>
            <w:r>
              <w:rPr>
                <w:sz w:val="20"/>
                <w:szCs w:val="20"/>
              </w:rPr>
              <w:t>40</w:t>
            </w:r>
          </w:p>
        </w:tc>
        <w:tc>
          <w:tcPr>
            <w:tcW w:w="877" w:type="dxa"/>
          </w:tcPr>
          <w:p w:rsidR="00825E2B" w:rsidRPr="00590A05" w:rsidRDefault="00825E2B" w:rsidP="00825E2B">
            <w:pPr>
              <w:jc w:val="center"/>
              <w:rPr>
                <w:sz w:val="20"/>
                <w:szCs w:val="20"/>
              </w:rPr>
            </w:pPr>
            <w:r>
              <w:rPr>
                <w:sz w:val="20"/>
                <w:szCs w:val="20"/>
              </w:rPr>
              <w:t>100</w:t>
            </w:r>
          </w:p>
        </w:tc>
        <w:tc>
          <w:tcPr>
            <w:tcW w:w="877" w:type="dxa"/>
          </w:tcPr>
          <w:p w:rsidR="00825E2B" w:rsidRPr="00590A05" w:rsidRDefault="00825E2B" w:rsidP="00825E2B">
            <w:pPr>
              <w:jc w:val="center"/>
              <w:rPr>
                <w:sz w:val="20"/>
                <w:szCs w:val="20"/>
              </w:rPr>
            </w:pPr>
            <w:r>
              <w:rPr>
                <w:sz w:val="20"/>
                <w:szCs w:val="20"/>
              </w:rPr>
              <w:t>100</w:t>
            </w:r>
          </w:p>
        </w:tc>
        <w:tc>
          <w:tcPr>
            <w:tcW w:w="1430" w:type="dxa"/>
          </w:tcPr>
          <w:p w:rsidR="00825E2B" w:rsidRPr="00590A05" w:rsidRDefault="00825E2B" w:rsidP="00825E2B">
            <w:pPr>
              <w:jc w:val="center"/>
              <w:rPr>
                <w:sz w:val="20"/>
                <w:szCs w:val="20"/>
              </w:rPr>
            </w:pPr>
            <w:r>
              <w:rPr>
                <w:sz w:val="20"/>
                <w:szCs w:val="20"/>
              </w:rPr>
              <w:t>78</w:t>
            </w:r>
          </w:p>
        </w:tc>
        <w:tc>
          <w:tcPr>
            <w:tcW w:w="725" w:type="dxa"/>
          </w:tcPr>
          <w:p w:rsidR="00825E2B" w:rsidRPr="00590A05" w:rsidRDefault="00825E2B" w:rsidP="00825E2B">
            <w:pPr>
              <w:jc w:val="center"/>
              <w:rPr>
                <w:sz w:val="20"/>
                <w:szCs w:val="20"/>
              </w:rPr>
            </w:pPr>
            <w:r>
              <w:rPr>
                <w:sz w:val="20"/>
                <w:szCs w:val="20"/>
              </w:rPr>
              <w:t>40</w:t>
            </w:r>
          </w:p>
        </w:tc>
        <w:tc>
          <w:tcPr>
            <w:tcW w:w="725" w:type="dxa"/>
          </w:tcPr>
          <w:p w:rsidR="00825E2B" w:rsidRPr="00590A05" w:rsidRDefault="00825E2B" w:rsidP="00825E2B">
            <w:pPr>
              <w:jc w:val="center"/>
              <w:rPr>
                <w:sz w:val="20"/>
                <w:szCs w:val="20"/>
              </w:rPr>
            </w:pPr>
            <w:r>
              <w:rPr>
                <w:sz w:val="20"/>
                <w:szCs w:val="20"/>
              </w:rPr>
              <w:t>66.7</w:t>
            </w:r>
          </w:p>
        </w:tc>
        <w:tc>
          <w:tcPr>
            <w:tcW w:w="725" w:type="dxa"/>
          </w:tcPr>
          <w:p w:rsidR="00825E2B" w:rsidRPr="00590A05" w:rsidRDefault="00825E2B" w:rsidP="00825E2B">
            <w:pPr>
              <w:jc w:val="center"/>
              <w:rPr>
                <w:sz w:val="20"/>
                <w:szCs w:val="20"/>
              </w:rPr>
            </w:pPr>
            <w:r>
              <w:rPr>
                <w:sz w:val="20"/>
                <w:szCs w:val="20"/>
              </w:rPr>
              <w:t>100</w:t>
            </w:r>
          </w:p>
        </w:tc>
        <w:tc>
          <w:tcPr>
            <w:tcW w:w="1440" w:type="dxa"/>
          </w:tcPr>
          <w:p w:rsidR="00825E2B" w:rsidRPr="00590A05" w:rsidRDefault="00825E2B" w:rsidP="00825E2B">
            <w:pPr>
              <w:jc w:val="center"/>
              <w:rPr>
                <w:sz w:val="20"/>
                <w:szCs w:val="20"/>
              </w:rPr>
            </w:pPr>
            <w:r>
              <w:rPr>
                <w:sz w:val="20"/>
                <w:szCs w:val="20"/>
              </w:rPr>
              <w:t>73</w:t>
            </w:r>
          </w:p>
        </w:tc>
        <w:tc>
          <w:tcPr>
            <w:tcW w:w="727" w:type="dxa"/>
          </w:tcPr>
          <w:p w:rsidR="00825E2B" w:rsidRPr="00590A05" w:rsidRDefault="00825E2B" w:rsidP="00825E2B">
            <w:pPr>
              <w:jc w:val="center"/>
              <w:rPr>
                <w:sz w:val="20"/>
                <w:szCs w:val="20"/>
              </w:rPr>
            </w:pPr>
            <w:r>
              <w:rPr>
                <w:sz w:val="20"/>
                <w:szCs w:val="20"/>
              </w:rPr>
              <w:t>40</w:t>
            </w:r>
          </w:p>
        </w:tc>
        <w:tc>
          <w:tcPr>
            <w:tcW w:w="722" w:type="dxa"/>
          </w:tcPr>
          <w:p w:rsidR="00825E2B" w:rsidRPr="00590A05" w:rsidRDefault="00825E2B" w:rsidP="00825E2B">
            <w:pPr>
              <w:jc w:val="center"/>
              <w:rPr>
                <w:sz w:val="20"/>
                <w:szCs w:val="20"/>
              </w:rPr>
            </w:pPr>
            <w:r>
              <w:rPr>
                <w:sz w:val="20"/>
                <w:szCs w:val="20"/>
              </w:rPr>
              <w:t>100</w:t>
            </w:r>
          </w:p>
        </w:tc>
        <w:tc>
          <w:tcPr>
            <w:tcW w:w="730" w:type="dxa"/>
          </w:tcPr>
          <w:p w:rsidR="00825E2B" w:rsidRPr="00590A05" w:rsidRDefault="00825E2B" w:rsidP="00825E2B">
            <w:pPr>
              <w:jc w:val="center"/>
              <w:rPr>
                <w:sz w:val="20"/>
                <w:szCs w:val="20"/>
              </w:rPr>
            </w:pPr>
            <w:r>
              <w:rPr>
                <w:sz w:val="20"/>
                <w:szCs w:val="20"/>
              </w:rPr>
              <w:t>100</w:t>
            </w:r>
          </w:p>
        </w:tc>
        <w:tc>
          <w:tcPr>
            <w:tcW w:w="1430" w:type="dxa"/>
          </w:tcPr>
          <w:p w:rsidR="00825E2B" w:rsidRPr="00590A05" w:rsidRDefault="00825E2B" w:rsidP="00825E2B">
            <w:pPr>
              <w:jc w:val="center"/>
              <w:rPr>
                <w:sz w:val="20"/>
                <w:szCs w:val="20"/>
              </w:rPr>
            </w:pPr>
            <w:r>
              <w:rPr>
                <w:sz w:val="20"/>
                <w:szCs w:val="20"/>
              </w:rPr>
              <w:t>79</w:t>
            </w:r>
          </w:p>
        </w:tc>
      </w:tr>
    </w:tbl>
    <w:p w:rsidR="00825E2B" w:rsidRDefault="00825E2B" w:rsidP="00825E2B">
      <w:pPr>
        <w:spacing w:after="0"/>
        <w:rPr>
          <w:b/>
          <w:sz w:val="20"/>
          <w:szCs w:val="20"/>
        </w:rPr>
      </w:pPr>
      <w:r>
        <w:rPr>
          <w:b/>
          <w:sz w:val="20"/>
          <w:szCs w:val="20"/>
        </w:rPr>
        <w:t xml:space="preserve">Key Stage 2 </w:t>
      </w:r>
    </w:p>
    <w:tbl>
      <w:tblPr>
        <w:tblStyle w:val="TableGrid"/>
        <w:tblW w:w="13620" w:type="dxa"/>
        <w:tblLayout w:type="fixed"/>
        <w:tblLook w:val="04A0" w:firstRow="1" w:lastRow="0" w:firstColumn="1" w:lastColumn="0" w:noHBand="0" w:noVBand="1"/>
      </w:tblPr>
      <w:tblGrid>
        <w:gridCol w:w="2325"/>
        <w:gridCol w:w="51"/>
        <w:gridCol w:w="840"/>
        <w:gridCol w:w="11"/>
        <w:gridCol w:w="850"/>
        <w:gridCol w:w="15"/>
        <w:gridCol w:w="836"/>
        <w:gridCol w:w="41"/>
        <w:gridCol w:w="1429"/>
        <w:gridCol w:w="89"/>
        <w:gridCol w:w="636"/>
        <w:gridCol w:w="725"/>
        <w:gridCol w:w="725"/>
        <w:gridCol w:w="1439"/>
        <w:gridCol w:w="727"/>
        <w:gridCol w:w="722"/>
        <w:gridCol w:w="730"/>
        <w:gridCol w:w="1429"/>
      </w:tblGrid>
      <w:tr w:rsidR="00825E2B" w:rsidRPr="00EC3AFC" w:rsidTr="00825E2B">
        <w:tc>
          <w:tcPr>
            <w:tcW w:w="2325" w:type="dxa"/>
            <w:vMerge w:val="restart"/>
          </w:tcPr>
          <w:p w:rsidR="00825E2B" w:rsidRPr="00EC3AFC" w:rsidRDefault="00825E2B" w:rsidP="00825E2B">
            <w:pPr>
              <w:rPr>
                <w:sz w:val="20"/>
                <w:szCs w:val="20"/>
              </w:rPr>
            </w:pPr>
          </w:p>
        </w:tc>
        <w:tc>
          <w:tcPr>
            <w:tcW w:w="4073" w:type="dxa"/>
            <w:gridSpan w:val="8"/>
          </w:tcPr>
          <w:p w:rsidR="00825E2B" w:rsidRPr="00EC3AFC" w:rsidRDefault="00825E2B" w:rsidP="00825E2B">
            <w:pPr>
              <w:jc w:val="center"/>
              <w:rPr>
                <w:sz w:val="20"/>
                <w:szCs w:val="20"/>
              </w:rPr>
            </w:pPr>
            <w:r w:rsidRPr="00EC3AFC">
              <w:rPr>
                <w:sz w:val="20"/>
                <w:szCs w:val="20"/>
              </w:rPr>
              <w:t>Reading</w:t>
            </w:r>
          </w:p>
        </w:tc>
        <w:tc>
          <w:tcPr>
            <w:tcW w:w="3614" w:type="dxa"/>
            <w:gridSpan w:val="5"/>
          </w:tcPr>
          <w:p w:rsidR="00825E2B" w:rsidRPr="00EC3AFC" w:rsidRDefault="00825E2B" w:rsidP="00825E2B">
            <w:pPr>
              <w:jc w:val="center"/>
              <w:rPr>
                <w:sz w:val="20"/>
                <w:szCs w:val="20"/>
              </w:rPr>
            </w:pPr>
            <w:r w:rsidRPr="00EC3AFC">
              <w:rPr>
                <w:sz w:val="20"/>
                <w:szCs w:val="20"/>
              </w:rPr>
              <w:t>Writing</w:t>
            </w:r>
          </w:p>
        </w:tc>
        <w:tc>
          <w:tcPr>
            <w:tcW w:w="3608" w:type="dxa"/>
            <w:gridSpan w:val="4"/>
          </w:tcPr>
          <w:p w:rsidR="00825E2B" w:rsidRPr="00EC3AFC" w:rsidRDefault="00825E2B" w:rsidP="00825E2B">
            <w:pPr>
              <w:jc w:val="center"/>
              <w:rPr>
                <w:sz w:val="20"/>
                <w:szCs w:val="20"/>
              </w:rPr>
            </w:pPr>
            <w:r w:rsidRPr="00EC3AFC">
              <w:rPr>
                <w:sz w:val="20"/>
                <w:szCs w:val="20"/>
              </w:rPr>
              <w:t xml:space="preserve">Maths </w:t>
            </w:r>
          </w:p>
        </w:tc>
      </w:tr>
      <w:tr w:rsidR="00825E2B" w:rsidRPr="00EC3AFC" w:rsidTr="00825E2B">
        <w:tc>
          <w:tcPr>
            <w:tcW w:w="2325" w:type="dxa"/>
            <w:vMerge/>
          </w:tcPr>
          <w:p w:rsidR="00825E2B" w:rsidRPr="00EC3AFC" w:rsidRDefault="00825E2B" w:rsidP="00825E2B">
            <w:pPr>
              <w:rPr>
                <w:sz w:val="20"/>
                <w:szCs w:val="20"/>
              </w:rPr>
            </w:pPr>
          </w:p>
        </w:tc>
        <w:tc>
          <w:tcPr>
            <w:tcW w:w="2644" w:type="dxa"/>
            <w:gridSpan w:val="7"/>
          </w:tcPr>
          <w:p w:rsidR="00825E2B" w:rsidRPr="00EC3AFC" w:rsidRDefault="00825E2B" w:rsidP="00825E2B">
            <w:pPr>
              <w:jc w:val="center"/>
              <w:rPr>
                <w:sz w:val="20"/>
                <w:szCs w:val="20"/>
              </w:rPr>
            </w:pPr>
            <w:r w:rsidRPr="00EC3AFC">
              <w:rPr>
                <w:sz w:val="20"/>
                <w:szCs w:val="20"/>
              </w:rPr>
              <w:t>Disadvantaged</w:t>
            </w:r>
          </w:p>
          <w:p w:rsidR="00825E2B" w:rsidRPr="00EC3AFC" w:rsidRDefault="00825E2B" w:rsidP="00825E2B">
            <w:pPr>
              <w:jc w:val="center"/>
              <w:rPr>
                <w:sz w:val="20"/>
                <w:szCs w:val="20"/>
              </w:rPr>
            </w:pPr>
            <w:r w:rsidRPr="00EC3AFC">
              <w:rPr>
                <w:sz w:val="20"/>
                <w:szCs w:val="20"/>
              </w:rPr>
              <w:t xml:space="preserve">School </w:t>
            </w:r>
          </w:p>
        </w:tc>
        <w:tc>
          <w:tcPr>
            <w:tcW w:w="1429" w:type="dxa"/>
            <w:vMerge w:val="restart"/>
          </w:tcPr>
          <w:p w:rsidR="00825E2B" w:rsidRPr="00EC3AFC" w:rsidRDefault="00825E2B" w:rsidP="00825E2B">
            <w:pPr>
              <w:jc w:val="center"/>
              <w:rPr>
                <w:sz w:val="20"/>
                <w:szCs w:val="20"/>
              </w:rPr>
            </w:pPr>
            <w:r w:rsidRPr="00EC3AFC">
              <w:rPr>
                <w:sz w:val="20"/>
                <w:szCs w:val="20"/>
              </w:rPr>
              <w:t>Non-disadvantaged</w:t>
            </w:r>
          </w:p>
          <w:p w:rsidR="00825E2B" w:rsidRPr="00EC3AFC" w:rsidRDefault="00825E2B" w:rsidP="00825E2B">
            <w:pPr>
              <w:jc w:val="center"/>
              <w:rPr>
                <w:sz w:val="20"/>
                <w:szCs w:val="20"/>
              </w:rPr>
            </w:pPr>
            <w:r w:rsidRPr="00EC3AFC">
              <w:rPr>
                <w:sz w:val="20"/>
                <w:szCs w:val="20"/>
              </w:rPr>
              <w:t>National</w:t>
            </w:r>
          </w:p>
          <w:p w:rsidR="00825E2B" w:rsidRPr="00EC3AFC" w:rsidRDefault="00825E2B" w:rsidP="00825E2B">
            <w:pPr>
              <w:jc w:val="center"/>
              <w:rPr>
                <w:sz w:val="20"/>
                <w:szCs w:val="20"/>
              </w:rPr>
            </w:pPr>
            <w:r>
              <w:rPr>
                <w:sz w:val="20"/>
                <w:szCs w:val="20"/>
              </w:rPr>
              <w:t xml:space="preserve"> 2019</w:t>
            </w:r>
          </w:p>
        </w:tc>
        <w:tc>
          <w:tcPr>
            <w:tcW w:w="2175" w:type="dxa"/>
            <w:gridSpan w:val="4"/>
          </w:tcPr>
          <w:p w:rsidR="00825E2B" w:rsidRPr="00EC3AFC" w:rsidRDefault="00825E2B" w:rsidP="00825E2B">
            <w:pPr>
              <w:jc w:val="center"/>
              <w:rPr>
                <w:sz w:val="20"/>
                <w:szCs w:val="20"/>
              </w:rPr>
            </w:pPr>
            <w:r w:rsidRPr="00EC3AFC">
              <w:rPr>
                <w:sz w:val="20"/>
                <w:szCs w:val="20"/>
              </w:rPr>
              <w:t>Disadvantaged</w:t>
            </w:r>
          </w:p>
          <w:p w:rsidR="00825E2B" w:rsidRPr="00EC3AFC" w:rsidRDefault="00825E2B" w:rsidP="00825E2B">
            <w:pPr>
              <w:jc w:val="center"/>
              <w:rPr>
                <w:sz w:val="20"/>
                <w:szCs w:val="20"/>
              </w:rPr>
            </w:pPr>
            <w:r w:rsidRPr="00EC3AFC">
              <w:rPr>
                <w:sz w:val="20"/>
                <w:szCs w:val="20"/>
              </w:rPr>
              <w:t>School</w:t>
            </w:r>
          </w:p>
        </w:tc>
        <w:tc>
          <w:tcPr>
            <w:tcW w:w="1439" w:type="dxa"/>
            <w:vMerge w:val="restart"/>
          </w:tcPr>
          <w:p w:rsidR="00825E2B" w:rsidRPr="00EC3AFC" w:rsidRDefault="00825E2B" w:rsidP="00825E2B">
            <w:pPr>
              <w:jc w:val="center"/>
              <w:rPr>
                <w:sz w:val="20"/>
                <w:szCs w:val="20"/>
              </w:rPr>
            </w:pPr>
            <w:r w:rsidRPr="00EC3AFC">
              <w:rPr>
                <w:sz w:val="20"/>
                <w:szCs w:val="20"/>
              </w:rPr>
              <w:t>Non-disadvantaged</w:t>
            </w:r>
          </w:p>
          <w:p w:rsidR="00825E2B" w:rsidRPr="00EC3AFC" w:rsidRDefault="00825E2B" w:rsidP="00825E2B">
            <w:pPr>
              <w:jc w:val="center"/>
              <w:rPr>
                <w:sz w:val="20"/>
                <w:szCs w:val="20"/>
              </w:rPr>
            </w:pPr>
            <w:r w:rsidRPr="00EC3AFC">
              <w:rPr>
                <w:sz w:val="20"/>
                <w:szCs w:val="20"/>
              </w:rPr>
              <w:t>National</w:t>
            </w:r>
          </w:p>
          <w:p w:rsidR="00825E2B" w:rsidRPr="00EC3AFC" w:rsidRDefault="00825E2B" w:rsidP="00825E2B">
            <w:pPr>
              <w:jc w:val="center"/>
              <w:rPr>
                <w:sz w:val="20"/>
                <w:szCs w:val="20"/>
              </w:rPr>
            </w:pPr>
            <w:r>
              <w:rPr>
                <w:sz w:val="20"/>
                <w:szCs w:val="20"/>
              </w:rPr>
              <w:t xml:space="preserve"> 2019</w:t>
            </w:r>
          </w:p>
        </w:tc>
        <w:tc>
          <w:tcPr>
            <w:tcW w:w="2179" w:type="dxa"/>
            <w:gridSpan w:val="3"/>
          </w:tcPr>
          <w:p w:rsidR="00825E2B" w:rsidRPr="00EC3AFC" w:rsidRDefault="00825E2B" w:rsidP="00825E2B">
            <w:pPr>
              <w:jc w:val="center"/>
              <w:rPr>
                <w:sz w:val="20"/>
                <w:szCs w:val="20"/>
              </w:rPr>
            </w:pPr>
            <w:r w:rsidRPr="00EC3AFC">
              <w:rPr>
                <w:sz w:val="20"/>
                <w:szCs w:val="20"/>
              </w:rPr>
              <w:t>Disadvantaged</w:t>
            </w:r>
          </w:p>
          <w:p w:rsidR="00825E2B" w:rsidRPr="00EC3AFC" w:rsidRDefault="00825E2B" w:rsidP="00825E2B">
            <w:pPr>
              <w:jc w:val="center"/>
              <w:rPr>
                <w:sz w:val="20"/>
                <w:szCs w:val="20"/>
              </w:rPr>
            </w:pPr>
            <w:r w:rsidRPr="00EC3AFC">
              <w:rPr>
                <w:sz w:val="20"/>
                <w:szCs w:val="20"/>
              </w:rPr>
              <w:t>School</w:t>
            </w:r>
          </w:p>
        </w:tc>
        <w:tc>
          <w:tcPr>
            <w:tcW w:w="1429" w:type="dxa"/>
            <w:vMerge w:val="restart"/>
          </w:tcPr>
          <w:p w:rsidR="00825E2B" w:rsidRPr="00EC3AFC" w:rsidRDefault="00825E2B" w:rsidP="00825E2B">
            <w:pPr>
              <w:jc w:val="center"/>
              <w:rPr>
                <w:sz w:val="20"/>
                <w:szCs w:val="20"/>
              </w:rPr>
            </w:pPr>
            <w:r w:rsidRPr="00EC3AFC">
              <w:rPr>
                <w:sz w:val="20"/>
                <w:szCs w:val="20"/>
              </w:rPr>
              <w:t>Non-disadvantaged</w:t>
            </w:r>
          </w:p>
          <w:p w:rsidR="00825E2B" w:rsidRPr="00EC3AFC" w:rsidRDefault="00825E2B" w:rsidP="00825E2B">
            <w:pPr>
              <w:jc w:val="center"/>
              <w:rPr>
                <w:sz w:val="20"/>
                <w:szCs w:val="20"/>
              </w:rPr>
            </w:pPr>
            <w:r w:rsidRPr="00EC3AFC">
              <w:rPr>
                <w:sz w:val="20"/>
                <w:szCs w:val="20"/>
              </w:rPr>
              <w:t>National</w:t>
            </w:r>
          </w:p>
          <w:p w:rsidR="00825E2B" w:rsidRPr="00EC3AFC" w:rsidRDefault="00825E2B" w:rsidP="00825E2B">
            <w:pPr>
              <w:jc w:val="center"/>
              <w:rPr>
                <w:sz w:val="20"/>
                <w:szCs w:val="20"/>
              </w:rPr>
            </w:pPr>
            <w:r>
              <w:rPr>
                <w:sz w:val="20"/>
                <w:szCs w:val="20"/>
              </w:rPr>
              <w:t xml:space="preserve"> 2019</w:t>
            </w:r>
          </w:p>
        </w:tc>
      </w:tr>
      <w:tr w:rsidR="00825E2B" w:rsidRPr="00EC3AFC" w:rsidTr="00825E2B">
        <w:tc>
          <w:tcPr>
            <w:tcW w:w="2325" w:type="dxa"/>
            <w:vMerge/>
          </w:tcPr>
          <w:p w:rsidR="00825E2B" w:rsidRPr="00EC3AFC" w:rsidRDefault="00825E2B" w:rsidP="00825E2B">
            <w:pPr>
              <w:rPr>
                <w:b/>
                <w:sz w:val="20"/>
                <w:szCs w:val="20"/>
              </w:rPr>
            </w:pPr>
          </w:p>
        </w:tc>
        <w:tc>
          <w:tcPr>
            <w:tcW w:w="891" w:type="dxa"/>
            <w:gridSpan w:val="2"/>
          </w:tcPr>
          <w:p w:rsidR="00825E2B" w:rsidRDefault="00825E2B" w:rsidP="00825E2B">
            <w:pPr>
              <w:jc w:val="center"/>
              <w:rPr>
                <w:sz w:val="20"/>
                <w:szCs w:val="20"/>
              </w:rPr>
            </w:pPr>
            <w:r w:rsidRPr="00EC3AFC">
              <w:rPr>
                <w:sz w:val="20"/>
                <w:szCs w:val="20"/>
              </w:rPr>
              <w:t>2017</w:t>
            </w:r>
          </w:p>
          <w:p w:rsidR="00825E2B" w:rsidRPr="00EC3AFC" w:rsidRDefault="00825E2B" w:rsidP="00825E2B">
            <w:pPr>
              <w:jc w:val="center"/>
              <w:rPr>
                <w:sz w:val="20"/>
                <w:szCs w:val="20"/>
              </w:rPr>
            </w:pPr>
            <w:r>
              <w:rPr>
                <w:sz w:val="20"/>
                <w:szCs w:val="20"/>
              </w:rPr>
              <w:t>(8)</w:t>
            </w:r>
          </w:p>
        </w:tc>
        <w:tc>
          <w:tcPr>
            <w:tcW w:w="876" w:type="dxa"/>
            <w:gridSpan w:val="3"/>
          </w:tcPr>
          <w:p w:rsidR="00825E2B" w:rsidRDefault="00825E2B" w:rsidP="00825E2B">
            <w:pPr>
              <w:jc w:val="center"/>
              <w:rPr>
                <w:sz w:val="20"/>
                <w:szCs w:val="20"/>
              </w:rPr>
            </w:pPr>
            <w:r>
              <w:rPr>
                <w:sz w:val="20"/>
                <w:szCs w:val="20"/>
              </w:rPr>
              <w:t xml:space="preserve">2018 </w:t>
            </w:r>
          </w:p>
          <w:p w:rsidR="00825E2B" w:rsidRPr="00EC3AFC" w:rsidRDefault="00825E2B" w:rsidP="00825E2B">
            <w:pPr>
              <w:jc w:val="center"/>
              <w:rPr>
                <w:sz w:val="20"/>
                <w:szCs w:val="20"/>
              </w:rPr>
            </w:pPr>
            <w:r>
              <w:rPr>
                <w:sz w:val="20"/>
                <w:szCs w:val="20"/>
              </w:rPr>
              <w:t>(9)</w:t>
            </w:r>
          </w:p>
        </w:tc>
        <w:tc>
          <w:tcPr>
            <w:tcW w:w="877" w:type="dxa"/>
            <w:gridSpan w:val="2"/>
          </w:tcPr>
          <w:p w:rsidR="00825E2B" w:rsidRDefault="00825E2B" w:rsidP="00825E2B">
            <w:pPr>
              <w:jc w:val="center"/>
              <w:rPr>
                <w:sz w:val="20"/>
                <w:szCs w:val="20"/>
              </w:rPr>
            </w:pPr>
            <w:r>
              <w:rPr>
                <w:sz w:val="20"/>
                <w:szCs w:val="20"/>
              </w:rPr>
              <w:t>2019</w:t>
            </w:r>
          </w:p>
          <w:p w:rsidR="00825E2B" w:rsidRPr="00EC3AFC" w:rsidRDefault="00825E2B" w:rsidP="00825E2B">
            <w:pPr>
              <w:jc w:val="center"/>
              <w:rPr>
                <w:sz w:val="20"/>
                <w:szCs w:val="20"/>
              </w:rPr>
            </w:pPr>
            <w:r>
              <w:rPr>
                <w:sz w:val="20"/>
                <w:szCs w:val="20"/>
              </w:rPr>
              <w:t>(12)</w:t>
            </w:r>
          </w:p>
        </w:tc>
        <w:tc>
          <w:tcPr>
            <w:tcW w:w="1429" w:type="dxa"/>
            <w:vMerge/>
          </w:tcPr>
          <w:p w:rsidR="00825E2B" w:rsidRPr="00EC3AFC" w:rsidRDefault="00825E2B" w:rsidP="00825E2B">
            <w:pPr>
              <w:jc w:val="center"/>
              <w:rPr>
                <w:b/>
                <w:sz w:val="20"/>
                <w:szCs w:val="20"/>
              </w:rPr>
            </w:pPr>
          </w:p>
        </w:tc>
        <w:tc>
          <w:tcPr>
            <w:tcW w:w="725" w:type="dxa"/>
            <w:gridSpan w:val="2"/>
          </w:tcPr>
          <w:p w:rsidR="00825E2B" w:rsidRDefault="00825E2B" w:rsidP="00825E2B">
            <w:pPr>
              <w:jc w:val="center"/>
              <w:rPr>
                <w:sz w:val="20"/>
                <w:szCs w:val="20"/>
              </w:rPr>
            </w:pPr>
            <w:r w:rsidRPr="00EC3AFC">
              <w:rPr>
                <w:sz w:val="20"/>
                <w:szCs w:val="20"/>
              </w:rPr>
              <w:t>2017</w:t>
            </w:r>
          </w:p>
          <w:p w:rsidR="00825E2B" w:rsidRPr="00EC3AFC" w:rsidRDefault="00825E2B" w:rsidP="00825E2B">
            <w:pPr>
              <w:jc w:val="center"/>
              <w:rPr>
                <w:sz w:val="20"/>
                <w:szCs w:val="20"/>
              </w:rPr>
            </w:pPr>
            <w:r>
              <w:rPr>
                <w:sz w:val="20"/>
                <w:szCs w:val="20"/>
              </w:rPr>
              <w:t>(8)</w:t>
            </w:r>
          </w:p>
        </w:tc>
        <w:tc>
          <w:tcPr>
            <w:tcW w:w="725" w:type="dxa"/>
          </w:tcPr>
          <w:p w:rsidR="00825E2B" w:rsidRDefault="00825E2B" w:rsidP="00825E2B">
            <w:pPr>
              <w:jc w:val="center"/>
              <w:rPr>
                <w:sz w:val="20"/>
                <w:szCs w:val="20"/>
              </w:rPr>
            </w:pPr>
            <w:r>
              <w:rPr>
                <w:sz w:val="20"/>
                <w:szCs w:val="20"/>
              </w:rPr>
              <w:t>2018</w:t>
            </w:r>
          </w:p>
          <w:p w:rsidR="00825E2B" w:rsidRPr="00EC3AFC" w:rsidRDefault="00825E2B" w:rsidP="00825E2B">
            <w:pPr>
              <w:jc w:val="center"/>
              <w:rPr>
                <w:sz w:val="20"/>
                <w:szCs w:val="20"/>
              </w:rPr>
            </w:pPr>
            <w:r>
              <w:rPr>
                <w:sz w:val="20"/>
                <w:szCs w:val="20"/>
              </w:rPr>
              <w:t>(9)</w:t>
            </w:r>
          </w:p>
        </w:tc>
        <w:tc>
          <w:tcPr>
            <w:tcW w:w="725" w:type="dxa"/>
          </w:tcPr>
          <w:p w:rsidR="00825E2B" w:rsidRDefault="00825E2B" w:rsidP="00825E2B">
            <w:pPr>
              <w:jc w:val="center"/>
              <w:rPr>
                <w:sz w:val="20"/>
                <w:szCs w:val="20"/>
              </w:rPr>
            </w:pPr>
            <w:r>
              <w:rPr>
                <w:sz w:val="20"/>
                <w:szCs w:val="20"/>
              </w:rPr>
              <w:t>2019</w:t>
            </w:r>
          </w:p>
          <w:p w:rsidR="00825E2B" w:rsidRPr="00EC3AFC" w:rsidRDefault="00825E2B" w:rsidP="00825E2B">
            <w:pPr>
              <w:jc w:val="center"/>
              <w:rPr>
                <w:sz w:val="20"/>
                <w:szCs w:val="20"/>
              </w:rPr>
            </w:pPr>
            <w:r>
              <w:rPr>
                <w:sz w:val="20"/>
                <w:szCs w:val="20"/>
              </w:rPr>
              <w:t>(12)</w:t>
            </w:r>
          </w:p>
        </w:tc>
        <w:tc>
          <w:tcPr>
            <w:tcW w:w="1439" w:type="dxa"/>
            <w:vMerge/>
          </w:tcPr>
          <w:p w:rsidR="00825E2B" w:rsidRPr="00EC3AFC" w:rsidRDefault="00825E2B" w:rsidP="00825E2B">
            <w:pPr>
              <w:jc w:val="center"/>
              <w:rPr>
                <w:b/>
                <w:sz w:val="20"/>
                <w:szCs w:val="20"/>
              </w:rPr>
            </w:pPr>
          </w:p>
        </w:tc>
        <w:tc>
          <w:tcPr>
            <w:tcW w:w="727" w:type="dxa"/>
          </w:tcPr>
          <w:p w:rsidR="00825E2B" w:rsidRDefault="00825E2B" w:rsidP="00825E2B">
            <w:pPr>
              <w:jc w:val="center"/>
              <w:rPr>
                <w:sz w:val="20"/>
                <w:szCs w:val="20"/>
              </w:rPr>
            </w:pPr>
            <w:r w:rsidRPr="00EC3AFC">
              <w:rPr>
                <w:sz w:val="20"/>
                <w:szCs w:val="20"/>
              </w:rPr>
              <w:t>2017</w:t>
            </w:r>
          </w:p>
          <w:p w:rsidR="00825E2B" w:rsidRPr="00EC3AFC" w:rsidRDefault="00825E2B" w:rsidP="00825E2B">
            <w:pPr>
              <w:jc w:val="center"/>
              <w:rPr>
                <w:sz w:val="20"/>
                <w:szCs w:val="20"/>
              </w:rPr>
            </w:pPr>
            <w:r>
              <w:rPr>
                <w:sz w:val="20"/>
                <w:szCs w:val="20"/>
              </w:rPr>
              <w:t>(8)</w:t>
            </w:r>
          </w:p>
        </w:tc>
        <w:tc>
          <w:tcPr>
            <w:tcW w:w="722" w:type="dxa"/>
          </w:tcPr>
          <w:p w:rsidR="00825E2B" w:rsidRDefault="00825E2B" w:rsidP="00825E2B">
            <w:pPr>
              <w:jc w:val="center"/>
              <w:rPr>
                <w:sz w:val="20"/>
                <w:szCs w:val="20"/>
              </w:rPr>
            </w:pPr>
            <w:r>
              <w:rPr>
                <w:sz w:val="20"/>
                <w:szCs w:val="20"/>
              </w:rPr>
              <w:t>2018</w:t>
            </w:r>
          </w:p>
          <w:p w:rsidR="00825E2B" w:rsidRPr="00EC3AFC" w:rsidRDefault="00825E2B" w:rsidP="00825E2B">
            <w:pPr>
              <w:jc w:val="center"/>
              <w:rPr>
                <w:sz w:val="20"/>
                <w:szCs w:val="20"/>
              </w:rPr>
            </w:pPr>
            <w:r>
              <w:rPr>
                <w:sz w:val="20"/>
                <w:szCs w:val="20"/>
              </w:rPr>
              <w:t>(9)</w:t>
            </w:r>
          </w:p>
        </w:tc>
        <w:tc>
          <w:tcPr>
            <w:tcW w:w="730" w:type="dxa"/>
          </w:tcPr>
          <w:p w:rsidR="00825E2B" w:rsidRDefault="00825E2B" w:rsidP="00825E2B">
            <w:pPr>
              <w:jc w:val="center"/>
              <w:rPr>
                <w:sz w:val="20"/>
                <w:szCs w:val="20"/>
              </w:rPr>
            </w:pPr>
            <w:r>
              <w:rPr>
                <w:sz w:val="20"/>
                <w:szCs w:val="20"/>
              </w:rPr>
              <w:t>2019</w:t>
            </w:r>
          </w:p>
          <w:p w:rsidR="00825E2B" w:rsidRPr="00EC3AFC" w:rsidRDefault="00825E2B" w:rsidP="00825E2B">
            <w:pPr>
              <w:jc w:val="center"/>
              <w:rPr>
                <w:sz w:val="20"/>
                <w:szCs w:val="20"/>
              </w:rPr>
            </w:pPr>
            <w:r>
              <w:rPr>
                <w:sz w:val="20"/>
                <w:szCs w:val="20"/>
              </w:rPr>
              <w:t>(12)</w:t>
            </w:r>
          </w:p>
        </w:tc>
        <w:tc>
          <w:tcPr>
            <w:tcW w:w="1429" w:type="dxa"/>
            <w:vMerge/>
          </w:tcPr>
          <w:p w:rsidR="00825E2B" w:rsidRPr="00EC3AFC" w:rsidRDefault="00825E2B" w:rsidP="00825E2B">
            <w:pPr>
              <w:jc w:val="center"/>
              <w:rPr>
                <w:b/>
                <w:sz w:val="20"/>
                <w:szCs w:val="20"/>
              </w:rPr>
            </w:pPr>
          </w:p>
        </w:tc>
      </w:tr>
      <w:tr w:rsidR="00825E2B" w:rsidRPr="00EC3AFC" w:rsidTr="00825E2B">
        <w:tc>
          <w:tcPr>
            <w:tcW w:w="2325" w:type="dxa"/>
          </w:tcPr>
          <w:p w:rsidR="00825E2B" w:rsidRPr="00EC3AFC" w:rsidRDefault="00825E2B" w:rsidP="00825E2B">
            <w:pPr>
              <w:rPr>
                <w:b/>
                <w:sz w:val="20"/>
                <w:szCs w:val="20"/>
              </w:rPr>
            </w:pPr>
            <w:r w:rsidRPr="00EC3AFC">
              <w:rPr>
                <w:b/>
                <w:sz w:val="20"/>
                <w:szCs w:val="20"/>
              </w:rPr>
              <w:t xml:space="preserve">% achieving the expected standard </w:t>
            </w:r>
          </w:p>
        </w:tc>
        <w:tc>
          <w:tcPr>
            <w:tcW w:w="891" w:type="dxa"/>
            <w:gridSpan w:val="2"/>
          </w:tcPr>
          <w:p w:rsidR="00825E2B" w:rsidRPr="006F619E" w:rsidRDefault="00825E2B" w:rsidP="00825E2B">
            <w:pPr>
              <w:jc w:val="center"/>
              <w:rPr>
                <w:sz w:val="20"/>
                <w:szCs w:val="20"/>
              </w:rPr>
            </w:pPr>
            <w:r w:rsidRPr="006F619E">
              <w:rPr>
                <w:sz w:val="20"/>
                <w:szCs w:val="20"/>
              </w:rPr>
              <w:t>50</w:t>
            </w:r>
          </w:p>
        </w:tc>
        <w:tc>
          <w:tcPr>
            <w:tcW w:w="876" w:type="dxa"/>
            <w:gridSpan w:val="3"/>
          </w:tcPr>
          <w:p w:rsidR="00825E2B" w:rsidRPr="006F619E" w:rsidRDefault="00825E2B" w:rsidP="00825E2B">
            <w:pPr>
              <w:jc w:val="center"/>
              <w:rPr>
                <w:sz w:val="20"/>
                <w:szCs w:val="20"/>
              </w:rPr>
            </w:pPr>
            <w:r w:rsidRPr="006F619E">
              <w:rPr>
                <w:sz w:val="20"/>
                <w:szCs w:val="20"/>
              </w:rPr>
              <w:t>56</w:t>
            </w:r>
          </w:p>
        </w:tc>
        <w:tc>
          <w:tcPr>
            <w:tcW w:w="877" w:type="dxa"/>
            <w:gridSpan w:val="2"/>
          </w:tcPr>
          <w:p w:rsidR="00825E2B" w:rsidRPr="006F619E" w:rsidRDefault="00825E2B" w:rsidP="00825E2B">
            <w:pPr>
              <w:jc w:val="center"/>
              <w:rPr>
                <w:sz w:val="20"/>
                <w:szCs w:val="20"/>
              </w:rPr>
            </w:pPr>
            <w:r w:rsidRPr="006F619E">
              <w:rPr>
                <w:sz w:val="20"/>
                <w:szCs w:val="20"/>
              </w:rPr>
              <w:t>58</w:t>
            </w:r>
          </w:p>
        </w:tc>
        <w:tc>
          <w:tcPr>
            <w:tcW w:w="1429" w:type="dxa"/>
          </w:tcPr>
          <w:p w:rsidR="00825E2B" w:rsidRPr="00D53496" w:rsidRDefault="00825E2B" w:rsidP="00825E2B">
            <w:pPr>
              <w:jc w:val="center"/>
              <w:rPr>
                <w:sz w:val="20"/>
                <w:szCs w:val="20"/>
              </w:rPr>
            </w:pPr>
            <w:r>
              <w:rPr>
                <w:sz w:val="20"/>
                <w:szCs w:val="20"/>
              </w:rPr>
              <w:t>78</w:t>
            </w:r>
          </w:p>
        </w:tc>
        <w:tc>
          <w:tcPr>
            <w:tcW w:w="725" w:type="dxa"/>
            <w:gridSpan w:val="2"/>
          </w:tcPr>
          <w:p w:rsidR="00825E2B" w:rsidRPr="00D53496" w:rsidRDefault="00825E2B" w:rsidP="00825E2B">
            <w:pPr>
              <w:jc w:val="center"/>
              <w:rPr>
                <w:sz w:val="20"/>
                <w:szCs w:val="20"/>
              </w:rPr>
            </w:pPr>
            <w:r>
              <w:rPr>
                <w:sz w:val="20"/>
                <w:szCs w:val="20"/>
              </w:rPr>
              <w:t>63</w:t>
            </w:r>
          </w:p>
        </w:tc>
        <w:tc>
          <w:tcPr>
            <w:tcW w:w="725" w:type="dxa"/>
          </w:tcPr>
          <w:p w:rsidR="00825E2B" w:rsidRPr="00D53496" w:rsidRDefault="00825E2B" w:rsidP="00825E2B">
            <w:pPr>
              <w:jc w:val="center"/>
              <w:rPr>
                <w:sz w:val="20"/>
                <w:szCs w:val="20"/>
              </w:rPr>
            </w:pPr>
            <w:r>
              <w:rPr>
                <w:sz w:val="20"/>
                <w:szCs w:val="20"/>
              </w:rPr>
              <w:t>78</w:t>
            </w:r>
          </w:p>
        </w:tc>
        <w:tc>
          <w:tcPr>
            <w:tcW w:w="725" w:type="dxa"/>
          </w:tcPr>
          <w:p w:rsidR="00825E2B" w:rsidRPr="00D53496" w:rsidRDefault="00825E2B" w:rsidP="00825E2B">
            <w:pPr>
              <w:jc w:val="center"/>
              <w:rPr>
                <w:sz w:val="20"/>
                <w:szCs w:val="20"/>
              </w:rPr>
            </w:pPr>
            <w:r>
              <w:rPr>
                <w:sz w:val="20"/>
                <w:szCs w:val="20"/>
              </w:rPr>
              <w:t>67</w:t>
            </w:r>
          </w:p>
        </w:tc>
        <w:tc>
          <w:tcPr>
            <w:tcW w:w="1439" w:type="dxa"/>
          </w:tcPr>
          <w:p w:rsidR="00825E2B" w:rsidRPr="00D53496" w:rsidRDefault="00825E2B" w:rsidP="00825E2B">
            <w:pPr>
              <w:jc w:val="center"/>
              <w:rPr>
                <w:sz w:val="20"/>
                <w:szCs w:val="20"/>
              </w:rPr>
            </w:pPr>
            <w:r>
              <w:rPr>
                <w:sz w:val="20"/>
                <w:szCs w:val="20"/>
              </w:rPr>
              <w:t>83</w:t>
            </w:r>
          </w:p>
        </w:tc>
        <w:tc>
          <w:tcPr>
            <w:tcW w:w="727" w:type="dxa"/>
          </w:tcPr>
          <w:p w:rsidR="00825E2B" w:rsidRPr="00D53496" w:rsidRDefault="00825E2B" w:rsidP="00825E2B">
            <w:pPr>
              <w:jc w:val="center"/>
              <w:rPr>
                <w:sz w:val="20"/>
                <w:szCs w:val="20"/>
              </w:rPr>
            </w:pPr>
            <w:r>
              <w:rPr>
                <w:sz w:val="20"/>
                <w:szCs w:val="20"/>
              </w:rPr>
              <w:t>38</w:t>
            </w:r>
          </w:p>
        </w:tc>
        <w:tc>
          <w:tcPr>
            <w:tcW w:w="722" w:type="dxa"/>
          </w:tcPr>
          <w:p w:rsidR="00825E2B" w:rsidRPr="00D53496" w:rsidRDefault="00825E2B" w:rsidP="00825E2B">
            <w:pPr>
              <w:jc w:val="center"/>
              <w:rPr>
                <w:sz w:val="20"/>
                <w:szCs w:val="20"/>
              </w:rPr>
            </w:pPr>
            <w:r>
              <w:rPr>
                <w:sz w:val="20"/>
                <w:szCs w:val="20"/>
              </w:rPr>
              <w:t>56</w:t>
            </w:r>
          </w:p>
        </w:tc>
        <w:tc>
          <w:tcPr>
            <w:tcW w:w="730" w:type="dxa"/>
          </w:tcPr>
          <w:p w:rsidR="00825E2B" w:rsidRPr="00D53496" w:rsidRDefault="00825E2B" w:rsidP="00825E2B">
            <w:pPr>
              <w:jc w:val="center"/>
              <w:rPr>
                <w:sz w:val="20"/>
                <w:szCs w:val="20"/>
              </w:rPr>
            </w:pPr>
            <w:r>
              <w:rPr>
                <w:sz w:val="20"/>
                <w:szCs w:val="20"/>
              </w:rPr>
              <w:t>67</w:t>
            </w:r>
          </w:p>
        </w:tc>
        <w:tc>
          <w:tcPr>
            <w:tcW w:w="1429" w:type="dxa"/>
          </w:tcPr>
          <w:p w:rsidR="00825E2B" w:rsidRPr="00D53496" w:rsidRDefault="00825E2B" w:rsidP="00825E2B">
            <w:pPr>
              <w:jc w:val="center"/>
              <w:rPr>
                <w:sz w:val="20"/>
                <w:szCs w:val="20"/>
              </w:rPr>
            </w:pPr>
            <w:r>
              <w:rPr>
                <w:sz w:val="20"/>
                <w:szCs w:val="20"/>
              </w:rPr>
              <w:t>84</w:t>
            </w:r>
          </w:p>
        </w:tc>
      </w:tr>
      <w:tr w:rsidR="00825E2B" w:rsidRPr="00EC3AFC" w:rsidTr="00825E2B">
        <w:trPr>
          <w:gridAfter w:val="8"/>
          <w:wAfter w:w="7133" w:type="dxa"/>
        </w:trPr>
        <w:tc>
          <w:tcPr>
            <w:tcW w:w="2376" w:type="dxa"/>
            <w:gridSpan w:val="2"/>
            <w:vMerge w:val="restart"/>
          </w:tcPr>
          <w:p w:rsidR="00825E2B" w:rsidRPr="00EC3AFC" w:rsidRDefault="00825E2B" w:rsidP="00825E2B">
            <w:pPr>
              <w:rPr>
                <w:sz w:val="20"/>
                <w:szCs w:val="20"/>
              </w:rPr>
            </w:pPr>
          </w:p>
        </w:tc>
        <w:tc>
          <w:tcPr>
            <w:tcW w:w="4111" w:type="dxa"/>
            <w:gridSpan w:val="8"/>
          </w:tcPr>
          <w:p w:rsidR="00825E2B" w:rsidRPr="00EC3AFC" w:rsidRDefault="00825E2B" w:rsidP="00825E2B">
            <w:pPr>
              <w:jc w:val="center"/>
              <w:rPr>
                <w:sz w:val="20"/>
                <w:szCs w:val="20"/>
              </w:rPr>
            </w:pPr>
            <w:r>
              <w:rPr>
                <w:sz w:val="20"/>
                <w:szCs w:val="20"/>
              </w:rPr>
              <w:t>GPS</w:t>
            </w:r>
          </w:p>
        </w:tc>
      </w:tr>
      <w:tr w:rsidR="00825E2B" w:rsidRPr="00EC3AFC" w:rsidTr="00825E2B">
        <w:trPr>
          <w:gridAfter w:val="8"/>
          <w:wAfter w:w="7133" w:type="dxa"/>
        </w:trPr>
        <w:tc>
          <w:tcPr>
            <w:tcW w:w="2376" w:type="dxa"/>
            <w:gridSpan w:val="2"/>
            <w:vMerge/>
          </w:tcPr>
          <w:p w:rsidR="00825E2B" w:rsidRPr="00EC3AFC" w:rsidRDefault="00825E2B" w:rsidP="00825E2B">
            <w:pPr>
              <w:rPr>
                <w:sz w:val="20"/>
                <w:szCs w:val="20"/>
              </w:rPr>
            </w:pPr>
          </w:p>
        </w:tc>
        <w:tc>
          <w:tcPr>
            <w:tcW w:w="2552" w:type="dxa"/>
            <w:gridSpan w:val="5"/>
          </w:tcPr>
          <w:p w:rsidR="00825E2B" w:rsidRPr="00EC3AFC" w:rsidRDefault="00825E2B" w:rsidP="00825E2B">
            <w:pPr>
              <w:jc w:val="center"/>
              <w:rPr>
                <w:sz w:val="20"/>
                <w:szCs w:val="20"/>
              </w:rPr>
            </w:pPr>
            <w:r w:rsidRPr="00EC3AFC">
              <w:rPr>
                <w:sz w:val="20"/>
                <w:szCs w:val="20"/>
              </w:rPr>
              <w:t>Disadvantaged</w:t>
            </w:r>
          </w:p>
          <w:p w:rsidR="00825E2B" w:rsidRPr="00EC3AFC" w:rsidRDefault="00825E2B" w:rsidP="00825E2B">
            <w:pPr>
              <w:jc w:val="center"/>
              <w:rPr>
                <w:sz w:val="20"/>
                <w:szCs w:val="20"/>
              </w:rPr>
            </w:pPr>
            <w:r w:rsidRPr="00EC3AFC">
              <w:rPr>
                <w:sz w:val="20"/>
                <w:szCs w:val="20"/>
              </w:rPr>
              <w:t xml:space="preserve">School </w:t>
            </w:r>
          </w:p>
        </w:tc>
        <w:tc>
          <w:tcPr>
            <w:tcW w:w="1559" w:type="dxa"/>
            <w:gridSpan w:val="3"/>
            <w:vMerge w:val="restart"/>
          </w:tcPr>
          <w:p w:rsidR="00825E2B" w:rsidRPr="00EC3AFC" w:rsidRDefault="00825E2B" w:rsidP="00825E2B">
            <w:pPr>
              <w:jc w:val="center"/>
              <w:rPr>
                <w:sz w:val="20"/>
                <w:szCs w:val="20"/>
              </w:rPr>
            </w:pPr>
            <w:r w:rsidRPr="00EC3AFC">
              <w:rPr>
                <w:sz w:val="20"/>
                <w:szCs w:val="20"/>
              </w:rPr>
              <w:t>Non-disadvantaged</w:t>
            </w:r>
          </w:p>
          <w:p w:rsidR="00825E2B" w:rsidRPr="00EC3AFC" w:rsidRDefault="00825E2B" w:rsidP="00825E2B">
            <w:pPr>
              <w:jc w:val="center"/>
              <w:rPr>
                <w:sz w:val="20"/>
                <w:szCs w:val="20"/>
              </w:rPr>
            </w:pPr>
            <w:r w:rsidRPr="00EC3AFC">
              <w:rPr>
                <w:sz w:val="20"/>
                <w:szCs w:val="20"/>
              </w:rPr>
              <w:t>National</w:t>
            </w:r>
          </w:p>
          <w:p w:rsidR="00825E2B" w:rsidRPr="00EC3AFC" w:rsidRDefault="00825E2B" w:rsidP="00825E2B">
            <w:pPr>
              <w:jc w:val="center"/>
              <w:rPr>
                <w:sz w:val="20"/>
                <w:szCs w:val="20"/>
              </w:rPr>
            </w:pPr>
            <w:r>
              <w:rPr>
                <w:sz w:val="20"/>
                <w:szCs w:val="20"/>
              </w:rPr>
              <w:t xml:space="preserve"> 2019</w:t>
            </w:r>
          </w:p>
        </w:tc>
      </w:tr>
      <w:tr w:rsidR="00825E2B" w:rsidRPr="00EC3AFC" w:rsidTr="00825E2B">
        <w:trPr>
          <w:gridAfter w:val="8"/>
          <w:wAfter w:w="7133" w:type="dxa"/>
        </w:trPr>
        <w:tc>
          <w:tcPr>
            <w:tcW w:w="2376" w:type="dxa"/>
            <w:gridSpan w:val="2"/>
            <w:vMerge/>
          </w:tcPr>
          <w:p w:rsidR="00825E2B" w:rsidRPr="00EC3AFC" w:rsidRDefault="00825E2B" w:rsidP="00825E2B">
            <w:pPr>
              <w:rPr>
                <w:b/>
                <w:sz w:val="20"/>
                <w:szCs w:val="20"/>
              </w:rPr>
            </w:pPr>
          </w:p>
        </w:tc>
        <w:tc>
          <w:tcPr>
            <w:tcW w:w="851" w:type="dxa"/>
            <w:gridSpan w:val="2"/>
          </w:tcPr>
          <w:p w:rsidR="00825E2B" w:rsidRDefault="00825E2B" w:rsidP="00825E2B">
            <w:pPr>
              <w:jc w:val="center"/>
              <w:rPr>
                <w:sz w:val="20"/>
                <w:szCs w:val="20"/>
              </w:rPr>
            </w:pPr>
            <w:r w:rsidRPr="00EC3AFC">
              <w:rPr>
                <w:sz w:val="20"/>
                <w:szCs w:val="20"/>
              </w:rPr>
              <w:t>2017</w:t>
            </w:r>
          </w:p>
          <w:p w:rsidR="00825E2B" w:rsidRPr="00EC3AFC" w:rsidRDefault="00825E2B" w:rsidP="00825E2B">
            <w:pPr>
              <w:jc w:val="center"/>
              <w:rPr>
                <w:sz w:val="20"/>
                <w:szCs w:val="20"/>
              </w:rPr>
            </w:pPr>
            <w:r>
              <w:rPr>
                <w:sz w:val="20"/>
                <w:szCs w:val="20"/>
              </w:rPr>
              <w:t>(8)</w:t>
            </w:r>
          </w:p>
        </w:tc>
        <w:tc>
          <w:tcPr>
            <w:tcW w:w="850" w:type="dxa"/>
          </w:tcPr>
          <w:p w:rsidR="00825E2B" w:rsidRDefault="00825E2B" w:rsidP="00825E2B">
            <w:pPr>
              <w:jc w:val="center"/>
              <w:rPr>
                <w:sz w:val="20"/>
                <w:szCs w:val="20"/>
              </w:rPr>
            </w:pPr>
            <w:r>
              <w:rPr>
                <w:sz w:val="20"/>
                <w:szCs w:val="20"/>
              </w:rPr>
              <w:t xml:space="preserve">2018 </w:t>
            </w:r>
          </w:p>
          <w:p w:rsidR="00825E2B" w:rsidRPr="00EC3AFC" w:rsidRDefault="00825E2B" w:rsidP="00825E2B">
            <w:pPr>
              <w:jc w:val="center"/>
              <w:rPr>
                <w:sz w:val="20"/>
                <w:szCs w:val="20"/>
              </w:rPr>
            </w:pPr>
            <w:r>
              <w:rPr>
                <w:sz w:val="20"/>
                <w:szCs w:val="20"/>
              </w:rPr>
              <w:t>(9)</w:t>
            </w:r>
          </w:p>
        </w:tc>
        <w:tc>
          <w:tcPr>
            <w:tcW w:w="851" w:type="dxa"/>
            <w:gridSpan w:val="2"/>
          </w:tcPr>
          <w:p w:rsidR="00825E2B" w:rsidRDefault="00825E2B" w:rsidP="00825E2B">
            <w:pPr>
              <w:jc w:val="center"/>
              <w:rPr>
                <w:sz w:val="20"/>
                <w:szCs w:val="20"/>
              </w:rPr>
            </w:pPr>
            <w:r>
              <w:rPr>
                <w:sz w:val="20"/>
                <w:szCs w:val="20"/>
              </w:rPr>
              <w:t>2019</w:t>
            </w:r>
          </w:p>
          <w:p w:rsidR="00825E2B" w:rsidRPr="00EC3AFC" w:rsidRDefault="00825E2B" w:rsidP="00825E2B">
            <w:pPr>
              <w:jc w:val="center"/>
              <w:rPr>
                <w:sz w:val="20"/>
                <w:szCs w:val="20"/>
              </w:rPr>
            </w:pPr>
            <w:r>
              <w:rPr>
                <w:sz w:val="20"/>
                <w:szCs w:val="20"/>
              </w:rPr>
              <w:t>(12)</w:t>
            </w:r>
          </w:p>
        </w:tc>
        <w:tc>
          <w:tcPr>
            <w:tcW w:w="1559" w:type="dxa"/>
            <w:gridSpan w:val="3"/>
            <w:vMerge/>
          </w:tcPr>
          <w:p w:rsidR="00825E2B" w:rsidRPr="00EC3AFC" w:rsidRDefault="00825E2B" w:rsidP="00825E2B">
            <w:pPr>
              <w:jc w:val="center"/>
              <w:rPr>
                <w:b/>
                <w:sz w:val="20"/>
                <w:szCs w:val="20"/>
              </w:rPr>
            </w:pPr>
          </w:p>
        </w:tc>
      </w:tr>
      <w:tr w:rsidR="00825E2B" w:rsidRPr="00D53496" w:rsidTr="00825E2B">
        <w:trPr>
          <w:gridAfter w:val="8"/>
          <w:wAfter w:w="7133" w:type="dxa"/>
        </w:trPr>
        <w:tc>
          <w:tcPr>
            <w:tcW w:w="2376" w:type="dxa"/>
            <w:gridSpan w:val="2"/>
          </w:tcPr>
          <w:p w:rsidR="00825E2B" w:rsidRPr="00EC3AFC" w:rsidRDefault="00825E2B" w:rsidP="00825E2B">
            <w:pPr>
              <w:rPr>
                <w:b/>
                <w:sz w:val="20"/>
                <w:szCs w:val="20"/>
              </w:rPr>
            </w:pPr>
            <w:r w:rsidRPr="00EC3AFC">
              <w:rPr>
                <w:b/>
                <w:sz w:val="20"/>
                <w:szCs w:val="20"/>
              </w:rPr>
              <w:t xml:space="preserve">% achieving the expected standard </w:t>
            </w:r>
          </w:p>
        </w:tc>
        <w:tc>
          <w:tcPr>
            <w:tcW w:w="851" w:type="dxa"/>
            <w:gridSpan w:val="2"/>
          </w:tcPr>
          <w:p w:rsidR="00825E2B" w:rsidRPr="006F619E" w:rsidRDefault="00825E2B" w:rsidP="00825E2B">
            <w:pPr>
              <w:jc w:val="center"/>
              <w:rPr>
                <w:sz w:val="20"/>
                <w:szCs w:val="20"/>
              </w:rPr>
            </w:pPr>
            <w:r w:rsidRPr="006F619E">
              <w:rPr>
                <w:sz w:val="20"/>
                <w:szCs w:val="20"/>
              </w:rPr>
              <w:t>38</w:t>
            </w:r>
          </w:p>
        </w:tc>
        <w:tc>
          <w:tcPr>
            <w:tcW w:w="850" w:type="dxa"/>
          </w:tcPr>
          <w:p w:rsidR="00825E2B" w:rsidRPr="006F619E" w:rsidRDefault="00825E2B" w:rsidP="00825E2B">
            <w:pPr>
              <w:jc w:val="center"/>
              <w:rPr>
                <w:sz w:val="20"/>
                <w:szCs w:val="20"/>
              </w:rPr>
            </w:pPr>
            <w:r w:rsidRPr="006F619E">
              <w:rPr>
                <w:sz w:val="20"/>
                <w:szCs w:val="20"/>
              </w:rPr>
              <w:t>66.7</w:t>
            </w:r>
          </w:p>
        </w:tc>
        <w:tc>
          <w:tcPr>
            <w:tcW w:w="851" w:type="dxa"/>
            <w:gridSpan w:val="2"/>
          </w:tcPr>
          <w:p w:rsidR="00825E2B" w:rsidRPr="006F619E" w:rsidRDefault="00825E2B" w:rsidP="00825E2B">
            <w:pPr>
              <w:jc w:val="center"/>
              <w:rPr>
                <w:sz w:val="20"/>
                <w:szCs w:val="20"/>
              </w:rPr>
            </w:pPr>
            <w:r w:rsidRPr="006F619E">
              <w:rPr>
                <w:sz w:val="20"/>
                <w:szCs w:val="20"/>
              </w:rPr>
              <w:t>75</w:t>
            </w:r>
          </w:p>
        </w:tc>
        <w:tc>
          <w:tcPr>
            <w:tcW w:w="1559" w:type="dxa"/>
            <w:gridSpan w:val="3"/>
          </w:tcPr>
          <w:p w:rsidR="00825E2B" w:rsidRPr="00D53496" w:rsidRDefault="00825E2B" w:rsidP="00825E2B">
            <w:pPr>
              <w:jc w:val="center"/>
              <w:rPr>
                <w:sz w:val="20"/>
                <w:szCs w:val="20"/>
              </w:rPr>
            </w:pPr>
            <w:r>
              <w:rPr>
                <w:sz w:val="20"/>
                <w:szCs w:val="20"/>
              </w:rPr>
              <w:t>83</w:t>
            </w:r>
          </w:p>
        </w:tc>
      </w:tr>
    </w:tbl>
    <w:p w:rsidR="00825E2B" w:rsidRDefault="00825E2B" w:rsidP="00825E2B">
      <w:pPr>
        <w:spacing w:after="0"/>
        <w:rPr>
          <w:b/>
          <w:sz w:val="20"/>
          <w:szCs w:val="20"/>
        </w:rPr>
      </w:pPr>
      <w:r w:rsidRPr="00EC3AFC">
        <w:rPr>
          <w:b/>
          <w:sz w:val="20"/>
          <w:szCs w:val="20"/>
        </w:rPr>
        <w:t xml:space="preserve">Key Stage 1-2 Progress </w:t>
      </w:r>
    </w:p>
    <w:tbl>
      <w:tblPr>
        <w:tblStyle w:val="TableGrid"/>
        <w:tblW w:w="0" w:type="auto"/>
        <w:tblLook w:val="04A0" w:firstRow="1" w:lastRow="0" w:firstColumn="1" w:lastColumn="0" w:noHBand="0" w:noVBand="1"/>
      </w:tblPr>
      <w:tblGrid>
        <w:gridCol w:w="2655"/>
        <w:gridCol w:w="1290"/>
        <w:gridCol w:w="1290"/>
        <w:gridCol w:w="1136"/>
        <w:gridCol w:w="1290"/>
        <w:gridCol w:w="1290"/>
        <w:gridCol w:w="1183"/>
        <w:gridCol w:w="1290"/>
        <w:gridCol w:w="1290"/>
        <w:gridCol w:w="1234"/>
      </w:tblGrid>
      <w:tr w:rsidR="00825E2B" w:rsidTr="00825E2B">
        <w:tc>
          <w:tcPr>
            <w:tcW w:w="2694" w:type="dxa"/>
            <w:vMerge w:val="restart"/>
          </w:tcPr>
          <w:p w:rsidR="00825E2B" w:rsidRDefault="00825E2B" w:rsidP="00825E2B">
            <w:pPr>
              <w:rPr>
                <w:b/>
                <w:sz w:val="20"/>
                <w:szCs w:val="20"/>
              </w:rPr>
            </w:pPr>
          </w:p>
        </w:tc>
        <w:tc>
          <w:tcPr>
            <w:tcW w:w="3777" w:type="dxa"/>
            <w:gridSpan w:val="3"/>
          </w:tcPr>
          <w:p w:rsidR="00825E2B" w:rsidRPr="00EC3AFC" w:rsidRDefault="00825E2B" w:rsidP="00825E2B">
            <w:pPr>
              <w:jc w:val="center"/>
              <w:rPr>
                <w:sz w:val="20"/>
                <w:szCs w:val="20"/>
              </w:rPr>
            </w:pPr>
            <w:r w:rsidRPr="00EC3AFC">
              <w:rPr>
                <w:sz w:val="20"/>
                <w:szCs w:val="20"/>
              </w:rPr>
              <w:t>Reading</w:t>
            </w:r>
          </w:p>
        </w:tc>
        <w:tc>
          <w:tcPr>
            <w:tcW w:w="3825" w:type="dxa"/>
            <w:gridSpan w:val="3"/>
          </w:tcPr>
          <w:p w:rsidR="00825E2B" w:rsidRPr="00EC3AFC" w:rsidRDefault="00825E2B" w:rsidP="00825E2B">
            <w:pPr>
              <w:jc w:val="center"/>
              <w:rPr>
                <w:sz w:val="20"/>
                <w:szCs w:val="20"/>
              </w:rPr>
            </w:pPr>
            <w:r w:rsidRPr="00EC3AFC">
              <w:rPr>
                <w:sz w:val="20"/>
                <w:szCs w:val="20"/>
              </w:rPr>
              <w:t>Writing</w:t>
            </w:r>
          </w:p>
        </w:tc>
        <w:tc>
          <w:tcPr>
            <w:tcW w:w="3878" w:type="dxa"/>
            <w:gridSpan w:val="3"/>
          </w:tcPr>
          <w:p w:rsidR="00825E2B" w:rsidRPr="00EC3AFC" w:rsidRDefault="00825E2B" w:rsidP="00825E2B">
            <w:pPr>
              <w:jc w:val="center"/>
              <w:rPr>
                <w:sz w:val="20"/>
                <w:szCs w:val="20"/>
              </w:rPr>
            </w:pPr>
            <w:r w:rsidRPr="00EC3AFC">
              <w:rPr>
                <w:sz w:val="20"/>
                <w:szCs w:val="20"/>
              </w:rPr>
              <w:t>Maths</w:t>
            </w:r>
          </w:p>
        </w:tc>
      </w:tr>
      <w:tr w:rsidR="00825E2B" w:rsidTr="00825E2B">
        <w:tc>
          <w:tcPr>
            <w:tcW w:w="2694" w:type="dxa"/>
            <w:vMerge/>
          </w:tcPr>
          <w:p w:rsidR="00825E2B" w:rsidRDefault="00825E2B" w:rsidP="00825E2B">
            <w:pPr>
              <w:rPr>
                <w:b/>
                <w:sz w:val="20"/>
                <w:szCs w:val="20"/>
              </w:rPr>
            </w:pPr>
          </w:p>
        </w:tc>
        <w:tc>
          <w:tcPr>
            <w:tcW w:w="1312" w:type="dxa"/>
          </w:tcPr>
          <w:p w:rsidR="00825E2B" w:rsidRPr="00EC3AFC" w:rsidRDefault="00825E2B" w:rsidP="00825E2B">
            <w:pPr>
              <w:jc w:val="center"/>
              <w:rPr>
                <w:sz w:val="20"/>
                <w:szCs w:val="20"/>
              </w:rPr>
            </w:pPr>
            <w:r w:rsidRPr="00EC3AFC">
              <w:rPr>
                <w:sz w:val="20"/>
                <w:szCs w:val="20"/>
              </w:rPr>
              <w:t>2017</w:t>
            </w:r>
          </w:p>
        </w:tc>
        <w:tc>
          <w:tcPr>
            <w:tcW w:w="1312" w:type="dxa"/>
          </w:tcPr>
          <w:p w:rsidR="00825E2B" w:rsidRPr="00EC3AFC" w:rsidRDefault="00825E2B" w:rsidP="00825E2B">
            <w:pPr>
              <w:jc w:val="center"/>
              <w:rPr>
                <w:sz w:val="20"/>
                <w:szCs w:val="20"/>
              </w:rPr>
            </w:pPr>
            <w:r>
              <w:rPr>
                <w:sz w:val="20"/>
                <w:szCs w:val="20"/>
              </w:rPr>
              <w:t>2018</w:t>
            </w:r>
          </w:p>
        </w:tc>
        <w:tc>
          <w:tcPr>
            <w:tcW w:w="1153" w:type="dxa"/>
          </w:tcPr>
          <w:p w:rsidR="00825E2B" w:rsidRPr="00EC3AFC" w:rsidRDefault="00825E2B" w:rsidP="00825E2B">
            <w:pPr>
              <w:jc w:val="center"/>
              <w:rPr>
                <w:sz w:val="20"/>
                <w:szCs w:val="20"/>
              </w:rPr>
            </w:pPr>
            <w:r>
              <w:rPr>
                <w:sz w:val="20"/>
                <w:szCs w:val="20"/>
              </w:rPr>
              <w:t>2019</w:t>
            </w:r>
          </w:p>
        </w:tc>
        <w:tc>
          <w:tcPr>
            <w:tcW w:w="1312" w:type="dxa"/>
          </w:tcPr>
          <w:p w:rsidR="00825E2B" w:rsidRPr="00EC3AFC" w:rsidRDefault="00825E2B" w:rsidP="00825E2B">
            <w:pPr>
              <w:jc w:val="center"/>
              <w:rPr>
                <w:sz w:val="20"/>
                <w:szCs w:val="20"/>
              </w:rPr>
            </w:pPr>
            <w:r w:rsidRPr="00EC3AFC">
              <w:rPr>
                <w:sz w:val="20"/>
                <w:szCs w:val="20"/>
              </w:rPr>
              <w:t>2017</w:t>
            </w:r>
          </w:p>
        </w:tc>
        <w:tc>
          <w:tcPr>
            <w:tcW w:w="1312" w:type="dxa"/>
          </w:tcPr>
          <w:p w:rsidR="00825E2B" w:rsidRPr="00EC3AFC" w:rsidRDefault="00825E2B" w:rsidP="00825E2B">
            <w:pPr>
              <w:jc w:val="center"/>
              <w:rPr>
                <w:sz w:val="20"/>
                <w:szCs w:val="20"/>
              </w:rPr>
            </w:pPr>
            <w:r>
              <w:rPr>
                <w:sz w:val="20"/>
                <w:szCs w:val="20"/>
              </w:rPr>
              <w:t>2018</w:t>
            </w:r>
          </w:p>
        </w:tc>
        <w:tc>
          <w:tcPr>
            <w:tcW w:w="1201" w:type="dxa"/>
          </w:tcPr>
          <w:p w:rsidR="00825E2B" w:rsidRPr="00EC3AFC" w:rsidRDefault="00825E2B" w:rsidP="00825E2B">
            <w:pPr>
              <w:jc w:val="center"/>
              <w:rPr>
                <w:sz w:val="20"/>
                <w:szCs w:val="20"/>
              </w:rPr>
            </w:pPr>
            <w:r>
              <w:rPr>
                <w:sz w:val="20"/>
                <w:szCs w:val="20"/>
              </w:rPr>
              <w:t>2019</w:t>
            </w:r>
          </w:p>
        </w:tc>
        <w:tc>
          <w:tcPr>
            <w:tcW w:w="1312" w:type="dxa"/>
          </w:tcPr>
          <w:p w:rsidR="00825E2B" w:rsidRPr="00EC3AFC" w:rsidRDefault="00825E2B" w:rsidP="00825E2B">
            <w:pPr>
              <w:jc w:val="center"/>
              <w:rPr>
                <w:sz w:val="20"/>
                <w:szCs w:val="20"/>
              </w:rPr>
            </w:pPr>
            <w:r w:rsidRPr="00EC3AFC">
              <w:rPr>
                <w:sz w:val="20"/>
                <w:szCs w:val="20"/>
              </w:rPr>
              <w:t>2017</w:t>
            </w:r>
          </w:p>
        </w:tc>
        <w:tc>
          <w:tcPr>
            <w:tcW w:w="1312" w:type="dxa"/>
          </w:tcPr>
          <w:p w:rsidR="00825E2B" w:rsidRPr="00EC3AFC" w:rsidRDefault="00825E2B" w:rsidP="00825E2B">
            <w:pPr>
              <w:jc w:val="center"/>
              <w:rPr>
                <w:sz w:val="20"/>
                <w:szCs w:val="20"/>
              </w:rPr>
            </w:pPr>
            <w:r>
              <w:rPr>
                <w:sz w:val="20"/>
                <w:szCs w:val="20"/>
              </w:rPr>
              <w:t>2018</w:t>
            </w:r>
          </w:p>
        </w:tc>
        <w:tc>
          <w:tcPr>
            <w:tcW w:w="1254" w:type="dxa"/>
          </w:tcPr>
          <w:p w:rsidR="00825E2B" w:rsidRPr="00EC3AFC" w:rsidRDefault="00825E2B" w:rsidP="00825E2B">
            <w:pPr>
              <w:jc w:val="center"/>
              <w:rPr>
                <w:sz w:val="20"/>
                <w:szCs w:val="20"/>
              </w:rPr>
            </w:pPr>
            <w:r>
              <w:rPr>
                <w:sz w:val="20"/>
                <w:szCs w:val="20"/>
              </w:rPr>
              <w:t>2019</w:t>
            </w:r>
          </w:p>
        </w:tc>
      </w:tr>
      <w:tr w:rsidR="00825E2B" w:rsidTr="00825E2B">
        <w:tc>
          <w:tcPr>
            <w:tcW w:w="2694" w:type="dxa"/>
          </w:tcPr>
          <w:p w:rsidR="00825E2B" w:rsidRPr="00D53496" w:rsidRDefault="00825E2B" w:rsidP="00825E2B">
            <w:pPr>
              <w:rPr>
                <w:sz w:val="20"/>
                <w:szCs w:val="20"/>
              </w:rPr>
            </w:pPr>
            <w:r w:rsidRPr="00D53496">
              <w:rPr>
                <w:sz w:val="20"/>
                <w:szCs w:val="20"/>
              </w:rPr>
              <w:t xml:space="preserve">Disadvantaged </w:t>
            </w:r>
            <w:r>
              <w:rPr>
                <w:sz w:val="20"/>
                <w:szCs w:val="20"/>
              </w:rPr>
              <w:t>()</w:t>
            </w:r>
          </w:p>
        </w:tc>
        <w:tc>
          <w:tcPr>
            <w:tcW w:w="1312" w:type="dxa"/>
          </w:tcPr>
          <w:p w:rsidR="00825E2B" w:rsidRPr="003E77E3" w:rsidRDefault="00825E2B" w:rsidP="00825E2B">
            <w:pPr>
              <w:jc w:val="center"/>
              <w:rPr>
                <w:b/>
                <w:sz w:val="20"/>
                <w:szCs w:val="20"/>
              </w:rPr>
            </w:pPr>
            <w:r w:rsidRPr="003E77E3">
              <w:rPr>
                <w:b/>
                <w:sz w:val="20"/>
                <w:szCs w:val="20"/>
              </w:rPr>
              <w:t>+1.2</w:t>
            </w:r>
          </w:p>
        </w:tc>
        <w:tc>
          <w:tcPr>
            <w:tcW w:w="1312" w:type="dxa"/>
          </w:tcPr>
          <w:p w:rsidR="00825E2B" w:rsidRDefault="00825E2B" w:rsidP="00825E2B">
            <w:pPr>
              <w:jc w:val="center"/>
              <w:rPr>
                <w:b/>
                <w:sz w:val="20"/>
                <w:szCs w:val="20"/>
              </w:rPr>
            </w:pPr>
            <w:r w:rsidRPr="00CB0808">
              <w:rPr>
                <w:b/>
                <w:color w:val="FF0000"/>
                <w:sz w:val="20"/>
                <w:szCs w:val="20"/>
              </w:rPr>
              <w:t>-5.7</w:t>
            </w:r>
          </w:p>
        </w:tc>
        <w:tc>
          <w:tcPr>
            <w:tcW w:w="1153" w:type="dxa"/>
          </w:tcPr>
          <w:p w:rsidR="00825E2B" w:rsidRDefault="00825E2B" w:rsidP="00825E2B">
            <w:pPr>
              <w:jc w:val="center"/>
              <w:rPr>
                <w:b/>
                <w:sz w:val="20"/>
                <w:szCs w:val="20"/>
              </w:rPr>
            </w:pPr>
            <w:r>
              <w:rPr>
                <w:b/>
                <w:sz w:val="20"/>
                <w:szCs w:val="20"/>
              </w:rPr>
              <w:t>-1.96</w:t>
            </w:r>
          </w:p>
        </w:tc>
        <w:tc>
          <w:tcPr>
            <w:tcW w:w="1312" w:type="dxa"/>
          </w:tcPr>
          <w:p w:rsidR="00825E2B" w:rsidRPr="00CB0808" w:rsidRDefault="00825E2B" w:rsidP="00825E2B">
            <w:pPr>
              <w:jc w:val="center"/>
              <w:rPr>
                <w:sz w:val="20"/>
                <w:szCs w:val="20"/>
              </w:rPr>
            </w:pPr>
            <w:r w:rsidRPr="00CB0808">
              <w:rPr>
                <w:sz w:val="20"/>
                <w:szCs w:val="20"/>
              </w:rPr>
              <w:t>+0.1</w:t>
            </w:r>
          </w:p>
        </w:tc>
        <w:tc>
          <w:tcPr>
            <w:tcW w:w="1312" w:type="dxa"/>
          </w:tcPr>
          <w:p w:rsidR="00825E2B" w:rsidRDefault="00825E2B" w:rsidP="00825E2B">
            <w:pPr>
              <w:jc w:val="center"/>
              <w:rPr>
                <w:b/>
                <w:sz w:val="20"/>
                <w:szCs w:val="20"/>
              </w:rPr>
            </w:pPr>
            <w:r>
              <w:rPr>
                <w:b/>
                <w:sz w:val="20"/>
                <w:szCs w:val="20"/>
              </w:rPr>
              <w:t>-1.8</w:t>
            </w:r>
          </w:p>
        </w:tc>
        <w:tc>
          <w:tcPr>
            <w:tcW w:w="1201" w:type="dxa"/>
          </w:tcPr>
          <w:p w:rsidR="00825E2B" w:rsidRDefault="00825E2B" w:rsidP="00825E2B">
            <w:pPr>
              <w:jc w:val="center"/>
              <w:rPr>
                <w:b/>
                <w:sz w:val="20"/>
                <w:szCs w:val="20"/>
              </w:rPr>
            </w:pPr>
            <w:r>
              <w:rPr>
                <w:b/>
                <w:sz w:val="20"/>
                <w:szCs w:val="20"/>
              </w:rPr>
              <w:t>-2.70</w:t>
            </w:r>
          </w:p>
        </w:tc>
        <w:tc>
          <w:tcPr>
            <w:tcW w:w="1312" w:type="dxa"/>
          </w:tcPr>
          <w:p w:rsidR="00825E2B" w:rsidRDefault="00825E2B" w:rsidP="00825E2B">
            <w:pPr>
              <w:jc w:val="center"/>
              <w:rPr>
                <w:b/>
                <w:sz w:val="20"/>
                <w:szCs w:val="20"/>
              </w:rPr>
            </w:pPr>
            <w:r w:rsidRPr="005160E5">
              <w:rPr>
                <w:b/>
                <w:color w:val="FF0000"/>
                <w:sz w:val="20"/>
                <w:szCs w:val="20"/>
              </w:rPr>
              <w:t>-2.7</w:t>
            </w:r>
          </w:p>
        </w:tc>
        <w:tc>
          <w:tcPr>
            <w:tcW w:w="1312" w:type="dxa"/>
          </w:tcPr>
          <w:p w:rsidR="00825E2B" w:rsidRDefault="00825E2B" w:rsidP="00825E2B">
            <w:pPr>
              <w:jc w:val="center"/>
              <w:rPr>
                <w:b/>
                <w:sz w:val="20"/>
                <w:szCs w:val="20"/>
              </w:rPr>
            </w:pPr>
            <w:r w:rsidRPr="00CB0808">
              <w:rPr>
                <w:b/>
                <w:color w:val="FF0000"/>
                <w:sz w:val="20"/>
                <w:szCs w:val="20"/>
              </w:rPr>
              <w:t>-4.8</w:t>
            </w:r>
          </w:p>
        </w:tc>
        <w:tc>
          <w:tcPr>
            <w:tcW w:w="1254" w:type="dxa"/>
          </w:tcPr>
          <w:p w:rsidR="00825E2B" w:rsidRDefault="00825E2B" w:rsidP="00825E2B">
            <w:pPr>
              <w:jc w:val="center"/>
              <w:rPr>
                <w:b/>
                <w:sz w:val="20"/>
                <w:szCs w:val="20"/>
              </w:rPr>
            </w:pPr>
            <w:r w:rsidRPr="006F619E">
              <w:rPr>
                <w:b/>
                <w:color w:val="FF0000"/>
                <w:sz w:val="20"/>
                <w:szCs w:val="20"/>
              </w:rPr>
              <w:t>-3.79</w:t>
            </w:r>
          </w:p>
        </w:tc>
      </w:tr>
      <w:tr w:rsidR="00825E2B" w:rsidTr="00825E2B">
        <w:tc>
          <w:tcPr>
            <w:tcW w:w="2694" w:type="dxa"/>
          </w:tcPr>
          <w:p w:rsidR="00825E2B" w:rsidRPr="00D53496" w:rsidRDefault="00825E2B" w:rsidP="00825E2B">
            <w:pPr>
              <w:rPr>
                <w:sz w:val="20"/>
                <w:szCs w:val="20"/>
              </w:rPr>
            </w:pPr>
            <w:r w:rsidRPr="00D53496">
              <w:rPr>
                <w:sz w:val="20"/>
                <w:szCs w:val="20"/>
              </w:rPr>
              <w:t>Non-Disadvantaged</w:t>
            </w:r>
            <w:r>
              <w:rPr>
                <w:sz w:val="20"/>
                <w:szCs w:val="20"/>
              </w:rPr>
              <w:t xml:space="preserve"> ()</w:t>
            </w:r>
            <w:r w:rsidRPr="00D53496">
              <w:rPr>
                <w:sz w:val="20"/>
                <w:szCs w:val="20"/>
              </w:rPr>
              <w:t xml:space="preserve"> </w:t>
            </w:r>
          </w:p>
        </w:tc>
        <w:tc>
          <w:tcPr>
            <w:tcW w:w="1312" w:type="dxa"/>
          </w:tcPr>
          <w:p w:rsidR="00825E2B" w:rsidRDefault="00825E2B" w:rsidP="00825E2B">
            <w:pPr>
              <w:jc w:val="center"/>
              <w:rPr>
                <w:b/>
                <w:sz w:val="20"/>
                <w:szCs w:val="20"/>
              </w:rPr>
            </w:pPr>
            <w:r w:rsidRPr="00631B87">
              <w:rPr>
                <w:b/>
                <w:color w:val="FF0000"/>
                <w:sz w:val="20"/>
                <w:szCs w:val="20"/>
              </w:rPr>
              <w:t>-3.4</w:t>
            </w:r>
          </w:p>
        </w:tc>
        <w:tc>
          <w:tcPr>
            <w:tcW w:w="1312" w:type="dxa"/>
          </w:tcPr>
          <w:p w:rsidR="00825E2B" w:rsidRDefault="00825E2B" w:rsidP="00825E2B">
            <w:pPr>
              <w:jc w:val="center"/>
              <w:rPr>
                <w:b/>
                <w:sz w:val="20"/>
                <w:szCs w:val="20"/>
              </w:rPr>
            </w:pPr>
            <w:r>
              <w:rPr>
                <w:b/>
                <w:sz w:val="20"/>
                <w:szCs w:val="20"/>
              </w:rPr>
              <w:t>-1.1</w:t>
            </w:r>
          </w:p>
        </w:tc>
        <w:tc>
          <w:tcPr>
            <w:tcW w:w="1153" w:type="dxa"/>
          </w:tcPr>
          <w:p w:rsidR="00825E2B" w:rsidRDefault="00825E2B" w:rsidP="00825E2B">
            <w:pPr>
              <w:jc w:val="center"/>
              <w:rPr>
                <w:b/>
                <w:sz w:val="20"/>
                <w:szCs w:val="20"/>
              </w:rPr>
            </w:pPr>
            <w:r>
              <w:rPr>
                <w:b/>
                <w:sz w:val="20"/>
                <w:szCs w:val="20"/>
              </w:rPr>
              <w:t>-2.09</w:t>
            </w:r>
          </w:p>
        </w:tc>
        <w:tc>
          <w:tcPr>
            <w:tcW w:w="1312" w:type="dxa"/>
          </w:tcPr>
          <w:p w:rsidR="00825E2B" w:rsidRDefault="00825E2B" w:rsidP="00825E2B">
            <w:pPr>
              <w:jc w:val="center"/>
              <w:rPr>
                <w:b/>
                <w:sz w:val="20"/>
                <w:szCs w:val="20"/>
              </w:rPr>
            </w:pPr>
            <w:r w:rsidRPr="00631B87">
              <w:rPr>
                <w:b/>
                <w:color w:val="FF0000"/>
                <w:sz w:val="20"/>
                <w:szCs w:val="20"/>
              </w:rPr>
              <w:t>-2.5</w:t>
            </w:r>
          </w:p>
        </w:tc>
        <w:tc>
          <w:tcPr>
            <w:tcW w:w="1312" w:type="dxa"/>
          </w:tcPr>
          <w:p w:rsidR="00825E2B" w:rsidRDefault="00825E2B" w:rsidP="00825E2B">
            <w:pPr>
              <w:jc w:val="center"/>
              <w:rPr>
                <w:b/>
                <w:sz w:val="20"/>
                <w:szCs w:val="20"/>
              </w:rPr>
            </w:pPr>
            <w:r>
              <w:rPr>
                <w:b/>
                <w:sz w:val="20"/>
                <w:szCs w:val="20"/>
              </w:rPr>
              <w:t>-1.6</w:t>
            </w:r>
          </w:p>
        </w:tc>
        <w:tc>
          <w:tcPr>
            <w:tcW w:w="1201" w:type="dxa"/>
          </w:tcPr>
          <w:p w:rsidR="00825E2B" w:rsidRDefault="00825E2B" w:rsidP="00825E2B">
            <w:pPr>
              <w:jc w:val="center"/>
              <w:rPr>
                <w:b/>
                <w:sz w:val="20"/>
                <w:szCs w:val="20"/>
              </w:rPr>
            </w:pPr>
            <w:r w:rsidRPr="006F619E">
              <w:rPr>
                <w:b/>
                <w:color w:val="FF0000"/>
                <w:sz w:val="20"/>
                <w:szCs w:val="20"/>
              </w:rPr>
              <w:t>-3.77</w:t>
            </w:r>
          </w:p>
        </w:tc>
        <w:tc>
          <w:tcPr>
            <w:tcW w:w="1312" w:type="dxa"/>
          </w:tcPr>
          <w:p w:rsidR="00825E2B" w:rsidRDefault="00825E2B" w:rsidP="00825E2B">
            <w:pPr>
              <w:jc w:val="center"/>
              <w:rPr>
                <w:b/>
                <w:sz w:val="20"/>
                <w:szCs w:val="20"/>
              </w:rPr>
            </w:pPr>
            <w:r w:rsidRPr="00631B87">
              <w:rPr>
                <w:b/>
                <w:color w:val="FF0000"/>
                <w:sz w:val="20"/>
                <w:szCs w:val="20"/>
              </w:rPr>
              <w:t>-4.5</w:t>
            </w:r>
          </w:p>
        </w:tc>
        <w:tc>
          <w:tcPr>
            <w:tcW w:w="1312" w:type="dxa"/>
          </w:tcPr>
          <w:p w:rsidR="00825E2B" w:rsidRDefault="00825E2B" w:rsidP="00825E2B">
            <w:pPr>
              <w:jc w:val="center"/>
              <w:rPr>
                <w:b/>
                <w:sz w:val="20"/>
                <w:szCs w:val="20"/>
              </w:rPr>
            </w:pPr>
            <w:r w:rsidRPr="00CB0808">
              <w:rPr>
                <w:b/>
                <w:color w:val="FF0000"/>
                <w:sz w:val="20"/>
                <w:szCs w:val="20"/>
              </w:rPr>
              <w:t>-2.1</w:t>
            </w:r>
          </w:p>
        </w:tc>
        <w:tc>
          <w:tcPr>
            <w:tcW w:w="1254" w:type="dxa"/>
          </w:tcPr>
          <w:p w:rsidR="00825E2B" w:rsidRDefault="00825E2B" w:rsidP="00825E2B">
            <w:pPr>
              <w:jc w:val="center"/>
              <w:rPr>
                <w:b/>
                <w:sz w:val="20"/>
                <w:szCs w:val="20"/>
              </w:rPr>
            </w:pPr>
            <w:r>
              <w:rPr>
                <w:b/>
                <w:sz w:val="20"/>
                <w:szCs w:val="20"/>
              </w:rPr>
              <w:t>-2.81</w:t>
            </w:r>
          </w:p>
        </w:tc>
      </w:tr>
    </w:tbl>
    <w:p w:rsidR="00825E2B" w:rsidRDefault="00825E2B" w:rsidP="00825E2B">
      <w:pPr>
        <w:spacing w:after="0"/>
        <w:rPr>
          <w:sz w:val="20"/>
          <w:szCs w:val="20"/>
        </w:rPr>
      </w:pPr>
    </w:p>
    <w:p w:rsidR="00825E2B" w:rsidRDefault="00825E2B" w:rsidP="00825E2B">
      <w:pPr>
        <w:spacing w:after="0"/>
        <w:rPr>
          <w:b/>
          <w:sz w:val="20"/>
          <w:szCs w:val="20"/>
        </w:rPr>
      </w:pPr>
    </w:p>
    <w:p w:rsidR="009B2F50" w:rsidRDefault="009B2F50" w:rsidP="009B2F50">
      <w:r>
        <w:rPr>
          <w:noProof/>
          <w:lang w:eastAsia="en-GB"/>
        </w:rPr>
        <w:drawing>
          <wp:inline distT="0" distB="0" distL="0" distR="0" wp14:anchorId="16AB7B48" wp14:editId="15FE7378">
            <wp:extent cx="9073662" cy="47630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67" t="22406" r="20234" b="7014"/>
                    <a:stretch/>
                  </pic:blipFill>
                  <pic:spPr bwMode="auto">
                    <a:xfrm>
                      <a:off x="0" y="0"/>
                      <a:ext cx="9073662" cy="4763078"/>
                    </a:xfrm>
                    <a:prstGeom prst="rect">
                      <a:avLst/>
                    </a:prstGeom>
                    <a:ln>
                      <a:noFill/>
                    </a:ln>
                    <a:extLst>
                      <a:ext uri="{53640926-AAD7-44D8-BBD7-CCE9431645EC}">
                        <a14:shadowObscured xmlns:a14="http://schemas.microsoft.com/office/drawing/2010/main"/>
                      </a:ext>
                    </a:extLst>
                  </pic:spPr>
                </pic:pic>
              </a:graphicData>
            </a:graphic>
          </wp:inline>
        </w:drawing>
      </w:r>
    </w:p>
    <w:p w:rsidR="009B2F50" w:rsidRDefault="009B2F50" w:rsidP="009B2F50"/>
    <w:p w:rsidR="009B2F50" w:rsidRDefault="009B2F50" w:rsidP="009B2F50">
      <w:pPr>
        <w:tabs>
          <w:tab w:val="left" w:pos="1232"/>
        </w:tabs>
      </w:pPr>
      <w:r>
        <w:tab/>
      </w:r>
      <w:r>
        <w:rPr>
          <w:noProof/>
          <w:lang w:eastAsia="en-GB"/>
        </w:rPr>
        <w:drawing>
          <wp:inline distT="0" distB="0" distL="0" distR="0" wp14:anchorId="6AB3CB4E" wp14:editId="0E8B4D86">
            <wp:extent cx="8291147" cy="363804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63" t="18880" r="26287" b="27311"/>
                    <a:stretch/>
                  </pic:blipFill>
                  <pic:spPr bwMode="auto">
                    <a:xfrm>
                      <a:off x="0" y="0"/>
                      <a:ext cx="8291147" cy="3638044"/>
                    </a:xfrm>
                    <a:prstGeom prst="rect">
                      <a:avLst/>
                    </a:prstGeom>
                    <a:ln>
                      <a:noFill/>
                    </a:ln>
                    <a:extLst>
                      <a:ext uri="{53640926-AAD7-44D8-BBD7-CCE9431645EC}">
                        <a14:shadowObscured xmlns:a14="http://schemas.microsoft.com/office/drawing/2010/main"/>
                      </a:ext>
                    </a:extLst>
                  </pic:spPr>
                </pic:pic>
              </a:graphicData>
            </a:graphic>
          </wp:inline>
        </w:drawing>
      </w:r>
    </w:p>
    <w:p w:rsidR="00825E2B" w:rsidRDefault="00825E2B" w:rsidP="009B2F50">
      <w:pPr>
        <w:tabs>
          <w:tab w:val="left" w:pos="1232"/>
        </w:tabs>
      </w:pPr>
      <w:r>
        <w:rPr>
          <w:noProof/>
          <w:lang w:eastAsia="en-GB"/>
        </w:rPr>
        <w:drawing>
          <wp:inline distT="0" distB="0" distL="0" distR="0" wp14:anchorId="77E31A43" wp14:editId="3948A248">
            <wp:extent cx="9064869" cy="27519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46" t="45695" r="19780" b="14687"/>
                    <a:stretch/>
                  </pic:blipFill>
                  <pic:spPr bwMode="auto">
                    <a:xfrm>
                      <a:off x="0" y="0"/>
                      <a:ext cx="9081617" cy="2757076"/>
                    </a:xfrm>
                    <a:prstGeom prst="rect">
                      <a:avLst/>
                    </a:prstGeom>
                    <a:ln>
                      <a:noFill/>
                    </a:ln>
                    <a:extLst>
                      <a:ext uri="{53640926-AAD7-44D8-BBD7-CCE9431645EC}">
                        <a14:shadowObscured xmlns:a14="http://schemas.microsoft.com/office/drawing/2010/main"/>
                      </a:ext>
                    </a:extLst>
                  </pic:spPr>
                </pic:pic>
              </a:graphicData>
            </a:graphic>
          </wp:inline>
        </w:drawing>
      </w:r>
    </w:p>
    <w:p w:rsidR="00825E2B" w:rsidRDefault="00825E2B" w:rsidP="00825E2B">
      <w:pPr>
        <w:tabs>
          <w:tab w:val="left" w:pos="1842"/>
        </w:tabs>
      </w:pPr>
      <w:r>
        <w:tab/>
      </w:r>
    </w:p>
    <w:p w:rsidR="007E21B1" w:rsidRDefault="00825E2B" w:rsidP="00825E2B">
      <w:pPr>
        <w:tabs>
          <w:tab w:val="left" w:pos="1842"/>
        </w:tabs>
        <w:rPr>
          <w:b/>
          <w:sz w:val="24"/>
          <w:szCs w:val="24"/>
          <w:lang w:val="en-US"/>
        </w:rPr>
      </w:pPr>
      <w:r>
        <w:rPr>
          <w:b/>
          <w:sz w:val="24"/>
          <w:szCs w:val="24"/>
          <w:lang w:val="en-US"/>
        </w:rPr>
        <w:t xml:space="preserve">SDP </w:t>
      </w:r>
    </w:p>
    <w:p w:rsidR="00825E2B" w:rsidRPr="00825E2B" w:rsidRDefault="00825E2B" w:rsidP="00825E2B">
      <w:pPr>
        <w:tabs>
          <w:tab w:val="left" w:pos="1842"/>
        </w:tabs>
        <w:rPr>
          <w:b/>
          <w:sz w:val="24"/>
          <w:szCs w:val="24"/>
          <w:lang w:val="en-US"/>
        </w:rPr>
      </w:pPr>
      <w:r w:rsidRPr="00825E2B">
        <w:rPr>
          <w:b/>
          <w:sz w:val="24"/>
          <w:szCs w:val="24"/>
          <w:lang w:val="en-US"/>
        </w:rPr>
        <w:t>Objective 1: Improve pupil outcomes by raising standards and ensuring progress in core areas of the curriculum for all groups of pupils</w:t>
      </w:r>
    </w:p>
    <w:p w:rsidR="00825E2B" w:rsidRPr="00825E2B" w:rsidRDefault="00825E2B" w:rsidP="00825E2B">
      <w:pPr>
        <w:numPr>
          <w:ilvl w:val="0"/>
          <w:numId w:val="1"/>
        </w:numPr>
        <w:tabs>
          <w:tab w:val="left" w:pos="1842"/>
        </w:tabs>
        <w:rPr>
          <w:sz w:val="24"/>
          <w:szCs w:val="24"/>
          <w:lang w:val="en-US"/>
        </w:rPr>
      </w:pPr>
      <w:r w:rsidRPr="00825E2B">
        <w:rPr>
          <w:sz w:val="24"/>
          <w:szCs w:val="24"/>
          <w:lang w:val="en-US"/>
        </w:rPr>
        <w:t>To further improve pupils’ attainment in writing across the school ensuring that the vast majority of pupils achieve ARE and maintain good rates of progress, 2019 1.5% Greater depth  target 2020 &amp; 2021 to be in line with national and local averages</w:t>
      </w:r>
    </w:p>
    <w:p w:rsidR="00825E2B" w:rsidRPr="00825E2B" w:rsidRDefault="00825E2B" w:rsidP="00825E2B">
      <w:pPr>
        <w:numPr>
          <w:ilvl w:val="0"/>
          <w:numId w:val="1"/>
        </w:numPr>
        <w:tabs>
          <w:tab w:val="left" w:pos="1842"/>
        </w:tabs>
        <w:rPr>
          <w:sz w:val="24"/>
          <w:szCs w:val="24"/>
          <w:lang w:val="en-US"/>
        </w:rPr>
      </w:pPr>
      <w:r w:rsidRPr="00825E2B">
        <w:rPr>
          <w:sz w:val="24"/>
          <w:szCs w:val="24"/>
          <w:lang w:val="en-US"/>
        </w:rPr>
        <w:t>To further improve pupils’ attainment in mathematics across the school ensuring that the progress measures are reduced from -3.5 (2019) to -1.5 2020 and by 2021 be at 0 or +</w:t>
      </w:r>
    </w:p>
    <w:p w:rsidR="007E21B1" w:rsidRPr="007E21B1" w:rsidRDefault="007E21B1" w:rsidP="007E21B1">
      <w:pPr>
        <w:rPr>
          <w:rFonts w:ascii="Calibri" w:hAnsi="Calibri" w:cs="Arial"/>
          <w:b/>
          <w:sz w:val="24"/>
          <w:szCs w:val="24"/>
        </w:rPr>
      </w:pPr>
      <w:r w:rsidRPr="007E21B1">
        <w:rPr>
          <w:rFonts w:ascii="Calibri" w:hAnsi="Calibri" w:cs="Arial"/>
          <w:b/>
          <w:sz w:val="24"/>
          <w:szCs w:val="24"/>
        </w:rPr>
        <w:t>Objective 2: Improve the impact of mathematical teaching on learning &amp; pupil progress</w:t>
      </w:r>
    </w:p>
    <w:p w:rsidR="007E21B1" w:rsidRPr="007E21B1" w:rsidRDefault="007E21B1" w:rsidP="007E21B1">
      <w:pPr>
        <w:numPr>
          <w:ilvl w:val="0"/>
          <w:numId w:val="2"/>
        </w:numPr>
        <w:spacing w:after="0" w:line="240" w:lineRule="auto"/>
        <w:rPr>
          <w:rFonts w:ascii="Calibri" w:hAnsi="Calibri" w:cs="Arial"/>
          <w:sz w:val="24"/>
          <w:szCs w:val="24"/>
        </w:rPr>
      </w:pPr>
      <w:r w:rsidRPr="007E21B1">
        <w:rPr>
          <w:rFonts w:ascii="Calibri" w:hAnsi="Calibri" w:cs="Arial"/>
          <w:sz w:val="24"/>
          <w:szCs w:val="24"/>
        </w:rPr>
        <w:t>Ensure all teaching is at least good and a significant proportion (50%) is outstanding</w:t>
      </w:r>
    </w:p>
    <w:p w:rsidR="007E21B1" w:rsidRPr="007E21B1" w:rsidRDefault="007E21B1" w:rsidP="007E21B1">
      <w:pPr>
        <w:numPr>
          <w:ilvl w:val="0"/>
          <w:numId w:val="2"/>
        </w:numPr>
        <w:spacing w:after="0" w:line="240" w:lineRule="auto"/>
        <w:rPr>
          <w:rFonts w:ascii="Calibri" w:hAnsi="Calibri" w:cs="Arial"/>
          <w:sz w:val="24"/>
          <w:szCs w:val="24"/>
        </w:rPr>
      </w:pPr>
      <w:r w:rsidRPr="007E21B1">
        <w:rPr>
          <w:rFonts w:ascii="Calibri" w:hAnsi="Calibri" w:cs="Arial"/>
          <w:sz w:val="24"/>
          <w:szCs w:val="24"/>
        </w:rPr>
        <w:t>Develop further the impact of the teacher’s planning of maths for pupils’ learning outcomes, progress and achievement</w:t>
      </w:r>
    </w:p>
    <w:p w:rsidR="007E21B1" w:rsidRPr="007E21B1" w:rsidRDefault="007E21B1" w:rsidP="007E21B1">
      <w:pPr>
        <w:numPr>
          <w:ilvl w:val="0"/>
          <w:numId w:val="3"/>
        </w:numPr>
        <w:spacing w:after="0" w:line="240" w:lineRule="auto"/>
        <w:rPr>
          <w:rFonts w:ascii="Calibri" w:hAnsi="Calibri" w:cs="Arial"/>
          <w:sz w:val="24"/>
          <w:szCs w:val="24"/>
        </w:rPr>
      </w:pPr>
      <w:r w:rsidRPr="007E21B1">
        <w:rPr>
          <w:rFonts w:ascii="Calibri" w:hAnsi="Calibri" w:cs="Arial"/>
          <w:sz w:val="24"/>
          <w:szCs w:val="24"/>
        </w:rPr>
        <w:t>Develop the progress and application of learning for pupils with additional needs (SEND)</w:t>
      </w:r>
    </w:p>
    <w:p w:rsidR="007E21B1" w:rsidRPr="007E21B1" w:rsidRDefault="007E21B1" w:rsidP="007E21B1">
      <w:pPr>
        <w:jc w:val="center"/>
        <w:rPr>
          <w:rFonts w:ascii="Calibri" w:hAnsi="Calibri" w:cs="Arial"/>
          <w:b/>
          <w:sz w:val="24"/>
          <w:szCs w:val="24"/>
        </w:rPr>
      </w:pPr>
      <w:r w:rsidRPr="007E21B1">
        <w:rPr>
          <w:rFonts w:ascii="Calibri" w:hAnsi="Calibri" w:cs="Arial"/>
          <w:b/>
          <w:sz w:val="24"/>
          <w:szCs w:val="24"/>
        </w:rPr>
        <w:t>Objective 3 Improve the use of formative and summative assessment information so that progress and the proportions of pupils meeting the standard are accurately measured (summative) and so that pupils are clear as to the next steps in their learning (formative)</w:t>
      </w:r>
    </w:p>
    <w:p w:rsidR="007E21B1" w:rsidRPr="007E21B1" w:rsidRDefault="007E21B1" w:rsidP="007E21B1">
      <w:pPr>
        <w:numPr>
          <w:ilvl w:val="0"/>
          <w:numId w:val="3"/>
        </w:numPr>
        <w:spacing w:after="0" w:line="240" w:lineRule="auto"/>
        <w:rPr>
          <w:rFonts w:ascii="Calibri" w:hAnsi="Calibri" w:cs="Arial"/>
          <w:sz w:val="24"/>
          <w:szCs w:val="24"/>
        </w:rPr>
      </w:pPr>
      <w:r w:rsidRPr="007E21B1">
        <w:rPr>
          <w:rFonts w:ascii="Calibri" w:hAnsi="Calibri" w:cs="Arial"/>
          <w:sz w:val="24"/>
          <w:szCs w:val="24"/>
        </w:rPr>
        <w:t>Ensure the school’s own assessment and moderation is used consistently throughout the school for reading, writing and mathematics to accurately reflect pupils’ progress and attainment</w:t>
      </w:r>
    </w:p>
    <w:p w:rsidR="007E21B1" w:rsidRPr="007E21B1" w:rsidRDefault="007E21B1" w:rsidP="007E21B1">
      <w:pPr>
        <w:numPr>
          <w:ilvl w:val="0"/>
          <w:numId w:val="3"/>
        </w:numPr>
        <w:spacing w:after="0" w:line="240" w:lineRule="auto"/>
        <w:rPr>
          <w:rFonts w:ascii="Calibri" w:hAnsi="Calibri" w:cs="Arial"/>
          <w:sz w:val="24"/>
          <w:szCs w:val="24"/>
        </w:rPr>
      </w:pPr>
      <w:r w:rsidRPr="007E21B1">
        <w:rPr>
          <w:rFonts w:ascii="Calibri" w:hAnsi="Calibri" w:cs="Arial"/>
          <w:sz w:val="24"/>
          <w:szCs w:val="24"/>
        </w:rPr>
        <w:t>Develop and refine the assessment of all core subjects in line with the KS1 &amp; KS2 end of year expectations</w:t>
      </w:r>
    </w:p>
    <w:p w:rsidR="007E21B1" w:rsidRPr="007E21B1" w:rsidRDefault="007E21B1" w:rsidP="007E21B1">
      <w:pPr>
        <w:numPr>
          <w:ilvl w:val="0"/>
          <w:numId w:val="3"/>
        </w:numPr>
        <w:spacing w:after="0" w:line="240" w:lineRule="auto"/>
        <w:rPr>
          <w:rFonts w:ascii="Calibri" w:hAnsi="Calibri" w:cs="Arial"/>
          <w:sz w:val="24"/>
          <w:szCs w:val="24"/>
        </w:rPr>
      </w:pPr>
      <w:r w:rsidRPr="007E21B1">
        <w:rPr>
          <w:rFonts w:ascii="Calibri" w:hAnsi="Calibri" w:cs="Arial"/>
          <w:sz w:val="24"/>
          <w:szCs w:val="24"/>
        </w:rPr>
        <w:t>Develop and refine the use of formative and summative assessment in Foundation subjects with the introduction of target tracker</w:t>
      </w:r>
    </w:p>
    <w:p w:rsidR="007E21B1" w:rsidRPr="007E21B1" w:rsidRDefault="007E21B1" w:rsidP="007E21B1">
      <w:pPr>
        <w:rPr>
          <w:rFonts w:ascii="Calibri" w:hAnsi="Calibri" w:cs="Arial"/>
          <w:b/>
          <w:sz w:val="24"/>
          <w:szCs w:val="24"/>
        </w:rPr>
      </w:pPr>
    </w:p>
    <w:p w:rsidR="007E21B1" w:rsidRPr="007E21B1" w:rsidRDefault="007E21B1" w:rsidP="007E21B1">
      <w:pPr>
        <w:rPr>
          <w:rFonts w:ascii="Calibri" w:hAnsi="Calibri" w:cs="Arial"/>
          <w:b/>
          <w:sz w:val="24"/>
          <w:szCs w:val="24"/>
        </w:rPr>
      </w:pPr>
      <w:r w:rsidRPr="007E21B1">
        <w:rPr>
          <w:rFonts w:ascii="Calibri" w:hAnsi="Calibri" w:cs="Arial"/>
          <w:b/>
          <w:sz w:val="24"/>
          <w:szCs w:val="24"/>
        </w:rPr>
        <w:t>Objective 4: Improve key aspects of leadership, management and governance</w:t>
      </w:r>
    </w:p>
    <w:p w:rsidR="007E21B1" w:rsidRPr="007E21B1" w:rsidRDefault="007E21B1" w:rsidP="007E21B1">
      <w:pPr>
        <w:numPr>
          <w:ilvl w:val="0"/>
          <w:numId w:val="4"/>
        </w:numPr>
        <w:spacing w:after="0" w:line="240" w:lineRule="auto"/>
        <w:rPr>
          <w:rFonts w:ascii="Calibri" w:hAnsi="Calibri" w:cs="Arial"/>
          <w:sz w:val="24"/>
          <w:szCs w:val="24"/>
        </w:rPr>
      </w:pPr>
      <w:r w:rsidRPr="007E21B1">
        <w:rPr>
          <w:rFonts w:ascii="Calibri" w:hAnsi="Calibri" w:cs="Arial"/>
          <w:sz w:val="24"/>
          <w:szCs w:val="24"/>
        </w:rPr>
        <w:t>Build and develop the quality of senior leaders throughout the new primary to effectively support the critical work and responsibilities of the GB</w:t>
      </w:r>
    </w:p>
    <w:p w:rsidR="007E21B1" w:rsidRPr="007E21B1" w:rsidRDefault="007E21B1" w:rsidP="007E21B1">
      <w:pPr>
        <w:numPr>
          <w:ilvl w:val="0"/>
          <w:numId w:val="4"/>
        </w:numPr>
        <w:spacing w:after="0" w:line="240" w:lineRule="auto"/>
        <w:rPr>
          <w:rFonts w:ascii="Calibri" w:hAnsi="Calibri" w:cs="Arial"/>
          <w:sz w:val="24"/>
          <w:szCs w:val="24"/>
        </w:rPr>
      </w:pPr>
      <w:r w:rsidRPr="007E21B1">
        <w:rPr>
          <w:rFonts w:ascii="Calibri" w:hAnsi="Calibri" w:cs="Arial"/>
          <w:sz w:val="24"/>
          <w:szCs w:val="24"/>
        </w:rPr>
        <w:t xml:space="preserve">Build and develop the role and effectiveness of middle leaders in the new primary so that they are enabled to develop and drive a purposeful and engaging curriculum </w:t>
      </w:r>
    </w:p>
    <w:p w:rsidR="007E21B1" w:rsidRPr="000116DA" w:rsidRDefault="007E21B1" w:rsidP="007E21B1">
      <w:pPr>
        <w:numPr>
          <w:ilvl w:val="0"/>
          <w:numId w:val="4"/>
        </w:numPr>
        <w:spacing w:after="0" w:line="240" w:lineRule="auto"/>
        <w:rPr>
          <w:rFonts w:ascii="Calibri" w:hAnsi="Calibri" w:cs="Arial"/>
          <w:b/>
          <w:sz w:val="24"/>
          <w:szCs w:val="24"/>
        </w:rPr>
      </w:pPr>
      <w:r w:rsidRPr="007E21B1">
        <w:rPr>
          <w:rFonts w:ascii="Calibri" w:hAnsi="Calibri" w:cs="Arial"/>
          <w:sz w:val="24"/>
          <w:szCs w:val="24"/>
        </w:rPr>
        <w:t xml:space="preserve">Develop and enable teachers to become confident and effective subject leaders </w:t>
      </w:r>
    </w:p>
    <w:p w:rsidR="000116DA" w:rsidRPr="00D04A07" w:rsidRDefault="000116DA" w:rsidP="000116DA">
      <w:pPr>
        <w:spacing w:after="0" w:line="240" w:lineRule="auto"/>
        <w:rPr>
          <w:rFonts w:ascii="Calibri" w:hAnsi="Calibri" w:cs="Arial"/>
          <w:b/>
          <w:sz w:val="24"/>
          <w:szCs w:val="24"/>
        </w:rPr>
      </w:pPr>
      <w:r w:rsidRPr="00D04A07">
        <w:rPr>
          <w:rFonts w:ascii="Calibri" w:hAnsi="Calibri" w:cs="Arial"/>
          <w:b/>
          <w:sz w:val="24"/>
          <w:szCs w:val="24"/>
        </w:rPr>
        <w:t xml:space="preserve">(SDP 2019 – 2021 for ratification) </w:t>
      </w:r>
    </w:p>
    <w:p w:rsidR="007E21B1" w:rsidRPr="007E21B1" w:rsidRDefault="007E21B1" w:rsidP="007E21B1">
      <w:pPr>
        <w:pStyle w:val="ListParagraph"/>
        <w:tabs>
          <w:tab w:val="left" w:pos="2645"/>
        </w:tabs>
        <w:rPr>
          <w:rFonts w:ascii="Calibri" w:hAnsi="Calibri"/>
          <w:sz w:val="24"/>
          <w:szCs w:val="24"/>
        </w:rPr>
      </w:pPr>
    </w:p>
    <w:p w:rsidR="00825E2B" w:rsidRPr="007E21B1" w:rsidRDefault="007E21B1" w:rsidP="00825E2B">
      <w:pPr>
        <w:tabs>
          <w:tab w:val="left" w:pos="1842"/>
        </w:tabs>
        <w:rPr>
          <w:rFonts w:ascii="Calibri" w:hAnsi="Calibri"/>
          <w:sz w:val="24"/>
          <w:szCs w:val="24"/>
        </w:rPr>
      </w:pPr>
      <w:r>
        <w:rPr>
          <w:noProof/>
          <w:lang w:eastAsia="en-GB"/>
        </w:rPr>
        <w:drawing>
          <wp:inline distT="0" distB="0" distL="0" distR="0" wp14:anchorId="3EFD67AB" wp14:editId="73BAFFF1">
            <wp:extent cx="7842738" cy="2952173"/>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13" t="26642" r="24408" b="30124"/>
                    <a:stretch/>
                  </pic:blipFill>
                  <pic:spPr bwMode="auto">
                    <a:xfrm>
                      <a:off x="0" y="0"/>
                      <a:ext cx="7861297" cy="2959159"/>
                    </a:xfrm>
                    <a:prstGeom prst="rect">
                      <a:avLst/>
                    </a:prstGeom>
                    <a:ln>
                      <a:noFill/>
                    </a:ln>
                    <a:extLst>
                      <a:ext uri="{53640926-AAD7-44D8-BBD7-CCE9431645EC}">
                        <a14:shadowObscured xmlns:a14="http://schemas.microsoft.com/office/drawing/2010/main"/>
                      </a:ext>
                    </a:extLst>
                  </pic:spPr>
                </pic:pic>
              </a:graphicData>
            </a:graphic>
          </wp:inline>
        </w:drawing>
      </w:r>
    </w:p>
    <w:p w:rsidR="007E21B1" w:rsidRDefault="007E21B1" w:rsidP="00825E2B">
      <w:pPr>
        <w:tabs>
          <w:tab w:val="left" w:pos="2645"/>
        </w:tabs>
        <w:rPr>
          <w:rFonts w:ascii="Calibri" w:hAnsi="Calibri"/>
          <w:sz w:val="24"/>
          <w:szCs w:val="24"/>
        </w:rPr>
      </w:pPr>
    </w:p>
    <w:p w:rsidR="007E21B1" w:rsidRDefault="000116DA" w:rsidP="00825E2B">
      <w:pPr>
        <w:tabs>
          <w:tab w:val="left" w:pos="2645"/>
        </w:tabs>
        <w:rPr>
          <w:rFonts w:ascii="Calibri" w:hAnsi="Calibri"/>
          <w:sz w:val="24"/>
          <w:szCs w:val="24"/>
        </w:rPr>
      </w:pPr>
      <w:r>
        <w:rPr>
          <w:noProof/>
          <w:lang w:eastAsia="en-GB"/>
        </w:rPr>
        <w:drawing>
          <wp:anchor distT="0" distB="0" distL="114300" distR="114300" simplePos="0" relativeHeight="251658240" behindDoc="0" locked="0" layoutInCell="1" allowOverlap="1" wp14:anchorId="4840BF17" wp14:editId="76EFA1C8">
            <wp:simplePos x="914400" y="914400"/>
            <wp:positionH relativeFrom="margin">
              <wp:align>left</wp:align>
            </wp:positionH>
            <wp:positionV relativeFrom="paragraph">
              <wp:align>top</wp:align>
            </wp:positionV>
            <wp:extent cx="8578850" cy="48444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509" t="26112" r="20145" b="5245"/>
                    <a:stretch/>
                  </pic:blipFill>
                  <pic:spPr bwMode="auto">
                    <a:xfrm>
                      <a:off x="0" y="0"/>
                      <a:ext cx="8578850" cy="484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1B1">
        <w:rPr>
          <w:rFonts w:ascii="Calibri" w:hAnsi="Calibri"/>
          <w:sz w:val="24"/>
          <w:szCs w:val="24"/>
        </w:rPr>
        <w:br w:type="textWrapping" w:clear="all"/>
      </w:r>
      <w:r>
        <w:rPr>
          <w:noProof/>
          <w:lang w:eastAsia="en-GB"/>
        </w:rPr>
        <w:drawing>
          <wp:inline distT="0" distB="0" distL="0" distR="0" wp14:anchorId="0EE1BF6E" wp14:editId="0579A9D1">
            <wp:extent cx="7176139" cy="733570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13" t="16231" r="36017" b="10009"/>
                    <a:stretch/>
                  </pic:blipFill>
                  <pic:spPr bwMode="auto">
                    <a:xfrm>
                      <a:off x="0" y="0"/>
                      <a:ext cx="7181786" cy="7341476"/>
                    </a:xfrm>
                    <a:prstGeom prst="rect">
                      <a:avLst/>
                    </a:prstGeom>
                    <a:ln>
                      <a:noFill/>
                    </a:ln>
                    <a:extLst>
                      <a:ext uri="{53640926-AAD7-44D8-BBD7-CCE9431645EC}">
                        <a14:shadowObscured xmlns:a14="http://schemas.microsoft.com/office/drawing/2010/main"/>
                      </a:ext>
                    </a:extLst>
                  </pic:spPr>
                </pic:pic>
              </a:graphicData>
            </a:graphic>
          </wp:inline>
        </w:drawing>
      </w:r>
    </w:p>
    <w:p w:rsidR="00616773" w:rsidRDefault="00616773" w:rsidP="00825E2B">
      <w:pPr>
        <w:tabs>
          <w:tab w:val="left" w:pos="2645"/>
        </w:tabs>
        <w:rPr>
          <w:rFonts w:ascii="Calibri" w:hAnsi="Calibri"/>
          <w:sz w:val="24"/>
          <w:szCs w:val="24"/>
        </w:rPr>
      </w:pPr>
      <w:r>
        <w:rPr>
          <w:noProof/>
          <w:lang w:eastAsia="en-GB"/>
        </w:rPr>
        <w:drawing>
          <wp:inline distT="0" distB="0" distL="0" distR="0" wp14:anchorId="19FF78F2" wp14:editId="776632E9">
            <wp:extent cx="7754815" cy="5531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20" t="29468" r="36202" b="18296"/>
                    <a:stretch/>
                  </pic:blipFill>
                  <pic:spPr bwMode="auto">
                    <a:xfrm>
                      <a:off x="0" y="0"/>
                      <a:ext cx="7764795" cy="5538263"/>
                    </a:xfrm>
                    <a:prstGeom prst="rect">
                      <a:avLst/>
                    </a:prstGeom>
                    <a:ln>
                      <a:noFill/>
                    </a:ln>
                    <a:extLst>
                      <a:ext uri="{53640926-AAD7-44D8-BBD7-CCE9431645EC}">
                        <a14:shadowObscured xmlns:a14="http://schemas.microsoft.com/office/drawing/2010/main"/>
                      </a:ext>
                    </a:extLst>
                  </pic:spPr>
                </pic:pic>
              </a:graphicData>
            </a:graphic>
          </wp:inline>
        </w:drawing>
      </w:r>
    </w:p>
    <w:p w:rsidR="00616773" w:rsidRDefault="00616773" w:rsidP="00825E2B">
      <w:pPr>
        <w:tabs>
          <w:tab w:val="left" w:pos="2645"/>
        </w:tabs>
        <w:rPr>
          <w:rFonts w:ascii="Calibri" w:hAnsi="Calibri"/>
          <w:sz w:val="24"/>
          <w:szCs w:val="24"/>
        </w:rPr>
      </w:pPr>
      <w:r>
        <w:rPr>
          <w:noProof/>
          <w:lang w:eastAsia="en-GB"/>
        </w:rPr>
        <w:drawing>
          <wp:inline distT="0" distB="0" distL="0" distR="0" wp14:anchorId="572B40B5" wp14:editId="0983F3E3">
            <wp:extent cx="7693269" cy="567014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12" t="26463" r="37008" b="21656"/>
                    <a:stretch/>
                  </pic:blipFill>
                  <pic:spPr bwMode="auto">
                    <a:xfrm>
                      <a:off x="0" y="0"/>
                      <a:ext cx="7704501" cy="5678423"/>
                    </a:xfrm>
                    <a:prstGeom prst="rect">
                      <a:avLst/>
                    </a:prstGeom>
                    <a:ln>
                      <a:noFill/>
                    </a:ln>
                    <a:extLst>
                      <a:ext uri="{53640926-AAD7-44D8-BBD7-CCE9431645EC}">
                        <a14:shadowObscured xmlns:a14="http://schemas.microsoft.com/office/drawing/2010/main"/>
                      </a:ext>
                    </a:extLst>
                  </pic:spPr>
                </pic:pic>
              </a:graphicData>
            </a:graphic>
          </wp:inline>
        </w:drawing>
      </w:r>
    </w:p>
    <w:p w:rsidR="000116DA" w:rsidRDefault="000116DA" w:rsidP="00825E2B">
      <w:pPr>
        <w:tabs>
          <w:tab w:val="left" w:pos="2645"/>
        </w:tabs>
        <w:rPr>
          <w:rFonts w:ascii="Calibri" w:hAnsi="Calibri"/>
          <w:sz w:val="24"/>
          <w:szCs w:val="24"/>
        </w:rPr>
      </w:pPr>
      <w:r>
        <w:rPr>
          <w:rFonts w:ascii="Calibri" w:hAnsi="Calibri"/>
          <w:sz w:val="24"/>
          <w:szCs w:val="24"/>
        </w:rPr>
        <w:t>Performance Management</w:t>
      </w:r>
    </w:p>
    <w:p w:rsidR="000116DA" w:rsidRDefault="000116DA" w:rsidP="00825E2B">
      <w:pPr>
        <w:tabs>
          <w:tab w:val="left" w:pos="2645"/>
        </w:tabs>
        <w:rPr>
          <w:rFonts w:ascii="Calibri" w:hAnsi="Calibri"/>
          <w:sz w:val="24"/>
          <w:szCs w:val="24"/>
        </w:rPr>
      </w:pPr>
      <w:r>
        <w:rPr>
          <w:rFonts w:ascii="Calibri" w:hAnsi="Calibri"/>
          <w:sz w:val="24"/>
          <w:szCs w:val="24"/>
        </w:rPr>
        <w:t>All staff other NQTs will have performance targets involving the development of the curriculum with a specific focus on the subject area that they are leading. To enable teachers adequate directed time the 1265 hours have been revised and the off -set INSET sessions (18 hours) will be used to develop their areas. This will enable the school to have a robust system of distributed leadership by July for our curriculum. All teacher performance reviews and new targets will be completed by the statutory deadline of 31</w:t>
      </w:r>
      <w:r w:rsidRPr="000116DA">
        <w:rPr>
          <w:rFonts w:ascii="Calibri" w:hAnsi="Calibri"/>
          <w:sz w:val="24"/>
          <w:szCs w:val="24"/>
          <w:vertAlign w:val="superscript"/>
        </w:rPr>
        <w:t>st</w:t>
      </w:r>
      <w:r>
        <w:rPr>
          <w:rFonts w:ascii="Calibri" w:hAnsi="Calibri"/>
          <w:sz w:val="24"/>
          <w:szCs w:val="24"/>
        </w:rPr>
        <w:t xml:space="preserve"> October.  </w:t>
      </w:r>
    </w:p>
    <w:p w:rsidR="00D7498E" w:rsidRPr="007E21B1" w:rsidRDefault="000116DA" w:rsidP="00825E2B">
      <w:pPr>
        <w:tabs>
          <w:tab w:val="left" w:pos="2645"/>
        </w:tabs>
        <w:rPr>
          <w:rFonts w:ascii="Calibri" w:hAnsi="Calibri"/>
          <w:sz w:val="24"/>
          <w:szCs w:val="24"/>
        </w:rPr>
      </w:pPr>
      <w:r>
        <w:rPr>
          <w:rFonts w:ascii="Calibri" w:hAnsi="Calibri"/>
          <w:sz w:val="24"/>
          <w:szCs w:val="24"/>
        </w:rPr>
        <w:t xml:space="preserve">Using the time from the INSET sessions ensures that as a school due regard s given to teacher workload. To develop curriculum expertise consider CPD time has been allocated and the staff will have access to the usual primary CPD sessions delivered throughout the year by the LA. </w:t>
      </w:r>
    </w:p>
    <w:p w:rsidR="00D7498E" w:rsidRPr="007E21B1" w:rsidRDefault="00D7498E" w:rsidP="00825E2B">
      <w:pPr>
        <w:tabs>
          <w:tab w:val="left" w:pos="2645"/>
        </w:tabs>
        <w:rPr>
          <w:rFonts w:ascii="Calibri" w:hAnsi="Calibri"/>
          <w:sz w:val="24"/>
          <w:szCs w:val="24"/>
        </w:rPr>
      </w:pPr>
    </w:p>
    <w:p w:rsidR="00D7498E" w:rsidRDefault="00D7498E" w:rsidP="00825E2B">
      <w:pPr>
        <w:tabs>
          <w:tab w:val="left" w:pos="2645"/>
        </w:tabs>
        <w:rPr>
          <w:rFonts w:ascii="Calibri" w:hAnsi="Calibri"/>
          <w:sz w:val="24"/>
          <w:szCs w:val="24"/>
        </w:rPr>
      </w:pPr>
      <w:r w:rsidRPr="007E21B1">
        <w:rPr>
          <w:rFonts w:ascii="Calibri" w:hAnsi="Calibri"/>
          <w:sz w:val="24"/>
          <w:szCs w:val="24"/>
        </w:rPr>
        <w:t>Target tracker</w:t>
      </w:r>
    </w:p>
    <w:p w:rsidR="000116DA" w:rsidRDefault="000116DA" w:rsidP="00825E2B">
      <w:pPr>
        <w:tabs>
          <w:tab w:val="left" w:pos="2645"/>
        </w:tabs>
        <w:rPr>
          <w:rFonts w:ascii="Calibri" w:hAnsi="Calibri"/>
          <w:sz w:val="24"/>
          <w:szCs w:val="24"/>
        </w:rPr>
      </w:pPr>
      <w:r>
        <w:rPr>
          <w:rFonts w:ascii="Calibri" w:hAnsi="Calibri"/>
          <w:sz w:val="24"/>
          <w:szCs w:val="24"/>
        </w:rPr>
        <w:t>All pupils are now on the systems and training for staff was delivered in May. Further sessions will be allocated for staff to get to grips with the system although it appears an easier system than the SPTOP previously used. The assessment policy has been updated to support the new system and is attached for approval.</w:t>
      </w:r>
      <w:r w:rsidR="00616773">
        <w:rPr>
          <w:rFonts w:ascii="Calibri" w:hAnsi="Calibri"/>
          <w:sz w:val="24"/>
          <w:szCs w:val="24"/>
        </w:rPr>
        <w:t xml:space="preserve"> The assessment system provides updates for parents which will ensure a clear understanding for parents as to where their child/ren are in relation to national average/ expectations. </w:t>
      </w:r>
    </w:p>
    <w:p w:rsidR="00616773" w:rsidRDefault="00616773" w:rsidP="00825E2B">
      <w:pPr>
        <w:tabs>
          <w:tab w:val="left" w:pos="2645"/>
        </w:tabs>
        <w:rPr>
          <w:rFonts w:ascii="Calibri" w:hAnsi="Calibri"/>
          <w:sz w:val="24"/>
          <w:szCs w:val="24"/>
        </w:rPr>
      </w:pPr>
      <w:r>
        <w:rPr>
          <w:rFonts w:ascii="Calibri" w:hAnsi="Calibri"/>
          <w:sz w:val="24"/>
          <w:szCs w:val="24"/>
        </w:rPr>
        <w:t>Overleaf are a few examples of the reports which can be used for parents, staff and to present to the  GB.</w:t>
      </w:r>
    </w:p>
    <w:p w:rsidR="00616773" w:rsidRDefault="00616773" w:rsidP="00825E2B">
      <w:pPr>
        <w:tabs>
          <w:tab w:val="left" w:pos="2645"/>
        </w:tabs>
        <w:rPr>
          <w:rFonts w:ascii="Calibri" w:hAnsi="Calibri"/>
          <w:sz w:val="24"/>
          <w:szCs w:val="24"/>
        </w:rPr>
      </w:pPr>
    </w:p>
    <w:p w:rsidR="00616773" w:rsidRDefault="00616773" w:rsidP="00825E2B">
      <w:pPr>
        <w:tabs>
          <w:tab w:val="left" w:pos="2645"/>
        </w:tabs>
        <w:rPr>
          <w:rFonts w:ascii="Calibri" w:hAnsi="Calibri"/>
          <w:sz w:val="24"/>
          <w:szCs w:val="24"/>
        </w:rPr>
      </w:pPr>
    </w:p>
    <w:p w:rsidR="00616773" w:rsidRDefault="00616773" w:rsidP="00825E2B">
      <w:pPr>
        <w:tabs>
          <w:tab w:val="left" w:pos="2645"/>
        </w:tabs>
        <w:rPr>
          <w:rFonts w:ascii="Calibri" w:hAnsi="Calibri"/>
          <w:sz w:val="24"/>
          <w:szCs w:val="24"/>
        </w:rPr>
      </w:pPr>
    </w:p>
    <w:p w:rsidR="00616773" w:rsidRDefault="00616773" w:rsidP="00825E2B">
      <w:pPr>
        <w:tabs>
          <w:tab w:val="left" w:pos="2645"/>
        </w:tabs>
        <w:rPr>
          <w:rFonts w:ascii="Calibri" w:hAnsi="Calibri"/>
          <w:sz w:val="24"/>
          <w:szCs w:val="24"/>
        </w:rPr>
      </w:pPr>
    </w:p>
    <w:p w:rsidR="00616773" w:rsidRDefault="00616773" w:rsidP="00825E2B">
      <w:pPr>
        <w:tabs>
          <w:tab w:val="left" w:pos="2645"/>
        </w:tabs>
        <w:rPr>
          <w:rFonts w:ascii="Calibri" w:hAnsi="Calibri"/>
          <w:sz w:val="24"/>
          <w:szCs w:val="24"/>
        </w:rPr>
      </w:pPr>
    </w:p>
    <w:p w:rsidR="00616773" w:rsidRDefault="00616773" w:rsidP="00825E2B">
      <w:pPr>
        <w:tabs>
          <w:tab w:val="left" w:pos="2645"/>
        </w:tabs>
        <w:rPr>
          <w:rFonts w:ascii="Calibri" w:hAnsi="Calibri"/>
          <w:sz w:val="24"/>
          <w:szCs w:val="24"/>
        </w:rPr>
      </w:pPr>
    </w:p>
    <w:p w:rsidR="00616773" w:rsidRDefault="00616773" w:rsidP="00825E2B">
      <w:pPr>
        <w:tabs>
          <w:tab w:val="left" w:pos="2645"/>
        </w:tabs>
        <w:rPr>
          <w:rFonts w:ascii="Calibri" w:hAnsi="Calibri"/>
          <w:sz w:val="24"/>
          <w:szCs w:val="24"/>
        </w:rPr>
      </w:pPr>
    </w:p>
    <w:p w:rsidR="00616773" w:rsidRPr="00B7451D" w:rsidRDefault="00616773" w:rsidP="00825E2B">
      <w:pPr>
        <w:tabs>
          <w:tab w:val="left" w:pos="2645"/>
        </w:tabs>
        <w:rPr>
          <w:rFonts w:ascii="Calibri" w:hAnsi="Calibri"/>
          <w:b/>
          <w:sz w:val="24"/>
          <w:szCs w:val="24"/>
        </w:rPr>
      </w:pPr>
      <w:r w:rsidRPr="00B7451D">
        <w:rPr>
          <w:rFonts w:ascii="Calibri" w:hAnsi="Calibri"/>
          <w:b/>
          <w:sz w:val="24"/>
          <w:szCs w:val="24"/>
        </w:rPr>
        <w:t>Individual Pupil Report – This will be sent home in January 2020</w:t>
      </w:r>
    </w:p>
    <w:p w:rsidR="00616773" w:rsidRDefault="00B7451D" w:rsidP="00825E2B">
      <w:pPr>
        <w:tabs>
          <w:tab w:val="left" w:pos="2645"/>
        </w:tabs>
        <w:rPr>
          <w:rFonts w:ascii="Calibri" w:hAnsi="Calibri"/>
          <w:sz w:val="24"/>
          <w:szCs w:val="24"/>
        </w:rPr>
      </w:pPr>
      <w:r>
        <w:rPr>
          <w:noProof/>
          <w:lang w:eastAsia="en-GB"/>
        </w:rPr>
        <w:drawing>
          <wp:anchor distT="0" distB="0" distL="114300" distR="114300" simplePos="0" relativeHeight="251659264" behindDoc="0" locked="0" layoutInCell="1" allowOverlap="1" wp14:anchorId="3449068B" wp14:editId="708CCB66">
            <wp:simplePos x="0" y="0"/>
            <wp:positionH relativeFrom="page">
              <wp:align>right</wp:align>
            </wp:positionH>
            <wp:positionV relativeFrom="paragraph">
              <wp:posOffset>304409</wp:posOffset>
            </wp:positionV>
            <wp:extent cx="9908144" cy="3771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036" t="31934" r="23419" b="21658"/>
                    <a:stretch/>
                  </pic:blipFill>
                  <pic:spPr bwMode="auto">
                    <a:xfrm>
                      <a:off x="0" y="0"/>
                      <a:ext cx="9908144"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6773" w:rsidRDefault="00616773" w:rsidP="00825E2B">
      <w:pPr>
        <w:tabs>
          <w:tab w:val="left" w:pos="2645"/>
        </w:tabs>
        <w:rPr>
          <w:rFonts w:ascii="Calibri" w:hAnsi="Calibri"/>
          <w:sz w:val="24"/>
          <w:szCs w:val="24"/>
        </w:rPr>
      </w:pPr>
    </w:p>
    <w:p w:rsidR="00616773" w:rsidRPr="00616773" w:rsidRDefault="00616773" w:rsidP="00616773">
      <w:pPr>
        <w:rPr>
          <w:rFonts w:ascii="Calibri" w:hAnsi="Calibri"/>
          <w:sz w:val="24"/>
          <w:szCs w:val="24"/>
        </w:rPr>
      </w:pPr>
    </w:p>
    <w:p w:rsidR="00616773" w:rsidRPr="00616773" w:rsidRDefault="00616773" w:rsidP="00616773">
      <w:pPr>
        <w:rPr>
          <w:rFonts w:ascii="Calibri" w:hAnsi="Calibri"/>
          <w:sz w:val="24"/>
          <w:szCs w:val="24"/>
        </w:rPr>
      </w:pPr>
    </w:p>
    <w:p w:rsidR="00616773" w:rsidRPr="00616773" w:rsidRDefault="00616773" w:rsidP="00616773">
      <w:pPr>
        <w:rPr>
          <w:rFonts w:ascii="Calibri" w:hAnsi="Calibri"/>
          <w:sz w:val="24"/>
          <w:szCs w:val="24"/>
        </w:rPr>
      </w:pPr>
    </w:p>
    <w:p w:rsidR="00616773" w:rsidRDefault="00B7451D" w:rsidP="00616773">
      <w:pPr>
        <w:rPr>
          <w:rFonts w:ascii="Calibri" w:hAnsi="Calibri"/>
          <w:sz w:val="24"/>
          <w:szCs w:val="24"/>
        </w:rPr>
      </w:pPr>
      <w:r>
        <w:rPr>
          <w:noProof/>
          <w:lang w:eastAsia="en-GB"/>
        </w:rPr>
        <w:drawing>
          <wp:inline distT="0" distB="0" distL="0" distR="0" wp14:anchorId="023ABC08" wp14:editId="5C42F39B">
            <wp:extent cx="9214462" cy="332349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2" t="20995" r="18132" b="28714"/>
                    <a:stretch/>
                  </pic:blipFill>
                  <pic:spPr bwMode="auto">
                    <a:xfrm>
                      <a:off x="0" y="0"/>
                      <a:ext cx="9247696" cy="3335479"/>
                    </a:xfrm>
                    <a:prstGeom prst="rect">
                      <a:avLst/>
                    </a:prstGeom>
                    <a:ln>
                      <a:noFill/>
                    </a:ln>
                    <a:extLst>
                      <a:ext uri="{53640926-AAD7-44D8-BBD7-CCE9431645EC}">
                        <a14:shadowObscured xmlns:a14="http://schemas.microsoft.com/office/drawing/2010/main"/>
                      </a:ext>
                    </a:extLst>
                  </pic:spPr>
                </pic:pic>
              </a:graphicData>
            </a:graphic>
          </wp:inline>
        </w:drawing>
      </w:r>
    </w:p>
    <w:p w:rsidR="00B7451D" w:rsidRPr="00616773" w:rsidRDefault="00B7451D" w:rsidP="00616773">
      <w:pPr>
        <w:rPr>
          <w:rFonts w:ascii="Calibri" w:hAnsi="Calibri"/>
          <w:sz w:val="24"/>
          <w:szCs w:val="24"/>
        </w:rPr>
      </w:pPr>
      <w:r>
        <w:rPr>
          <w:noProof/>
          <w:lang w:eastAsia="en-GB"/>
        </w:rPr>
        <w:drawing>
          <wp:inline distT="0" distB="0" distL="0" distR="0" wp14:anchorId="2A6BDC91" wp14:editId="3C884AAD">
            <wp:extent cx="5969977" cy="49204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67" t="19591" r="35895" b="10873"/>
                    <a:stretch/>
                  </pic:blipFill>
                  <pic:spPr bwMode="auto">
                    <a:xfrm>
                      <a:off x="0" y="0"/>
                      <a:ext cx="5993901" cy="4940149"/>
                    </a:xfrm>
                    <a:prstGeom prst="rect">
                      <a:avLst/>
                    </a:prstGeom>
                    <a:ln>
                      <a:noFill/>
                    </a:ln>
                    <a:extLst>
                      <a:ext uri="{53640926-AAD7-44D8-BBD7-CCE9431645EC}">
                        <a14:shadowObscured xmlns:a14="http://schemas.microsoft.com/office/drawing/2010/main"/>
                      </a:ext>
                    </a:extLst>
                  </pic:spPr>
                </pic:pic>
              </a:graphicData>
            </a:graphic>
          </wp:inline>
        </w:drawing>
      </w:r>
    </w:p>
    <w:sectPr w:rsidR="00B7451D" w:rsidRPr="00616773" w:rsidSect="00732BD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3E0" w:rsidRDefault="005E23E0" w:rsidP="00616773">
      <w:pPr>
        <w:spacing w:after="0" w:line="240" w:lineRule="auto"/>
      </w:pPr>
      <w:r>
        <w:separator/>
      </w:r>
    </w:p>
  </w:endnote>
  <w:endnote w:type="continuationSeparator" w:id="0">
    <w:p w:rsidR="005E23E0" w:rsidRDefault="005E23E0" w:rsidP="00616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3E0" w:rsidRDefault="005E23E0" w:rsidP="00616773">
      <w:pPr>
        <w:spacing w:after="0" w:line="240" w:lineRule="auto"/>
      </w:pPr>
      <w:r>
        <w:separator/>
      </w:r>
    </w:p>
  </w:footnote>
  <w:footnote w:type="continuationSeparator" w:id="0">
    <w:p w:rsidR="005E23E0" w:rsidRDefault="005E23E0" w:rsidP="006167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67CEB"/>
    <w:multiLevelType w:val="hybridMultilevel"/>
    <w:tmpl w:val="3FEE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791841"/>
    <w:multiLevelType w:val="hybridMultilevel"/>
    <w:tmpl w:val="4F24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C43A3B"/>
    <w:multiLevelType w:val="hybridMultilevel"/>
    <w:tmpl w:val="00E4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5C69AA"/>
    <w:multiLevelType w:val="hybridMultilevel"/>
    <w:tmpl w:val="9694419A"/>
    <w:lvl w:ilvl="0" w:tplc="08090001">
      <w:start w:val="1"/>
      <w:numFmt w:val="bullet"/>
      <w:lvlText w:val=""/>
      <w:lvlJc w:val="left"/>
      <w:pPr>
        <w:ind w:left="720" w:hanging="360"/>
      </w:pPr>
      <w:rPr>
        <w:rFonts w:ascii="Symbol" w:hAnsi="Symbol" w:hint="default"/>
      </w:rPr>
    </w:lvl>
    <w:lvl w:ilvl="1" w:tplc="947A753A">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BDB"/>
    <w:rsid w:val="000116DA"/>
    <w:rsid w:val="005E23E0"/>
    <w:rsid w:val="00616773"/>
    <w:rsid w:val="006905C1"/>
    <w:rsid w:val="00732BDB"/>
    <w:rsid w:val="00751833"/>
    <w:rsid w:val="007E21B1"/>
    <w:rsid w:val="00825E2B"/>
    <w:rsid w:val="009B2F50"/>
    <w:rsid w:val="00A40A79"/>
    <w:rsid w:val="00AB764E"/>
    <w:rsid w:val="00B03DC9"/>
    <w:rsid w:val="00B7451D"/>
    <w:rsid w:val="00D04A07"/>
    <w:rsid w:val="00D7498E"/>
    <w:rsid w:val="00FA6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E16F01-B663-4A44-91AF-DAF86887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5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25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25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21B1"/>
    <w:pPr>
      <w:ind w:left="720"/>
      <w:contextualSpacing/>
    </w:pPr>
  </w:style>
  <w:style w:type="paragraph" w:styleId="Header">
    <w:name w:val="header"/>
    <w:basedOn w:val="Normal"/>
    <w:link w:val="HeaderChar"/>
    <w:uiPriority w:val="99"/>
    <w:unhideWhenUsed/>
    <w:rsid w:val="006167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773"/>
  </w:style>
  <w:style w:type="paragraph" w:styleId="Footer">
    <w:name w:val="footer"/>
    <w:basedOn w:val="Normal"/>
    <w:link w:val="FooterChar"/>
    <w:uiPriority w:val="99"/>
    <w:unhideWhenUsed/>
    <w:rsid w:val="006167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1562</Words>
  <Characters>8905</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College Town Juniors</Company>
  <LinksUpToDate>false</LinksUpToDate>
  <CharactersWithSpaces>10447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 Sammons</dc:creator>
  <cp:keywords/>
  <dc:description/>
  <cp:lastModifiedBy>Cath Wadsworth</cp:lastModifiedBy>
  <cp:revision>2</cp:revision>
  <dcterms:created xsi:type="dcterms:W3CDTF">2019-09-17T07:31:00Z</dcterms:created>
  <dcterms:modified xsi:type="dcterms:W3CDTF">2019-09-17T07:31:00Z</dcterms:modified>
</cp:coreProperties>
</file>