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color w:val="800000"/>
          <w:sz w:val="30"/>
          <w:szCs w:val="30"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Full Governing Body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Monday 24</w:t>
      </w:r>
      <w:r w:rsidRPr="00752EE5">
        <w:rPr>
          <w:rFonts w:ascii="Arial" w:hAnsi="Arial" w:cs="Arial"/>
          <w:b/>
          <w:vertAlign w:val="superscript"/>
        </w:rPr>
        <w:t>th</w:t>
      </w:r>
      <w:r w:rsidRPr="00752EE5">
        <w:rPr>
          <w:rFonts w:ascii="Arial" w:hAnsi="Arial" w:cs="Arial"/>
          <w:b/>
        </w:rPr>
        <w:t xml:space="preserve"> September 2018</w:t>
      </w:r>
      <w:r>
        <w:rPr>
          <w:rFonts w:ascii="Arial" w:hAnsi="Arial" w:cs="Arial"/>
          <w:b/>
        </w:rPr>
        <w:t>, 7pm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apologies</w:t>
            </w:r>
          </w:p>
        </w:tc>
        <w:tc>
          <w:tcPr>
            <w:tcW w:w="941" w:type="dxa"/>
          </w:tcPr>
          <w:p w:rsidR="005E4722" w:rsidRDefault="00C71AF8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of Pecuniary Interests</w:t>
            </w:r>
          </w:p>
          <w:p w:rsidR="005E4722" w:rsidRPr="00707112" w:rsidRDefault="005E4722" w:rsidP="005E47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completed by all governors</w:t>
            </w:r>
          </w:p>
        </w:tc>
        <w:tc>
          <w:tcPr>
            <w:tcW w:w="941" w:type="dxa"/>
          </w:tcPr>
          <w:p w:rsidR="005E4722" w:rsidRDefault="00E62C39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election of Chair and Vice-Chair</w:t>
            </w:r>
          </w:p>
        </w:tc>
        <w:tc>
          <w:tcPr>
            <w:tcW w:w="941" w:type="dxa"/>
          </w:tcPr>
          <w:p w:rsidR="005E4722" w:rsidRDefault="00E62C39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5E4722" w:rsidRPr="003D3E0B" w:rsidRDefault="005E4722" w:rsidP="00113F90">
            <w:pPr>
              <w:rPr>
                <w:rFonts w:ascii="Arial" w:hAnsi="Arial" w:cs="Arial"/>
              </w:rPr>
            </w:pPr>
            <w:r w:rsidRPr="003D3E0B">
              <w:rPr>
                <w:rFonts w:ascii="Arial" w:eastAsia="Times New Roman" w:hAnsi="Arial" w:cs="Arial"/>
                <w:lang w:eastAsia="en-GB"/>
              </w:rPr>
              <w:t>Decide committee structure, membership and terms of reference</w:t>
            </w:r>
          </w:p>
        </w:tc>
        <w:tc>
          <w:tcPr>
            <w:tcW w:w="941" w:type="dxa"/>
          </w:tcPr>
          <w:p w:rsidR="005E4722" w:rsidRDefault="00E62C39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</w:tcPr>
          <w:p w:rsidR="005E4722" w:rsidRPr="003D3E0B" w:rsidRDefault="005E4722" w:rsidP="00113F90">
            <w:pPr>
              <w:rPr>
                <w:rFonts w:ascii="Arial" w:eastAsia="Times New Roman" w:hAnsi="Arial" w:cs="Arial"/>
                <w:lang w:eastAsia="en-GB"/>
              </w:rPr>
            </w:pPr>
            <w:r w:rsidRPr="003D3E0B">
              <w:rPr>
                <w:rFonts w:ascii="Arial" w:eastAsia="Times New Roman" w:hAnsi="Arial" w:cs="Arial"/>
                <w:lang w:eastAsia="en-GB"/>
              </w:rPr>
              <w:t>Elect Chairs of Committees</w:t>
            </w:r>
          </w:p>
          <w:p w:rsidR="005E4722" w:rsidRPr="003D3E0B" w:rsidRDefault="005E4722" w:rsidP="005E47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D3E0B">
              <w:rPr>
                <w:rFonts w:ascii="Arial" w:eastAsia="Times New Roman" w:hAnsi="Arial" w:cs="Arial"/>
                <w:lang w:eastAsia="en-GB"/>
              </w:rPr>
              <w:t>Staff and Finance</w:t>
            </w:r>
          </w:p>
          <w:p w:rsidR="005E4722" w:rsidRPr="003D3E0B" w:rsidRDefault="005E4722" w:rsidP="005E47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D3E0B">
              <w:rPr>
                <w:rFonts w:ascii="Arial" w:eastAsia="Times New Roman" w:hAnsi="Arial" w:cs="Arial"/>
                <w:lang w:eastAsia="en-GB"/>
              </w:rPr>
              <w:t>Curriculum</w:t>
            </w:r>
          </w:p>
        </w:tc>
        <w:tc>
          <w:tcPr>
            <w:tcW w:w="941" w:type="dxa"/>
          </w:tcPr>
          <w:p w:rsidR="005E4722" w:rsidRDefault="00E62C39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previous meeting</w:t>
            </w:r>
          </w:p>
          <w:p w:rsidR="005E4722" w:rsidRPr="00707112" w:rsidRDefault="00C71AF8" w:rsidP="00C71A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E4722">
              <w:rPr>
                <w:rFonts w:ascii="Arial" w:hAnsi="Arial" w:cs="Arial"/>
              </w:rPr>
              <w:t xml:space="preserve"> July 2018</w:t>
            </w:r>
          </w:p>
        </w:tc>
        <w:tc>
          <w:tcPr>
            <w:tcW w:w="941" w:type="dxa"/>
          </w:tcPr>
          <w:p w:rsidR="005E4722" w:rsidRDefault="00E62C39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Matters arising from the minutes</w:t>
            </w:r>
          </w:p>
        </w:tc>
        <w:tc>
          <w:tcPr>
            <w:tcW w:w="941" w:type="dxa"/>
          </w:tcPr>
          <w:p w:rsidR="005E4722" w:rsidRDefault="00E62C39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relevant policies </w:t>
            </w:r>
          </w:p>
          <w:p w:rsidR="00E62C39" w:rsidRPr="00E62C39" w:rsidRDefault="00604712" w:rsidP="00E62C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policies for approval list</w:t>
            </w:r>
          </w:p>
        </w:tc>
        <w:tc>
          <w:tcPr>
            <w:tcW w:w="941" w:type="dxa"/>
          </w:tcPr>
          <w:p w:rsidR="005E4722" w:rsidRDefault="00E62C39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Headteachers</w:t>
            </w:r>
            <w:proofErr w:type="spellEnd"/>
            <w:r>
              <w:rPr>
                <w:rFonts w:ascii="Arial" w:hAnsi="Arial" w:cs="Arial"/>
              </w:rPr>
              <w:t xml:space="preserve"> report</w:t>
            </w:r>
          </w:p>
        </w:tc>
        <w:tc>
          <w:tcPr>
            <w:tcW w:w="941" w:type="dxa"/>
          </w:tcPr>
          <w:p w:rsidR="005E4722" w:rsidRDefault="00E62C39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Clerks briefing</w:t>
            </w:r>
          </w:p>
        </w:tc>
        <w:tc>
          <w:tcPr>
            <w:tcW w:w="941" w:type="dxa"/>
          </w:tcPr>
          <w:p w:rsidR="005E4722" w:rsidRDefault="00E62C39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Chairs briefing </w:t>
            </w:r>
          </w:p>
        </w:tc>
        <w:tc>
          <w:tcPr>
            <w:tcW w:w="941" w:type="dxa"/>
          </w:tcPr>
          <w:p w:rsidR="005E4722" w:rsidRDefault="00E62C39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dates of meetings for the academic year</w:t>
            </w:r>
          </w:p>
        </w:tc>
        <w:tc>
          <w:tcPr>
            <w:tcW w:w="941" w:type="dxa"/>
          </w:tcPr>
          <w:p w:rsidR="005E4722" w:rsidRDefault="00E62C39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E62C39" w:rsidTr="005E4722">
        <w:trPr>
          <w:jc w:val="center"/>
        </w:trPr>
        <w:tc>
          <w:tcPr>
            <w:tcW w:w="704" w:type="dxa"/>
          </w:tcPr>
          <w:p w:rsidR="00E62C39" w:rsidRPr="00752EE5" w:rsidRDefault="00E62C39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371" w:type="dxa"/>
          </w:tcPr>
          <w:p w:rsidR="00E62C39" w:rsidRDefault="00E62C39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 School Opening</w:t>
            </w:r>
          </w:p>
        </w:tc>
        <w:tc>
          <w:tcPr>
            <w:tcW w:w="941" w:type="dxa"/>
          </w:tcPr>
          <w:p w:rsidR="00E62C39" w:rsidRDefault="00E62C39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  <w:r w:rsidR="00E62C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next meeting </w:t>
            </w:r>
          </w:p>
          <w:p w:rsidR="005E4722" w:rsidRPr="003D3E0B" w:rsidRDefault="005E4722" w:rsidP="008458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4589E">
              <w:rPr>
                <w:rFonts w:ascii="Arial" w:hAnsi="Arial" w:cs="Arial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November 2018, 7pm College Town primary School</w:t>
            </w: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10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69" w:rsidRDefault="00FA1869">
      <w:r>
        <w:separator/>
      </w:r>
    </w:p>
  </w:endnote>
  <w:endnote w:type="continuationSeparator" w:id="0">
    <w:p w:rsidR="00FA1869" w:rsidRDefault="00FA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69" w:rsidRDefault="00FA1869">
      <w:r>
        <w:separator/>
      </w:r>
    </w:p>
  </w:footnote>
  <w:footnote w:type="continuationSeparator" w:id="0">
    <w:p w:rsidR="00FA1869" w:rsidRDefault="00FA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D480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F4942"/>
    <w:rsid w:val="00117BCE"/>
    <w:rsid w:val="001232B2"/>
    <w:rsid w:val="0013646C"/>
    <w:rsid w:val="001478E5"/>
    <w:rsid w:val="001867D4"/>
    <w:rsid w:val="001B5D69"/>
    <w:rsid w:val="001C6EEF"/>
    <w:rsid w:val="001F4972"/>
    <w:rsid w:val="00215AC3"/>
    <w:rsid w:val="00234E85"/>
    <w:rsid w:val="0028018F"/>
    <w:rsid w:val="002D4693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B2CF9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A04B8"/>
    <w:rsid w:val="006B5C1A"/>
    <w:rsid w:val="006D4DDC"/>
    <w:rsid w:val="006E538E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D3AD8"/>
    <w:rsid w:val="00A0445E"/>
    <w:rsid w:val="00A06EB1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629E2"/>
    <w:rsid w:val="00E62C39"/>
    <w:rsid w:val="00E709E8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  <o:shapelayout v:ext="edit">
      <o:idmap v:ext="edit" data="1"/>
    </o:shapelayout>
  </w:shapeDefaults>
  <w:decimalSymbol w:val="."/>
  <w:listSeparator w:val=","/>
  <w14:docId w14:val="5FB063EF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9F2F-AB09-45EC-A7B4-6F662B60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752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Staff - Gemma Yates</cp:lastModifiedBy>
  <cp:revision>7</cp:revision>
  <cp:lastPrinted>2018-09-07T12:08:00Z</cp:lastPrinted>
  <dcterms:created xsi:type="dcterms:W3CDTF">2018-09-17T14:23:00Z</dcterms:created>
  <dcterms:modified xsi:type="dcterms:W3CDTF">2018-09-19T10:29:00Z</dcterms:modified>
</cp:coreProperties>
</file>