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2363"/>
        <w:gridCol w:w="2310"/>
        <w:gridCol w:w="2472"/>
        <w:gridCol w:w="2369"/>
        <w:gridCol w:w="2263"/>
        <w:gridCol w:w="2257"/>
        <w:gridCol w:w="2263"/>
      </w:tblGrid>
      <w:tr w:rsidR="004B1ABE" w:rsidRPr="00B4576A" w:rsidTr="001B01CD">
        <w:tc>
          <w:tcPr>
            <w:tcW w:w="16297" w:type="dxa"/>
            <w:gridSpan w:val="7"/>
            <w:shd w:val="clear" w:color="auto" w:fill="D0CECE" w:themeFill="background2" w:themeFillShade="E6"/>
          </w:tcPr>
          <w:p w:rsidR="004B1ABE" w:rsidRPr="00B4576A" w:rsidRDefault="000B33A1" w:rsidP="000B33A1">
            <w:pPr>
              <w:jc w:val="center"/>
              <w:rPr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>College Town</w:t>
            </w:r>
            <w:r w:rsidR="004B1ABE" w:rsidRPr="00B4576A">
              <w:rPr>
                <w:b/>
                <w:sz w:val="20"/>
                <w:szCs w:val="20"/>
              </w:rPr>
              <w:t xml:space="preserve"> Primary Sch</w:t>
            </w:r>
            <w:r w:rsidR="00222AED" w:rsidRPr="00B4576A">
              <w:rPr>
                <w:b/>
                <w:sz w:val="20"/>
                <w:szCs w:val="20"/>
              </w:rPr>
              <w:t>ool - Nursery</w:t>
            </w:r>
            <w:r w:rsidR="00EE2B0B" w:rsidRPr="00B4576A">
              <w:rPr>
                <w:b/>
                <w:sz w:val="20"/>
                <w:szCs w:val="20"/>
              </w:rPr>
              <w:t xml:space="preserve"> Long Term Plan 2019-20</w:t>
            </w:r>
          </w:p>
        </w:tc>
      </w:tr>
      <w:tr w:rsidR="003E2032" w:rsidRPr="00B4576A" w:rsidTr="001B01CD">
        <w:trPr>
          <w:trHeight w:val="395"/>
        </w:trPr>
        <w:tc>
          <w:tcPr>
            <w:tcW w:w="2363" w:type="dxa"/>
            <w:shd w:val="clear" w:color="auto" w:fill="D0CECE" w:themeFill="background2" w:themeFillShade="E6"/>
          </w:tcPr>
          <w:p w:rsidR="0002100A" w:rsidRPr="00B4576A" w:rsidRDefault="0002100A" w:rsidP="00D62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0CECE" w:themeFill="background2" w:themeFillShade="E6"/>
          </w:tcPr>
          <w:p w:rsidR="00DF3E90" w:rsidRPr="00B4576A" w:rsidRDefault="00CD2BF6" w:rsidP="00F72EE4">
            <w:pPr>
              <w:jc w:val="center"/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72" w:type="dxa"/>
            <w:shd w:val="clear" w:color="auto" w:fill="D0CECE" w:themeFill="background2" w:themeFillShade="E6"/>
          </w:tcPr>
          <w:p w:rsidR="00DF3E90" w:rsidRPr="00B4576A" w:rsidRDefault="00CD2BF6" w:rsidP="00F72EE4">
            <w:pPr>
              <w:jc w:val="center"/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69" w:type="dxa"/>
            <w:shd w:val="clear" w:color="auto" w:fill="D0CECE" w:themeFill="background2" w:themeFillShade="E6"/>
          </w:tcPr>
          <w:p w:rsidR="00DF3E90" w:rsidRPr="00B4576A" w:rsidRDefault="00CD2BF6" w:rsidP="00D62D41">
            <w:pPr>
              <w:jc w:val="center"/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263" w:type="dxa"/>
            <w:shd w:val="clear" w:color="auto" w:fill="D0CECE" w:themeFill="background2" w:themeFillShade="E6"/>
          </w:tcPr>
          <w:p w:rsidR="006A0988" w:rsidRPr="00B4576A" w:rsidRDefault="00CD2BF6" w:rsidP="009333B1">
            <w:pPr>
              <w:jc w:val="center"/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257" w:type="dxa"/>
            <w:shd w:val="clear" w:color="auto" w:fill="D0CECE" w:themeFill="background2" w:themeFillShade="E6"/>
          </w:tcPr>
          <w:p w:rsidR="006A0988" w:rsidRPr="00B4576A" w:rsidRDefault="00CD2BF6" w:rsidP="009333B1">
            <w:pPr>
              <w:jc w:val="center"/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263" w:type="dxa"/>
            <w:shd w:val="clear" w:color="auto" w:fill="D0CECE" w:themeFill="background2" w:themeFillShade="E6"/>
          </w:tcPr>
          <w:p w:rsidR="00DF3E90" w:rsidRPr="00B4576A" w:rsidRDefault="00CD2BF6" w:rsidP="00D62D41">
            <w:pPr>
              <w:jc w:val="center"/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>Summer 2</w:t>
            </w:r>
          </w:p>
        </w:tc>
      </w:tr>
      <w:tr w:rsidR="00ED4243" w:rsidRPr="00B4576A" w:rsidTr="00790DE9">
        <w:tc>
          <w:tcPr>
            <w:tcW w:w="2363" w:type="dxa"/>
          </w:tcPr>
          <w:p w:rsidR="0002100A" w:rsidRPr="00B4576A" w:rsidRDefault="0002100A" w:rsidP="004B1ABE">
            <w:pPr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 xml:space="preserve">WOW, trips, resources </w:t>
            </w:r>
          </w:p>
        </w:tc>
        <w:tc>
          <w:tcPr>
            <w:tcW w:w="2310" w:type="dxa"/>
          </w:tcPr>
          <w:p w:rsidR="00502A89" w:rsidRPr="00B4576A" w:rsidRDefault="00222AED" w:rsidP="007D6C50">
            <w:pPr>
              <w:rPr>
                <w:sz w:val="20"/>
                <w:szCs w:val="20"/>
              </w:rPr>
            </w:pPr>
            <w:r w:rsidRPr="00B4576A">
              <w:rPr>
                <w:sz w:val="20"/>
                <w:szCs w:val="20"/>
              </w:rPr>
              <w:t>Ourselves</w:t>
            </w:r>
          </w:p>
          <w:p w:rsidR="00222AED" w:rsidRDefault="00222AED" w:rsidP="007D6C50">
            <w:pPr>
              <w:rPr>
                <w:sz w:val="20"/>
                <w:szCs w:val="20"/>
              </w:rPr>
            </w:pPr>
            <w:r w:rsidRPr="00B4576A">
              <w:rPr>
                <w:sz w:val="20"/>
                <w:szCs w:val="20"/>
              </w:rPr>
              <w:t>Little Street Trip</w:t>
            </w:r>
            <w:r w:rsidR="0053047D">
              <w:rPr>
                <w:sz w:val="20"/>
                <w:szCs w:val="20"/>
              </w:rPr>
              <w:t xml:space="preserve"> </w:t>
            </w:r>
            <w:r w:rsidR="007E1D49">
              <w:rPr>
                <w:sz w:val="20"/>
                <w:szCs w:val="20"/>
              </w:rPr>
              <w:t>–</w:t>
            </w:r>
            <w:r w:rsidR="0053047D">
              <w:rPr>
                <w:sz w:val="20"/>
                <w:szCs w:val="20"/>
              </w:rPr>
              <w:t xml:space="preserve"> CAL</w:t>
            </w:r>
          </w:p>
          <w:p w:rsidR="007E1D49" w:rsidRPr="00B4576A" w:rsidRDefault="007E1D49" w:rsidP="007D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chatter bags</w:t>
            </w:r>
          </w:p>
        </w:tc>
        <w:tc>
          <w:tcPr>
            <w:tcW w:w="2472" w:type="dxa"/>
          </w:tcPr>
          <w:p w:rsidR="0002100A" w:rsidRPr="00B4576A" w:rsidRDefault="00222AED" w:rsidP="003D73F1">
            <w:pPr>
              <w:rPr>
                <w:sz w:val="20"/>
                <w:szCs w:val="20"/>
              </w:rPr>
            </w:pPr>
            <w:r w:rsidRPr="00B4576A">
              <w:rPr>
                <w:sz w:val="20"/>
                <w:szCs w:val="20"/>
              </w:rPr>
              <w:t>People Who Help Us</w:t>
            </w:r>
            <w:r w:rsidR="0053047D">
              <w:rPr>
                <w:sz w:val="20"/>
                <w:szCs w:val="20"/>
              </w:rPr>
              <w:t xml:space="preserve"> – visitors arranged to share their job with the children</w:t>
            </w:r>
          </w:p>
          <w:p w:rsidR="00222AED" w:rsidRDefault="00222AED" w:rsidP="003D73F1">
            <w:pPr>
              <w:rPr>
                <w:sz w:val="20"/>
                <w:szCs w:val="20"/>
              </w:rPr>
            </w:pPr>
            <w:r w:rsidRPr="00B4576A">
              <w:rPr>
                <w:sz w:val="20"/>
                <w:szCs w:val="20"/>
              </w:rPr>
              <w:t>Christmas play</w:t>
            </w:r>
          </w:p>
          <w:p w:rsidR="007E1D49" w:rsidRDefault="007E1D49" w:rsidP="003D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Different role plays for the visitors </w:t>
            </w:r>
          </w:p>
          <w:p w:rsidR="007E1D49" w:rsidRPr="00B4576A" w:rsidRDefault="007E1D49" w:rsidP="003D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baking</w:t>
            </w:r>
            <w:bookmarkStart w:id="0" w:name="_GoBack"/>
            <w:bookmarkEnd w:id="0"/>
          </w:p>
        </w:tc>
        <w:tc>
          <w:tcPr>
            <w:tcW w:w="2369" w:type="dxa"/>
          </w:tcPr>
          <w:p w:rsidR="0002100A" w:rsidRDefault="00222AED" w:rsidP="003D73F1">
            <w:pPr>
              <w:rPr>
                <w:sz w:val="20"/>
                <w:szCs w:val="20"/>
              </w:rPr>
            </w:pPr>
            <w:r w:rsidRPr="00B4576A">
              <w:rPr>
                <w:sz w:val="20"/>
                <w:szCs w:val="20"/>
              </w:rPr>
              <w:t>Snow and Ice</w:t>
            </w:r>
            <w:r w:rsidR="0053047D">
              <w:rPr>
                <w:sz w:val="20"/>
                <w:szCs w:val="20"/>
              </w:rPr>
              <w:t xml:space="preserve"> – Winter walk</w:t>
            </w:r>
          </w:p>
          <w:p w:rsidR="007E1D49" w:rsidRPr="00B4576A" w:rsidRDefault="007E1D49" w:rsidP="003D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Ice melting experiment </w:t>
            </w:r>
          </w:p>
        </w:tc>
        <w:tc>
          <w:tcPr>
            <w:tcW w:w="2263" w:type="dxa"/>
          </w:tcPr>
          <w:p w:rsidR="0002100A" w:rsidRPr="00B4576A" w:rsidRDefault="00222AED" w:rsidP="009333B1">
            <w:pPr>
              <w:rPr>
                <w:sz w:val="20"/>
                <w:szCs w:val="20"/>
              </w:rPr>
            </w:pPr>
            <w:r w:rsidRPr="00B4576A">
              <w:rPr>
                <w:sz w:val="20"/>
                <w:szCs w:val="20"/>
              </w:rPr>
              <w:t>Pets</w:t>
            </w:r>
            <w:r w:rsidR="0053047D">
              <w:rPr>
                <w:sz w:val="20"/>
                <w:szCs w:val="20"/>
              </w:rPr>
              <w:t xml:space="preserve"> – Visit to rabbits and guinea pigs.  Children to bring in a photo of their own pet.</w:t>
            </w:r>
          </w:p>
        </w:tc>
        <w:tc>
          <w:tcPr>
            <w:tcW w:w="2257" w:type="dxa"/>
          </w:tcPr>
          <w:p w:rsidR="00986429" w:rsidRDefault="00222AED" w:rsidP="003D73F1">
            <w:pPr>
              <w:rPr>
                <w:sz w:val="20"/>
                <w:szCs w:val="20"/>
              </w:rPr>
            </w:pPr>
            <w:r w:rsidRPr="00B4576A">
              <w:rPr>
                <w:sz w:val="20"/>
                <w:szCs w:val="20"/>
              </w:rPr>
              <w:t>Transport</w:t>
            </w:r>
          </w:p>
          <w:p w:rsidR="007E1D49" w:rsidRDefault="007E1D49" w:rsidP="003D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car wash outside</w:t>
            </w:r>
          </w:p>
          <w:p w:rsidR="007E1D49" w:rsidRPr="00B4576A" w:rsidRDefault="007E1D49" w:rsidP="003D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Videos of different transport</w:t>
            </w:r>
          </w:p>
        </w:tc>
        <w:tc>
          <w:tcPr>
            <w:tcW w:w="2263" w:type="dxa"/>
          </w:tcPr>
          <w:p w:rsidR="00986429" w:rsidRDefault="00222AED" w:rsidP="003D73F1">
            <w:pPr>
              <w:rPr>
                <w:sz w:val="20"/>
                <w:szCs w:val="20"/>
              </w:rPr>
            </w:pPr>
            <w:r w:rsidRPr="00B4576A">
              <w:rPr>
                <w:sz w:val="20"/>
                <w:szCs w:val="20"/>
              </w:rPr>
              <w:t>Under the Sea</w:t>
            </w:r>
          </w:p>
          <w:p w:rsidR="007E1D49" w:rsidRDefault="007E1D49" w:rsidP="003D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 area</w:t>
            </w:r>
          </w:p>
          <w:p w:rsidR="0053047D" w:rsidRPr="00B4576A" w:rsidRDefault="0053047D" w:rsidP="003D7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Day</w:t>
            </w:r>
          </w:p>
        </w:tc>
      </w:tr>
      <w:tr w:rsidR="003E2032" w:rsidRPr="00B4576A" w:rsidTr="00222AED">
        <w:trPr>
          <w:trHeight w:val="799"/>
        </w:trPr>
        <w:tc>
          <w:tcPr>
            <w:tcW w:w="2363" w:type="dxa"/>
            <w:shd w:val="clear" w:color="auto" w:fill="FFFFCC"/>
          </w:tcPr>
          <w:p w:rsidR="0002100A" w:rsidRPr="00B4576A" w:rsidRDefault="00222AED" w:rsidP="004B1ABE">
            <w:pPr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 xml:space="preserve">Personal, Social and Emotional Development </w:t>
            </w:r>
            <w:r w:rsidR="0053047D">
              <w:rPr>
                <w:b/>
                <w:sz w:val="20"/>
                <w:szCs w:val="20"/>
              </w:rPr>
              <w:t>and Safeguarding</w:t>
            </w:r>
          </w:p>
        </w:tc>
        <w:tc>
          <w:tcPr>
            <w:tcW w:w="2310" w:type="dxa"/>
            <w:shd w:val="clear" w:color="auto" w:fill="FFFFCC"/>
          </w:tcPr>
          <w:p w:rsidR="004633A6" w:rsidRPr="00B4576A" w:rsidRDefault="00B4576A" w:rsidP="003D73F1">
            <w:pPr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B4576A">
              <w:rPr>
                <w:rFonts w:ascii="Arial" w:hAnsi="Arial" w:cs="Arial"/>
                <w:sz w:val="20"/>
                <w:szCs w:val="20"/>
                <w:lang w:bidi="th-TH"/>
              </w:rPr>
              <w:t xml:space="preserve">Interested in others’ play and starting to join in.  </w:t>
            </w:r>
          </w:p>
          <w:p w:rsidR="00B4576A" w:rsidRPr="00B4576A" w:rsidRDefault="00B4576A" w:rsidP="003D73F1">
            <w:pPr>
              <w:rPr>
                <w:rFonts w:ascii="Arial" w:hAnsi="Arial" w:cs="Arial"/>
                <w:sz w:val="20"/>
                <w:szCs w:val="20"/>
                <w:lang w:bidi="th-TH"/>
              </w:rPr>
            </w:pPr>
          </w:p>
          <w:p w:rsidR="00B4576A" w:rsidRPr="00B4576A" w:rsidRDefault="00B4576A" w:rsidP="003D73F1">
            <w:pPr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B4576A">
              <w:rPr>
                <w:rFonts w:ascii="Arial" w:hAnsi="Arial" w:cs="Arial"/>
                <w:sz w:val="20"/>
                <w:szCs w:val="20"/>
                <w:lang w:bidi="th-TH"/>
              </w:rPr>
              <w:t xml:space="preserve">May form a special friendship with another child.  </w:t>
            </w:r>
          </w:p>
          <w:p w:rsidR="00B4576A" w:rsidRPr="00B4576A" w:rsidRDefault="00B4576A" w:rsidP="003D73F1">
            <w:pPr>
              <w:rPr>
                <w:rFonts w:ascii="Arial" w:hAnsi="Arial" w:cs="Arial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B4576A">
              <w:rPr>
                <w:rFonts w:cstheme="minorHAnsi"/>
                <w:sz w:val="20"/>
                <w:szCs w:val="20"/>
                <w:lang w:bidi="th-TH"/>
              </w:rPr>
              <w:t>Shows affection and concern for people who are special to them.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Seeks out others to share experiences.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Separates from main carer with support and encouragement from a familiar adult.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Seeks comfort from familiar adults when needed.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Can express their own feelings such as sad, happy, cross, scared, </w:t>
            </w:r>
            <w:r w:rsidR="007E1D49" w:rsidRPr="00DF3CA3">
              <w:rPr>
                <w:rFonts w:cstheme="minorHAnsi"/>
                <w:sz w:val="20"/>
                <w:szCs w:val="20"/>
                <w:lang w:bidi="th-TH"/>
              </w:rPr>
              <w:t>and worried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Pr="00B4576A" w:rsidRDefault="00B4576A" w:rsidP="003D73F1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Responds to the feelings and wishes of others.</w:t>
            </w:r>
          </w:p>
        </w:tc>
        <w:tc>
          <w:tcPr>
            <w:tcW w:w="2472" w:type="dxa"/>
            <w:shd w:val="clear" w:color="auto" w:fill="FFFFCC"/>
          </w:tcPr>
          <w:p w:rsidR="00F72EE4" w:rsidRP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B4576A">
              <w:rPr>
                <w:rFonts w:cstheme="minorHAnsi"/>
                <w:sz w:val="20"/>
                <w:szCs w:val="20"/>
                <w:lang w:bidi="th-TH"/>
              </w:rPr>
              <w:t>Initiates play, offering cues to peers to join them.</w:t>
            </w:r>
          </w:p>
          <w:p w:rsidR="00B4576A" w:rsidRP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B4576A">
              <w:rPr>
                <w:rFonts w:cstheme="minorHAnsi"/>
                <w:sz w:val="20"/>
                <w:szCs w:val="20"/>
                <w:lang w:bidi="th-TH"/>
              </w:rPr>
              <w:t>Keeps play going by responding to what others are saying or doing.</w:t>
            </w: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May form a special friendship with another child.</w:t>
            </w: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Keeps play going by responding to what others are saying or doing.</w:t>
            </w: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select and use activities and resources with help.</w:t>
            </w: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Seeks comfort from familiar adults when needed.</w:t>
            </w: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Aware that some actions can hurt or harm others.</w:t>
            </w: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492543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Tries to help or give comfort when others are distressed.</w:t>
            </w:r>
          </w:p>
          <w:p w:rsidR="00B4576A" w:rsidRDefault="00B4576A" w:rsidP="00492543">
            <w:pPr>
              <w:rPr>
                <w:sz w:val="20"/>
                <w:szCs w:val="20"/>
              </w:rPr>
            </w:pPr>
          </w:p>
          <w:p w:rsidR="00B4576A" w:rsidRPr="00B4576A" w:rsidRDefault="00B4576A" w:rsidP="00492543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understanding and cooperates with some boundaries and routines.</w:t>
            </w:r>
          </w:p>
        </w:tc>
        <w:tc>
          <w:tcPr>
            <w:tcW w:w="2369" w:type="dxa"/>
            <w:shd w:val="clear" w:color="auto" w:fill="FFFFCC"/>
          </w:tcPr>
          <w:p w:rsidR="00F72EE4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Can play in a group, extending and elaborating play ideas, e.g. building up a role-play activity with other children.  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Keeps play going by responding to what others are saying or doing.</w:t>
            </w:r>
          </w:p>
          <w:p w:rsidR="00B4576A" w:rsidRDefault="00B4576A" w:rsidP="00CD2BF6">
            <w:pPr>
              <w:rPr>
                <w:sz w:val="20"/>
                <w:szCs w:val="20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Expresses own preferences and interests.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Is more outgoing towards unfamiliar people and more confident in new social situations.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confidence in asking adults for help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inhibit own actions/behaviours, e.g. stop themselves from doing something they shouldn’t do.</w:t>
            </w:r>
          </w:p>
          <w:p w:rsidR="00B4576A" w:rsidRDefault="00B4576A" w:rsidP="00CD2BF6">
            <w:pPr>
              <w:rPr>
                <w:sz w:val="20"/>
                <w:szCs w:val="20"/>
              </w:rPr>
            </w:pPr>
          </w:p>
          <w:p w:rsidR="00B4576A" w:rsidRPr="00B4576A" w:rsidRDefault="00B4576A" w:rsidP="00CD2BF6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Growing ability to distract self when upset, e.g. by engaging in a new play activity.</w:t>
            </w:r>
          </w:p>
        </w:tc>
        <w:tc>
          <w:tcPr>
            <w:tcW w:w="2263" w:type="dxa"/>
            <w:shd w:val="clear" w:color="auto" w:fill="FFFFCC"/>
          </w:tcPr>
          <w:p w:rsidR="00FE5176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Can play in a group, extending and elaborating play ideas, e.g. building up a role-play activity with other children.  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Keeps play going by responding to what others are saying or doing.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Enjoys responsibility of carrying out small tasks.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Is more outgoing towards unfamiliar people and more confident in new social situations.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confidence in asking adults for help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Pr="00B4576A" w:rsidRDefault="00B4576A" w:rsidP="00CD2BF6">
            <w:pPr>
              <w:rPr>
                <w:sz w:val="20"/>
                <w:szCs w:val="20"/>
              </w:rPr>
            </w:pPr>
            <w:r w:rsidRPr="00DF3CA3">
              <w:rPr>
                <w:rFonts w:cs="HelveticaNeue-Light"/>
                <w:sz w:val="20"/>
                <w:szCs w:val="20"/>
                <w:lang w:bidi="th-TH"/>
              </w:rPr>
              <w:t xml:space="preserve">Aware of own feelings, and knows that some actions and words can hurt others’ feelings.  </w:t>
            </w:r>
          </w:p>
        </w:tc>
        <w:tc>
          <w:tcPr>
            <w:tcW w:w="2257" w:type="dxa"/>
            <w:shd w:val="clear" w:color="auto" w:fill="FFFFCC"/>
          </w:tcPr>
          <w:p w:rsidR="00FE5176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Can play in a group, extending and elaborating play ideas, e.g. building up a role-play activity with other children.  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Pr="00B4576A" w:rsidRDefault="00B4576A" w:rsidP="003D73F1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Keeps play going by responding to what others are saying or doing.</w:t>
            </w:r>
          </w:p>
          <w:p w:rsidR="00FE5176" w:rsidRDefault="00FE5176" w:rsidP="00B4576A">
            <w:pPr>
              <w:rPr>
                <w:sz w:val="20"/>
                <w:szCs w:val="20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Enjoys responsibility of carrying out small tasks.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Is more outgoing towards unfamiliar people and more confident in new social situations.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Confident to talk to other children when playing, and will communicate freely about own home and community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="HelveticaNeue-Light"/>
                <w:sz w:val="20"/>
                <w:szCs w:val="20"/>
                <w:lang w:bidi="th-TH"/>
              </w:rPr>
            </w:pPr>
            <w:r w:rsidRPr="00DF3CA3">
              <w:rPr>
                <w:rFonts w:cs="HelveticaNeue-Light"/>
                <w:sz w:val="20"/>
                <w:szCs w:val="20"/>
                <w:lang w:bidi="th-TH"/>
              </w:rPr>
              <w:t>Can usually tolerate delay when needs are not immediately met, and understands wishes may not always be met</w:t>
            </w:r>
          </w:p>
          <w:p w:rsidR="00B4576A" w:rsidRDefault="00B4576A" w:rsidP="00B4576A">
            <w:pPr>
              <w:rPr>
                <w:sz w:val="20"/>
                <w:szCs w:val="20"/>
              </w:rPr>
            </w:pPr>
          </w:p>
          <w:p w:rsidR="00B4576A" w:rsidRPr="0053047D" w:rsidRDefault="00B4576A" w:rsidP="00B4576A">
            <w:pPr>
              <w:rPr>
                <w:rFonts w:cs="HelveticaNeue-Light"/>
                <w:sz w:val="20"/>
                <w:szCs w:val="20"/>
                <w:lang w:bidi="th-TH"/>
              </w:rPr>
            </w:pPr>
            <w:r w:rsidRPr="00DF3CA3">
              <w:rPr>
                <w:rFonts w:cs="HelveticaNeue-Light"/>
                <w:sz w:val="20"/>
                <w:szCs w:val="20"/>
                <w:lang w:bidi="th-TH"/>
              </w:rPr>
              <w:t xml:space="preserve">Can usually adapt behaviour to different </w:t>
            </w:r>
            <w:r w:rsidRPr="00DF3CA3">
              <w:rPr>
                <w:rFonts w:cs="HelveticaNeue-Light"/>
                <w:sz w:val="20"/>
                <w:szCs w:val="20"/>
                <w:lang w:bidi="th-TH"/>
              </w:rPr>
              <w:lastRenderedPageBreak/>
              <w:t>events, social situations and changes in routine.</w:t>
            </w:r>
          </w:p>
        </w:tc>
        <w:tc>
          <w:tcPr>
            <w:tcW w:w="2263" w:type="dxa"/>
            <w:shd w:val="clear" w:color="auto" w:fill="FFFFCC"/>
          </w:tcPr>
          <w:p w:rsidR="00FE5176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Keeps play going by responding to what others are saying or doing.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Demonstrates friendly behaviour, initiating conversations and forming good relationships with peers and familiar adults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Welcomes and values praise for what they have done.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Is more outgoing towards unfamiliar people and more confident in new social situations.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Confident to talk to other children when playing, and will communicate freely about own home and community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Pr="00B4576A" w:rsidRDefault="00B4576A" w:rsidP="00CD2BF6">
            <w:pPr>
              <w:rPr>
                <w:sz w:val="20"/>
                <w:szCs w:val="20"/>
              </w:rPr>
            </w:pPr>
            <w:r w:rsidRPr="00DF3CA3">
              <w:rPr>
                <w:rFonts w:cs="HelveticaNeue-Light"/>
                <w:sz w:val="20"/>
                <w:szCs w:val="20"/>
                <w:lang w:bidi="th-TH"/>
              </w:rPr>
              <w:t xml:space="preserve">Begins to accept the needs of others and can take turns and share resources, sometimes with support from others.  </w:t>
            </w:r>
          </w:p>
        </w:tc>
      </w:tr>
    </w:tbl>
    <w:p w:rsidR="00B4576A" w:rsidRDefault="00B4576A"/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2363"/>
        <w:gridCol w:w="2310"/>
        <w:gridCol w:w="2472"/>
        <w:gridCol w:w="2369"/>
        <w:gridCol w:w="2263"/>
        <w:gridCol w:w="2257"/>
        <w:gridCol w:w="2263"/>
      </w:tblGrid>
      <w:tr w:rsidR="00F72EE4" w:rsidRPr="00B4576A" w:rsidTr="001B01CD">
        <w:tc>
          <w:tcPr>
            <w:tcW w:w="2363" w:type="dxa"/>
            <w:shd w:val="clear" w:color="auto" w:fill="CCCCFF"/>
          </w:tcPr>
          <w:p w:rsidR="00F72EE4" w:rsidRPr="00B4576A" w:rsidRDefault="00222AED" w:rsidP="004B1ABE">
            <w:pPr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2310" w:type="dxa"/>
            <w:shd w:val="clear" w:color="auto" w:fill="CCCCFF"/>
          </w:tcPr>
          <w:p w:rsidR="00F72EE4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Listens with interest to the noises adults make when they read stories.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interest in play with sounds, songs and rhymes.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Single channelled attention. Can shift to a different task if attention fully obtained – using child’s name helps focus.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Identifies action words by pointing to the right picture, e.g.,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“Who’s jumping?”</w:t>
            </w:r>
          </w:p>
          <w:p w:rsidR="00B4576A" w:rsidRDefault="00B4576A" w:rsidP="00CD2BF6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Understands ‘who’, ‘what’, ‘where’ in simple questions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Who’s that/can? What’s that? Where is.?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language as a powerful means of widening contacts, sharing feelings, experiences and thoughts.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Holds a conversation, jumping from topic to topic.</w:t>
            </w:r>
          </w:p>
          <w:p w:rsidR="00B4576A" w:rsidRDefault="00B4576A" w:rsidP="00CD2BF6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Pr="00B4576A" w:rsidRDefault="00B4576A" w:rsidP="00CD2BF6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Learns new words very rapidly and is able to use them in communicating.</w:t>
            </w:r>
          </w:p>
        </w:tc>
        <w:tc>
          <w:tcPr>
            <w:tcW w:w="2472" w:type="dxa"/>
            <w:shd w:val="clear" w:color="auto" w:fill="CCCCFF"/>
          </w:tcPr>
          <w:p w:rsidR="00F72EE4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Recognises and responds to many familiar sounds, e.g. turning to a knock on the door, looking at or going to the door.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interest in play with sounds, songs and rhymes.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Listens to others one to one or in small groups, when conversation interests them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Understands more complex sentences, 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‘Put your toys away and then we’ll read a book.’</w:t>
            </w:r>
          </w:p>
          <w:p w:rsidR="00B4576A" w:rsidRDefault="00B4576A" w:rsidP="003D73F1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Developing understanding of simple concepts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big/little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Uses gestures, sometimes with limited talk, e.g. reaches toward toy, saying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‘I have it’.</w:t>
            </w:r>
          </w:p>
          <w:p w:rsidR="00B4576A" w:rsidRDefault="00B4576A" w:rsidP="003D73F1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Uses a variety of questions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what, where, who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Uses simple sentences (e.g.’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Mummy gonna work.’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Pr="00B4576A" w:rsidRDefault="00B4576A" w:rsidP="003D73F1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Beginning to use word endings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going, cats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</w:tc>
        <w:tc>
          <w:tcPr>
            <w:tcW w:w="2369" w:type="dxa"/>
            <w:shd w:val="clear" w:color="auto" w:fill="CCCCFF"/>
          </w:tcPr>
          <w:p w:rsidR="00E64AD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Listens to others one to one or in small groups, when conversation interests them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Listens to stories with increasing attention and recall.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Understands more complex sentences, 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‘Put your toys away and then we’ll read a book.’</w:t>
            </w:r>
          </w:p>
          <w:p w:rsidR="00B4576A" w:rsidRDefault="00B4576A" w:rsidP="003D73F1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Developing understanding of simple concepts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big/little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Understands use of objects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“What do we use to cut things?’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Beginning to use more complex sentences to link thoughts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using and, because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Pr="00B4576A" w:rsidRDefault="00B4576A" w:rsidP="003D73F1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Can retell a simple past event in correct order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went down slide, hurt finger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</w:tc>
        <w:tc>
          <w:tcPr>
            <w:tcW w:w="2263" w:type="dxa"/>
            <w:shd w:val="clear" w:color="auto" w:fill="CCCCFF"/>
          </w:tcPr>
          <w:p w:rsidR="00FE5176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Listens to stories with increasing attention and recall.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Is able to follow directions (if not intently focused on own choice of activity).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Shows understanding of prepositions such as ‘under’, ‘on top’, ‘behind’ by carrying out an action or selecting correct picture.  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Responds to simple instructions, e.g. to get or put away an object</w:t>
            </w:r>
          </w:p>
          <w:p w:rsidR="00B4576A" w:rsidRDefault="00B4576A" w:rsidP="003D73F1">
            <w:pPr>
              <w:rPr>
                <w:sz w:val="20"/>
                <w:szCs w:val="20"/>
              </w:rPr>
            </w:pPr>
          </w:p>
          <w:p w:rsidR="00B4576A" w:rsidRPr="00B4576A" w:rsidRDefault="00B4576A" w:rsidP="003D73F1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Beginning to use more complex sentences to link thoughts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using and, because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</w:tc>
        <w:tc>
          <w:tcPr>
            <w:tcW w:w="2257" w:type="dxa"/>
            <w:shd w:val="clear" w:color="auto" w:fill="CCCCFF"/>
          </w:tcPr>
          <w:p w:rsidR="00FE5176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Listens to stories with increasing attention and recall.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Joins in with repeated refrains and anticipates key events and phrases in rhymes and stories</w:t>
            </w:r>
          </w:p>
          <w:p w:rsidR="00B4576A" w:rsidRPr="00DF3CA3" w:rsidRDefault="00B4576A" w:rsidP="00B4576A">
            <w:pPr>
              <w:rPr>
                <w:rFonts w:cstheme="minorHAnsi"/>
                <w:sz w:val="20"/>
                <w:szCs w:val="20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Focusing attention – still listen or do, but can shift own attention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understand ‘why’ and ‘how’ questions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talk to connect ideas, explain what is happening and anticipate what might happen next, recall and relive past experiences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Questions why things happen and gives explanations. Asks 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who, what, when, how.</w:t>
            </w:r>
          </w:p>
          <w:p w:rsidR="00B4576A" w:rsidRDefault="00B4576A" w:rsidP="00B4576A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</w:p>
          <w:p w:rsidR="00B4576A" w:rsidRPr="00B4576A" w:rsidRDefault="00B4576A" w:rsidP="00B4576A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Uses talk in pretending that objects stand for something else in play, e,g,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‘This box is my castle.’</w:t>
            </w:r>
          </w:p>
        </w:tc>
        <w:tc>
          <w:tcPr>
            <w:tcW w:w="2263" w:type="dxa"/>
            <w:shd w:val="clear" w:color="auto" w:fill="CCCCFF"/>
          </w:tcPr>
          <w:p w:rsidR="00FE5176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Listens to stories with increasing attention and recall.</w:t>
            </w: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3D73F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Joins in with repeated refrains and anticipates key events and phrases in rhymes and stories</w:t>
            </w:r>
          </w:p>
          <w:p w:rsidR="00B4576A" w:rsidRPr="00DF3CA3" w:rsidRDefault="00B4576A" w:rsidP="00B4576A">
            <w:pPr>
              <w:rPr>
                <w:rFonts w:cstheme="minorHAnsi"/>
                <w:sz w:val="20"/>
                <w:szCs w:val="20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Focusing attention – still listen or do, but can shift own attention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talk to connect ideas, explain what is happening and anticipate what might happen next, recall and relive past experiences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Uses a range of tenses (e.g.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play, playing, will play, played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).</w:t>
            </w:r>
          </w:p>
          <w:p w:rsidR="00B4576A" w:rsidRDefault="00B4576A" w:rsidP="00B4576A">
            <w:pPr>
              <w:rPr>
                <w:sz w:val="20"/>
                <w:szCs w:val="20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intonation, rhythm and phrasing to make the meaning clear to others.</w:t>
            </w: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B4576A" w:rsidRDefault="00B4576A" w:rsidP="00B4576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vocabulary focused on objects and people that are of particular importance to them.</w:t>
            </w:r>
          </w:p>
          <w:p w:rsidR="00B4576A" w:rsidRDefault="00B4576A" w:rsidP="00B4576A">
            <w:pPr>
              <w:rPr>
                <w:sz w:val="20"/>
                <w:szCs w:val="20"/>
              </w:rPr>
            </w:pPr>
          </w:p>
          <w:p w:rsidR="00B4576A" w:rsidRPr="00B4576A" w:rsidRDefault="00B4576A" w:rsidP="00B4576A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Builds up vocabulary that reflects the breadth of their experiences</w:t>
            </w:r>
          </w:p>
        </w:tc>
      </w:tr>
    </w:tbl>
    <w:p w:rsidR="00317245" w:rsidRDefault="00317245">
      <w:r>
        <w:br w:type="page"/>
      </w:r>
    </w:p>
    <w:tbl>
      <w:tblPr>
        <w:tblStyle w:val="TableGrid"/>
        <w:tblW w:w="16297" w:type="dxa"/>
        <w:tblLook w:val="04A0" w:firstRow="1" w:lastRow="0" w:firstColumn="1" w:lastColumn="0" w:noHBand="0" w:noVBand="1"/>
      </w:tblPr>
      <w:tblGrid>
        <w:gridCol w:w="2363"/>
        <w:gridCol w:w="2310"/>
        <w:gridCol w:w="2472"/>
        <w:gridCol w:w="2369"/>
        <w:gridCol w:w="2263"/>
        <w:gridCol w:w="2257"/>
        <w:gridCol w:w="2263"/>
      </w:tblGrid>
      <w:tr w:rsidR="007D6C50" w:rsidRPr="00B4576A" w:rsidTr="001B01CD">
        <w:tc>
          <w:tcPr>
            <w:tcW w:w="2363" w:type="dxa"/>
            <w:shd w:val="clear" w:color="auto" w:fill="C5E0B3" w:themeFill="accent6" w:themeFillTint="66"/>
          </w:tcPr>
          <w:p w:rsidR="007D6C50" w:rsidRPr="00B4576A" w:rsidRDefault="00222AED" w:rsidP="004B1ABE">
            <w:pPr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lastRenderedPageBreak/>
              <w:t>Physical Development</w:t>
            </w:r>
          </w:p>
        </w:tc>
        <w:tc>
          <w:tcPr>
            <w:tcW w:w="2310" w:type="dxa"/>
            <w:shd w:val="clear" w:color="auto" w:fill="C5E0B3" w:themeFill="accent6" w:themeFillTint="66"/>
          </w:tcPr>
          <w:p w:rsidR="007D6C50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Runs safely on whole foot.</w:t>
            </w: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Squats with steadiness to rest or play with object on the ground, and rises to feet without using hands.</w:t>
            </w: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Climbs confidently and is beginning to pull themselves up on nursery play climbing equipment.</w:t>
            </w: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7D6C50">
            <w:pPr>
              <w:rPr>
                <w:b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Turns pages in a book, sometimes several at once.</w:t>
            </w:r>
          </w:p>
          <w:p w:rsidR="00B4576A" w:rsidRDefault="00B4576A" w:rsidP="007D6C50">
            <w:pPr>
              <w:rPr>
                <w:b/>
                <w:sz w:val="20"/>
                <w:szCs w:val="20"/>
              </w:rPr>
            </w:pP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Walks upstairs or downstairs holding onto a rail two feet to a step.</w:t>
            </w: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May be beginning to show preference for dominant hand.</w:t>
            </w: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Clearly communicates their need for potty or toilet.</w:t>
            </w:r>
          </w:p>
          <w:p w:rsidR="00317245" w:rsidRDefault="00317245" w:rsidP="007D6C50">
            <w:pPr>
              <w:rPr>
                <w:b/>
                <w:sz w:val="20"/>
                <w:szCs w:val="20"/>
              </w:rPr>
            </w:pP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recognise danger and seeks support of significant adults for help.</w:t>
            </w:r>
          </w:p>
          <w:p w:rsidR="00317245" w:rsidRDefault="00317245" w:rsidP="007D6C5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7D6C50">
            <w:pPr>
              <w:rPr>
                <w:b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Helps with clothing, e.g. puts on hat, unzips zipper on jacket, </w:t>
            </w:r>
            <w:r w:rsidR="007E1D49" w:rsidRPr="00DF3CA3">
              <w:rPr>
                <w:rFonts w:cstheme="minorHAnsi"/>
                <w:sz w:val="20"/>
                <w:szCs w:val="20"/>
                <w:lang w:bidi="th-TH"/>
              </w:rPr>
              <w:t>and takes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 off unbuttoned shirt.</w:t>
            </w:r>
          </w:p>
          <w:p w:rsidR="00B4576A" w:rsidRDefault="00B4576A" w:rsidP="007D6C50">
            <w:pPr>
              <w:rPr>
                <w:b/>
                <w:sz w:val="20"/>
                <w:szCs w:val="20"/>
              </w:rPr>
            </w:pPr>
          </w:p>
          <w:p w:rsidR="00B4576A" w:rsidRPr="00B4576A" w:rsidRDefault="00B4576A" w:rsidP="007D6C50">
            <w:pPr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C5E0B3" w:themeFill="accent6" w:themeFillTint="66"/>
          </w:tcPr>
          <w:p w:rsidR="0061242A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kick a large ball.</w:t>
            </w: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control in holding and using jugs to pour, hammers, books and mark-making tools.</w:t>
            </w: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use three fingers (tripod grip) to hold writing tools</w:t>
            </w: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Imitates drawing simple shapes such as circles and lines.</w:t>
            </w: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Moves freely and with pleasure and confidence in a range of ways, such as slithering, shuffling, rolling, crawling, walking, running, jumping, skipping, sliding and hopping</w:t>
            </w: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Pr="00B4576A" w:rsidRDefault="00317245" w:rsidP="0061242A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Helps with clothing, e.g. puts on hat, unzips zipper on jacket, </w:t>
            </w:r>
            <w:r w:rsidR="007E1D49" w:rsidRPr="00DF3CA3">
              <w:rPr>
                <w:rFonts w:cstheme="minorHAnsi"/>
                <w:sz w:val="20"/>
                <w:szCs w:val="20"/>
                <w:lang w:bidi="th-TH"/>
              </w:rPr>
              <w:t>and takes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 off unbuttoned shirt.</w:t>
            </w:r>
          </w:p>
        </w:tc>
        <w:tc>
          <w:tcPr>
            <w:tcW w:w="2369" w:type="dxa"/>
            <w:shd w:val="clear" w:color="auto" w:fill="C5E0B3" w:themeFill="accent6" w:themeFillTint="66"/>
          </w:tcPr>
          <w:p w:rsidR="0061242A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Moves freely and with pleasure and confidence in a range of ways, such as slithering, shuffling, rolling, crawling, walking, running, jumping, skipping, sliding and hopping</w:t>
            </w: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be independent in self-care, but still often needs adult support.</w:t>
            </w: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tell adults when hungry or tired or when they want to rest or play.</w:t>
            </w:r>
          </w:p>
          <w:p w:rsidR="00317245" w:rsidRDefault="00317245" w:rsidP="0061242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Pr="00B4576A" w:rsidRDefault="00317245" w:rsidP="0061242A">
            <w:pPr>
              <w:rPr>
                <w:rFonts w:cs="Arial"/>
                <w:b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usually manage washing and drying hands.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:rsidR="00D21A02" w:rsidRDefault="00317245" w:rsidP="00D21A02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Moves freely and with pleasure and confidence in a range of ways, such as slithering, shuffling, rolling, crawling, walking, running, jumping, skipping, sliding and hopping</w:t>
            </w:r>
          </w:p>
          <w:p w:rsidR="00317245" w:rsidRDefault="00317245" w:rsidP="00D21A02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D21A02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catch a large ball.</w:t>
            </w:r>
          </w:p>
          <w:p w:rsidR="00317245" w:rsidRDefault="00317245" w:rsidP="00D21A02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D21A02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Draws lines and circles using gross motor movements</w:t>
            </w:r>
          </w:p>
          <w:p w:rsidR="00317245" w:rsidRDefault="00317245" w:rsidP="00D21A02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D21A02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one-handed tools and equipment, e.g. makes snips in paper with child scissors.</w:t>
            </w:r>
          </w:p>
          <w:p w:rsidR="00317245" w:rsidRPr="00DF3CA3" w:rsidRDefault="00317245" w:rsidP="00317245">
            <w:pPr>
              <w:rPr>
                <w:rFonts w:cstheme="minorHAnsi"/>
                <w:sz w:val="20"/>
                <w:szCs w:val="20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Holds pencil between thumb and two fingers, no longer using whole-hand grasp.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Pr="00B4576A" w:rsidRDefault="00317245" w:rsidP="00317245">
            <w:pPr>
              <w:rPr>
                <w:b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Gains more bowel and bladder control and can attend to toileting needs most of the time themselves.</w:t>
            </w:r>
          </w:p>
        </w:tc>
        <w:tc>
          <w:tcPr>
            <w:tcW w:w="2257" w:type="dxa"/>
            <w:shd w:val="clear" w:color="auto" w:fill="C5E0B3" w:themeFill="accent6" w:themeFillTint="66"/>
          </w:tcPr>
          <w:p w:rsidR="00CD2BF6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Moves freely and with pleasure and confidence in a range of ways, such as slithering, shuffling, rolling, crawling, walking, running, jumping, skipping, sliding and hopping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Mounts stairs, steps or climbing equipment using alternate feet.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Runs skilfully and negotiates space successfully, adjusting speed or direction to avoid obstacles.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stand momentarily on one foot when shown.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one-handed tools and equipment, e.g. makes snips in paper with child scissors.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Holds pencil near point between first two fingers and thumb and uses it with good control.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Understands that equipment and tools have to be used safely.</w:t>
            </w:r>
          </w:p>
          <w:p w:rsidR="00317245" w:rsidRPr="00B4576A" w:rsidRDefault="00317245" w:rsidP="00317245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C5E0B3" w:themeFill="accent6" w:themeFillTint="66"/>
          </w:tcPr>
          <w:p w:rsidR="00CD2BF6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Moves freely and with pleasure and confidence in a range of ways, such as slithering, shuffling, rolling, crawling, walking, running, jumping, skipping, sliding and hopping</w:t>
            </w:r>
          </w:p>
          <w:p w:rsidR="00317245" w:rsidRDefault="00317245" w:rsidP="00186D29">
            <w:pPr>
              <w:jc w:val="center"/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186D29">
            <w:pPr>
              <w:jc w:val="center"/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Walks downstairs, two feet to each step while carrying a small object.</w:t>
            </w:r>
          </w:p>
          <w:p w:rsidR="00317245" w:rsidRDefault="00317245" w:rsidP="00186D29">
            <w:pPr>
              <w:jc w:val="center"/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Runs skilfully and negotiates space successfully, adjusting speed or direction to avoid obstacles.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one-handed tools and equipment, e.g. makes snips in paper with child scissors.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copy some letters, e.g. letters from their name.</w:t>
            </w:r>
          </w:p>
          <w:p w:rsidR="00317245" w:rsidRDefault="00317245" w:rsidP="00317245">
            <w:pPr>
              <w:rPr>
                <w:b/>
                <w:sz w:val="20"/>
                <w:szCs w:val="20"/>
              </w:rPr>
            </w:pP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Observes the effects of activity on their bodies.</w:t>
            </w:r>
          </w:p>
          <w:p w:rsidR="00317245" w:rsidRDefault="00317245" w:rsidP="00317245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17245" w:rsidRPr="00B4576A" w:rsidRDefault="00317245" w:rsidP="00317245">
            <w:pPr>
              <w:rPr>
                <w:b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Dresses with help, e.g. puts arms into open-fronted coat or shirt when held up, pulls up own trousers, and pulls up zipper once it is fastened at the bottom.</w:t>
            </w:r>
          </w:p>
        </w:tc>
      </w:tr>
      <w:tr w:rsidR="003E2032" w:rsidRPr="00B4576A" w:rsidTr="00790DE9">
        <w:tc>
          <w:tcPr>
            <w:tcW w:w="2363" w:type="dxa"/>
            <w:shd w:val="clear" w:color="auto" w:fill="E2EFD9" w:themeFill="accent6" w:themeFillTint="33"/>
          </w:tcPr>
          <w:p w:rsidR="004E7B58" w:rsidRPr="00B4576A" w:rsidRDefault="00222AED" w:rsidP="004E7B58">
            <w:pPr>
              <w:rPr>
                <w:b/>
                <w:sz w:val="20"/>
                <w:szCs w:val="20"/>
                <w:highlight w:val="yellow"/>
              </w:rPr>
            </w:pPr>
            <w:r w:rsidRPr="00B4576A">
              <w:rPr>
                <w:b/>
                <w:sz w:val="20"/>
                <w:szCs w:val="20"/>
              </w:rPr>
              <w:t>Literacy</w:t>
            </w:r>
          </w:p>
        </w:tc>
        <w:tc>
          <w:tcPr>
            <w:tcW w:w="2310" w:type="dxa"/>
            <w:shd w:val="clear" w:color="auto" w:fill="E2EFD9" w:themeFill="accent6" w:themeFillTint="33"/>
          </w:tcPr>
          <w:p w:rsidR="005D40A4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Has some favourite stories, rhymes, songs, poems or jingles.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Fills in the missing word or phrase in a known rhyme, story or game, e.g. ‘Humpty Dumpty sat on a …’.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Holds books the correct way up and turns pages.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Pr="00B4576A" w:rsidRDefault="003F1292" w:rsidP="005D40A4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Distinguishes between the different marks they make.</w:t>
            </w:r>
          </w:p>
        </w:tc>
        <w:tc>
          <w:tcPr>
            <w:tcW w:w="2472" w:type="dxa"/>
            <w:shd w:val="clear" w:color="auto" w:fill="E2EFD9" w:themeFill="accent6" w:themeFillTint="33"/>
          </w:tcPr>
          <w:p w:rsidR="005D40A4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 xml:space="preserve">Repeats words or phrases from familiar stories.  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Shows interest in illustrations and print in books and print in the environment.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Pr="00B4576A" w:rsidRDefault="003F1292" w:rsidP="005D40A4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Distinguishes between the different marks they make.</w:t>
            </w:r>
          </w:p>
        </w:tc>
        <w:tc>
          <w:tcPr>
            <w:tcW w:w="2369" w:type="dxa"/>
            <w:shd w:val="clear" w:color="auto" w:fill="E2EFD9" w:themeFill="accent6" w:themeFillTint="33"/>
          </w:tcPr>
          <w:p w:rsidR="005D40A4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 xml:space="preserve">Enjoys rhyming and rhythmic activities.  </w:t>
            </w: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Shows awareness of rhyme and alliteration.</w:t>
            </w: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Recognises rhythm in spoken words.</w:t>
            </w: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Looks at books independently.  </w:t>
            </w: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Handles books carefully.</w:t>
            </w: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Knows that print carries meaning and, in English, is read from left to right and top to bottom.</w:t>
            </w:r>
          </w:p>
          <w:p w:rsidR="003F1292" w:rsidRDefault="003F1292" w:rsidP="009333B1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Pr="00B4576A" w:rsidRDefault="003F1292" w:rsidP="009333B1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Sometimes gives meaning to marks as they draw and paint.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:rsidR="005D40A4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 xml:space="preserve">Enjoys rhyming and rhythmic activities.  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Shows awareness of rhyme and alliteration.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Listens to and joins in with stories and poems, one-to-one and also in small groups.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be aware of the way stories are structured.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Suggests how the story might end.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Listens to stories with increasing attention and recall.  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Pr="00B4576A" w:rsidRDefault="003F1292" w:rsidP="005D40A4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Sometimes gives meaning to marks as they draw and paint.</w:t>
            </w:r>
          </w:p>
        </w:tc>
        <w:tc>
          <w:tcPr>
            <w:tcW w:w="2257" w:type="dxa"/>
            <w:shd w:val="clear" w:color="auto" w:fill="E2EFD9" w:themeFill="accent6" w:themeFillTint="33"/>
          </w:tcPr>
          <w:p w:rsidR="005D40A4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Shows awareness of rhyme and alliteration.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Listens to and joins in with stories and poems, one-to-one and also in small groups.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be aware of the way stories are structured.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Listens to stories with increasing attention and recall.  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Recognises familiar words and signs such as own name and advertising logos.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Pr="00B4576A" w:rsidRDefault="003F1292" w:rsidP="005D40A4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Ascribes meanings to marks that they see in different places</w:t>
            </w:r>
          </w:p>
        </w:tc>
        <w:tc>
          <w:tcPr>
            <w:tcW w:w="2263" w:type="dxa"/>
            <w:shd w:val="clear" w:color="auto" w:fill="E2EFD9" w:themeFill="accent6" w:themeFillTint="33"/>
          </w:tcPr>
          <w:p w:rsidR="005D40A4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Listens to and joins in with stories and poems, one-to-one and also in small groups.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Joins in with repeated refrains and anticipates key events and phrases in rhymes and stories.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Listens to stories with increasing attention and recall.  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Describes main story settings, events and principal characters.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Knows information can be relayed in the form of print.</w:t>
            </w:r>
          </w:p>
          <w:p w:rsidR="003F1292" w:rsidRDefault="003F1292" w:rsidP="005D40A4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3F1292" w:rsidRPr="00B4576A" w:rsidRDefault="003F1292" w:rsidP="005D40A4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Ascribes meanings to marks that they see in different places</w:t>
            </w:r>
          </w:p>
        </w:tc>
      </w:tr>
      <w:tr w:rsidR="003E2032" w:rsidRPr="00B4576A" w:rsidTr="00790DE9">
        <w:trPr>
          <w:trHeight w:val="305"/>
        </w:trPr>
        <w:tc>
          <w:tcPr>
            <w:tcW w:w="2363" w:type="dxa"/>
            <w:shd w:val="clear" w:color="auto" w:fill="FFF2CC" w:themeFill="accent4" w:themeFillTint="33"/>
          </w:tcPr>
          <w:p w:rsidR="004E7B58" w:rsidRPr="00B4576A" w:rsidRDefault="00222AED" w:rsidP="00FF24A5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B4576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Maths</w:t>
            </w:r>
          </w:p>
        </w:tc>
        <w:tc>
          <w:tcPr>
            <w:tcW w:w="2310" w:type="dxa"/>
            <w:shd w:val="clear" w:color="auto" w:fill="FFF2CC" w:themeFill="accent4" w:themeFillTint="33"/>
          </w:tcPr>
          <w:p w:rsidR="004E7B58" w:rsidRDefault="00C675DC" w:rsidP="00C87870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Selects a small number of objects from a group when asked, for example,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‘please give me one’, ‘please give me two’.</w:t>
            </w:r>
          </w:p>
          <w:p w:rsidR="00C675DC" w:rsidRDefault="00C675DC" w:rsidP="00C87870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</w:p>
          <w:p w:rsidR="00C675DC" w:rsidRDefault="00C675DC" w:rsidP="00C8787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Begins to make comparisons between quantities.</w:t>
            </w:r>
          </w:p>
          <w:p w:rsidR="00C675DC" w:rsidRDefault="00C675DC" w:rsidP="00C8787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C87870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Uses some language of quantities, such as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 xml:space="preserve">‘more’ 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and 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‘a lot’.</w:t>
            </w:r>
          </w:p>
          <w:p w:rsidR="00C675DC" w:rsidRDefault="00C675DC" w:rsidP="00C87870">
            <w:pPr>
              <w:rPr>
                <w:rFonts w:cstheme="minorHAnsi"/>
                <w:i/>
                <w:iCs/>
                <w:sz w:val="20"/>
                <w:szCs w:val="20"/>
                <w:lang w:bidi="th-TH"/>
              </w:rPr>
            </w:pPr>
          </w:p>
          <w:p w:rsidR="00C675DC" w:rsidRDefault="00C675DC" w:rsidP="00C8787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some number names and number language spontaneously.</w:t>
            </w:r>
          </w:p>
          <w:p w:rsidR="00C87447" w:rsidRDefault="00C87447" w:rsidP="00C8787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C8787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Notices simple shapes and patterns in pictures.</w:t>
            </w:r>
          </w:p>
          <w:p w:rsidR="00C87447" w:rsidRDefault="00C87447" w:rsidP="00C8787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C87870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Understands some talk about immediate past 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and future, e.g. ‘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before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’, ‘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later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’ or ‘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soon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’.</w:t>
            </w:r>
          </w:p>
          <w:p w:rsidR="00C87447" w:rsidRDefault="00C87447" w:rsidP="00C87870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Pr="00B4576A" w:rsidRDefault="00C87447" w:rsidP="00C87870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Anticipates specific time-based events such as mealtimes or home time.</w:t>
            </w:r>
          </w:p>
        </w:tc>
        <w:tc>
          <w:tcPr>
            <w:tcW w:w="2472" w:type="dxa"/>
            <w:shd w:val="clear" w:color="auto" w:fill="FFF2CC" w:themeFill="accent4" w:themeFillTint="33"/>
          </w:tcPr>
          <w:p w:rsidR="00E64ADA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Recites some number names in sequence.</w:t>
            </w:r>
          </w:p>
          <w:p w:rsidR="00C675DC" w:rsidRDefault="00C675DC" w:rsidP="00E64ADA">
            <w:pPr>
              <w:rPr>
                <w:b/>
                <w:i/>
                <w:sz w:val="20"/>
                <w:szCs w:val="20"/>
              </w:rPr>
            </w:pP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Creates and experiments with symbols and marks representing ideas of number.</w:t>
            </w: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Knows that a group of things changes in quantity when something is added or taken away.</w:t>
            </w: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some number names accurately in play.</w:t>
            </w: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categorise objects according to properties such as shape or size.</w:t>
            </w: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Pr="00B4576A" w:rsidRDefault="00C87447" w:rsidP="00E64ADA">
            <w:pPr>
              <w:rPr>
                <w:b/>
                <w:i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Begins to use the language of size.  </w:t>
            </w:r>
          </w:p>
        </w:tc>
        <w:tc>
          <w:tcPr>
            <w:tcW w:w="2369" w:type="dxa"/>
            <w:shd w:val="clear" w:color="auto" w:fill="FFF2CC" w:themeFill="accent4" w:themeFillTint="33"/>
          </w:tcPr>
          <w:p w:rsidR="00E64ADA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Recites numbers in order to 10</w:t>
            </w: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curiosity about numbers by offering comments or asking questions.</w:t>
            </w: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Compares two groups of objects, saying when they have the same number.</w:t>
            </w: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numerals in the environment</w:t>
            </w: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shape and space by playing with shapes or making arrangements with objects</w:t>
            </w: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Pr="00B4576A" w:rsidRDefault="00C87447" w:rsidP="00E64ADA">
            <w:pPr>
              <w:rPr>
                <w:b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Shows awareness of similarities of shapes in the environment.</w:t>
            </w:r>
          </w:p>
        </w:tc>
        <w:tc>
          <w:tcPr>
            <w:tcW w:w="2263" w:type="dxa"/>
            <w:shd w:val="clear" w:color="auto" w:fill="FFF2CC" w:themeFill="accent4" w:themeFillTint="33"/>
          </w:tcPr>
          <w:p w:rsidR="004E7B58" w:rsidRDefault="00C675DC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Knows that numbers identify how many objects are in a set.</w:t>
            </w:r>
          </w:p>
          <w:p w:rsidR="00C675DC" w:rsidRDefault="00C675DC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Sometimes matches numeral and quantity correctly.</w:t>
            </w:r>
          </w:p>
          <w:p w:rsidR="00C675DC" w:rsidRDefault="00C675DC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number problems.</w:t>
            </w: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Separates a group of three or four objects in different ways, beginning to recognise that the total is still the same.</w:t>
            </w: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numerals in the environment</w:t>
            </w: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positional language.</w:t>
            </w: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interest in shapes in the environment.</w:t>
            </w:r>
          </w:p>
          <w:p w:rsidR="00C87447" w:rsidRDefault="00C87447" w:rsidP="00C675DC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Pr="00B4576A" w:rsidRDefault="00C87447" w:rsidP="00C675DC">
            <w:pPr>
              <w:rPr>
                <w:b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shapes appropriately for tasks.</w:t>
            </w:r>
          </w:p>
        </w:tc>
        <w:tc>
          <w:tcPr>
            <w:tcW w:w="2257" w:type="dxa"/>
            <w:shd w:val="clear" w:color="auto" w:fill="FFF2CC" w:themeFill="accent4" w:themeFillTint="33"/>
          </w:tcPr>
          <w:p w:rsidR="00E64ADA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Knows that numbers identify how many objects are in a set.</w:t>
            </w: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Sometimes matches numeral and quantity correctly.</w:t>
            </w: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number problems.</w:t>
            </w: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numerals in the environment</w:t>
            </w: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representing numbers</w:t>
            </w:r>
          </w:p>
          <w:p w:rsidR="00C87447" w:rsidRDefault="00C87447" w:rsidP="00E64ADA">
            <w:pPr>
              <w:rPr>
                <w:b/>
                <w:sz w:val="20"/>
                <w:szCs w:val="20"/>
              </w:rPr>
            </w:pP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Realises not only objects, but anything can be counted, including steps, claps or jumps.</w:t>
            </w:r>
          </w:p>
          <w:p w:rsidR="00C87447" w:rsidRDefault="00C87447" w:rsidP="00E64ADA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Pr="00B4576A" w:rsidRDefault="00C87447" w:rsidP="00E64ADA">
            <w:pPr>
              <w:rPr>
                <w:b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Shows interest in shape by sustained construction activity or by talking about shapes or arrangements.</w:t>
            </w:r>
          </w:p>
        </w:tc>
        <w:tc>
          <w:tcPr>
            <w:tcW w:w="2263" w:type="dxa"/>
            <w:shd w:val="clear" w:color="auto" w:fill="FFF2CC" w:themeFill="accent4" w:themeFillTint="33"/>
          </w:tcPr>
          <w:p w:rsidR="004E7B58" w:rsidRDefault="00C675DC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Beginning to represent numbers using fingers, marks on paper or pictures.</w:t>
            </w:r>
          </w:p>
          <w:p w:rsidR="00C675DC" w:rsidRDefault="00C675DC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675DC" w:rsidRDefault="00C675DC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number problems.</w:t>
            </w: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numerals in the environment</w:t>
            </w: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representing numbers</w:t>
            </w: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Realises not only objects, but anything can be counted, including steps, claps or jumps.</w:t>
            </w: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Shows interest in shape by sustained construction activity or 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by talking about shapes or arrangements.</w:t>
            </w:r>
          </w:p>
          <w:p w:rsidR="00C87447" w:rsidRDefault="00C87447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C87447" w:rsidRPr="00B4576A" w:rsidRDefault="00C87447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talk about the shapes of everyday objects, e.g. ‘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round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>’ and ‘</w:t>
            </w:r>
            <w:r w:rsidRPr="00DF3CA3">
              <w:rPr>
                <w:rFonts w:cstheme="minorHAnsi"/>
                <w:i/>
                <w:iCs/>
                <w:sz w:val="20"/>
                <w:szCs w:val="20"/>
                <w:lang w:bidi="th-TH"/>
              </w:rPr>
              <w:t>tall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’.  </w:t>
            </w:r>
          </w:p>
        </w:tc>
      </w:tr>
      <w:tr w:rsidR="003E2032" w:rsidRPr="00B4576A" w:rsidTr="00790DE9">
        <w:tc>
          <w:tcPr>
            <w:tcW w:w="2363" w:type="dxa"/>
            <w:shd w:val="clear" w:color="auto" w:fill="FBE4D5" w:themeFill="accent2" w:themeFillTint="33"/>
          </w:tcPr>
          <w:p w:rsidR="004E7B58" w:rsidRPr="00B4576A" w:rsidRDefault="00222AED" w:rsidP="004E7B58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4576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Understanding the World</w:t>
            </w:r>
          </w:p>
        </w:tc>
        <w:tc>
          <w:tcPr>
            <w:tcW w:w="2310" w:type="dxa"/>
            <w:shd w:val="clear" w:color="auto" w:fill="FBE4D5" w:themeFill="accent2" w:themeFillTint="33"/>
          </w:tcPr>
          <w:p w:rsidR="003F50FE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Has a sense of own immediate family and relations.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In pretend play, imitates everyday actions and events from own family and cultural background, e.g. making and drinking tea.</w:t>
            </w:r>
          </w:p>
          <w:p w:rsidR="00DC33C2" w:rsidRPr="00DF3CA3" w:rsidRDefault="00DC33C2" w:rsidP="00DC33C2">
            <w:pPr>
              <w:rPr>
                <w:rFonts w:cstheme="minorHAnsi"/>
                <w:sz w:val="20"/>
                <w:szCs w:val="20"/>
              </w:rPr>
            </w:pPr>
          </w:p>
          <w:p w:rsidR="00DC33C2" w:rsidRDefault="00DC33C2" w:rsidP="00DC33C2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have their own friends.</w:t>
            </w:r>
          </w:p>
          <w:p w:rsidR="00DC33C2" w:rsidRDefault="00DC33C2" w:rsidP="00DC33C2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DC33C2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Enjoys playing with small-world models such as a farm, a garage, or a train track.</w:t>
            </w:r>
          </w:p>
          <w:p w:rsidR="00DC33C2" w:rsidRDefault="00DC33C2" w:rsidP="00DC33C2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DC33C2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Notices detailed features of objects in their environment.</w:t>
            </w:r>
          </w:p>
          <w:p w:rsidR="00DC33C2" w:rsidRDefault="00DC33C2" w:rsidP="00DC33C2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DC33C2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Seeks to acquire basic skills in turning on and operating some ICT equipment.</w:t>
            </w:r>
          </w:p>
          <w:p w:rsidR="00DC33C2" w:rsidRDefault="00DC33C2" w:rsidP="00DC33C2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DC33C2">
            <w:pPr>
              <w:rPr>
                <w:i/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Operates mechanical toys, e.g. turns the knob on a wind-up toy or pulls back on a friction car.</w:t>
            </w:r>
          </w:p>
        </w:tc>
        <w:tc>
          <w:tcPr>
            <w:tcW w:w="2472" w:type="dxa"/>
            <w:shd w:val="clear" w:color="auto" w:fill="FBE4D5" w:themeFill="accent2" w:themeFillTint="33"/>
          </w:tcPr>
          <w:p w:rsidR="004E7B58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Learns that they have similarities and differences that connect them to, and distinguish them from, others.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interest in the lives of people who are familiar to them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interest in different occupations and ways of life.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Comments and asks questions about aspects of their familiar world such as the place where they live or the natural world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Knows how to operate simple equipment, e.g. turns on CD player and uses remote control</w:t>
            </w:r>
          </w:p>
        </w:tc>
        <w:tc>
          <w:tcPr>
            <w:tcW w:w="2369" w:type="dxa"/>
            <w:shd w:val="clear" w:color="auto" w:fill="FBE4D5" w:themeFill="accent2" w:themeFillTint="33"/>
          </w:tcPr>
          <w:p w:rsidR="004E7B58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interest in the lives of people who are familiar to them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Remembers and talks about significant events in their own experience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Recognises and describes special times or events for family or friends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talk about some of the things they have observed such as plants, animals, natural and found objects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Developing an understanding of growth, decay and changes over time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an interest in technological toys with knobs or pulleys, or real objects such as cameras or mobile phones.</w:t>
            </w:r>
          </w:p>
        </w:tc>
        <w:tc>
          <w:tcPr>
            <w:tcW w:w="2263" w:type="dxa"/>
            <w:shd w:val="clear" w:color="auto" w:fill="FBE4D5" w:themeFill="accent2" w:themeFillTint="33"/>
          </w:tcPr>
          <w:p w:rsidR="004E7B58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Remembers and talks about significant events in their own experience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talk about some of the things they have observed such as plants, animals, natural and found objects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Developing an understanding of growth, decay and changes over time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care and concern for living things and the environment.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Shows skill in making toys work by pressing parts or lifting flaps to achieve effects such as sound, movements or new images.</w:t>
            </w:r>
          </w:p>
        </w:tc>
        <w:tc>
          <w:tcPr>
            <w:tcW w:w="2257" w:type="dxa"/>
            <w:shd w:val="clear" w:color="auto" w:fill="FBE4D5" w:themeFill="accent2" w:themeFillTint="33"/>
          </w:tcPr>
          <w:p w:rsidR="004E7B58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Recognises and describes special times or events for family or friends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Knows some of the things that make them unique, and can talk about some of the similarities and differences in relation to friends or family.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talk about some of the things they have observed such as plants, animals, natural and found objects</w:t>
            </w:r>
          </w:p>
          <w:p w:rsidR="00DC33C2" w:rsidRDefault="00DC33C2" w:rsidP="004E7B58">
            <w:pPr>
              <w:rPr>
                <w:sz w:val="20"/>
                <w:szCs w:val="20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Talks about why things happen and how things work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Knows that information can be retrieved from computers</w:t>
            </w:r>
          </w:p>
        </w:tc>
        <w:tc>
          <w:tcPr>
            <w:tcW w:w="2263" w:type="dxa"/>
            <w:shd w:val="clear" w:color="auto" w:fill="FBE4D5" w:themeFill="accent2" w:themeFillTint="33"/>
          </w:tcPr>
          <w:p w:rsidR="004E7B58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Recognises and describes special times or events for family or friends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Knows some of the things that make them unique, and can talk about some of the similarities and differences in relation to friends or family.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Can talk about some of the things they have observed such as plants, animals, natural and found objects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Talks about why things happen and how things work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Knows that information can be retrieved from computers</w:t>
            </w:r>
          </w:p>
        </w:tc>
      </w:tr>
      <w:tr w:rsidR="003E2032" w:rsidRPr="00B4576A" w:rsidTr="00222AED">
        <w:trPr>
          <w:trHeight w:val="547"/>
        </w:trPr>
        <w:tc>
          <w:tcPr>
            <w:tcW w:w="2363" w:type="dxa"/>
            <w:shd w:val="clear" w:color="auto" w:fill="E7E6E6" w:themeFill="background2"/>
          </w:tcPr>
          <w:p w:rsidR="004E7B58" w:rsidRPr="00B4576A" w:rsidRDefault="00222AED" w:rsidP="004E7B58">
            <w:pPr>
              <w:rPr>
                <w:b/>
                <w:sz w:val="20"/>
                <w:szCs w:val="20"/>
              </w:rPr>
            </w:pPr>
            <w:r w:rsidRPr="00B4576A">
              <w:rPr>
                <w:b/>
                <w:sz w:val="20"/>
                <w:szCs w:val="20"/>
              </w:rPr>
              <w:t xml:space="preserve">Exploring Using Media and Materials </w:t>
            </w:r>
          </w:p>
        </w:tc>
        <w:tc>
          <w:tcPr>
            <w:tcW w:w="2310" w:type="dxa"/>
            <w:shd w:val="clear" w:color="auto" w:fill="E7E6E6" w:themeFill="background2"/>
          </w:tcPr>
          <w:p w:rsidR="00FE340D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Joins in singing favourite songs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Creates sounds by banging, shaking, tapping or blowing.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Shows an interest in the way musical instruments sound.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Experiments with blocks, colours and marks.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various construction materials.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use representation to communicate, e.g. drawing a line and saying ‘That’s me.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FE340D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make-believe by pretending.</w:t>
            </w:r>
          </w:p>
        </w:tc>
        <w:tc>
          <w:tcPr>
            <w:tcW w:w="2472" w:type="dxa"/>
            <w:shd w:val="clear" w:color="auto" w:fill="E7E6E6" w:themeFill="background2"/>
          </w:tcPr>
          <w:p w:rsidR="004E7B58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Enjoys joining in with dancing and ring games</w:t>
            </w:r>
          </w:p>
          <w:p w:rsidR="00DC33C2" w:rsidRDefault="00DC33C2" w:rsidP="004E7B58">
            <w:pPr>
              <w:rPr>
                <w:sz w:val="20"/>
                <w:szCs w:val="20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Sings a few familiar songs.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Imitates movement in response to music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various construction materials.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Developing preferences for forms of expression.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movement to express feelings.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Creates movement in response to music.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Sings to self and makes up simple songs.</w:t>
            </w:r>
          </w:p>
        </w:tc>
        <w:tc>
          <w:tcPr>
            <w:tcW w:w="2369" w:type="dxa"/>
            <w:shd w:val="clear" w:color="auto" w:fill="E7E6E6" w:themeFill="background2"/>
          </w:tcPr>
          <w:p w:rsidR="00ED4243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Beginning to move rhythmically.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Taps out simple repeated rhythms.</w:t>
            </w:r>
          </w:p>
          <w:p w:rsidR="00DC33C2" w:rsidRDefault="00DC33C2" w:rsidP="004E7B58">
            <w:pPr>
              <w:rPr>
                <w:sz w:val="20"/>
                <w:szCs w:val="20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Beginning to be interested in and describe the texture of things.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Beginning to construct, stacking blocks vertically and horizontally, making enclosures and creating spaces.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Makes up rhythms.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Notices what adults do, imitating what is observed and then doing it spontaneously when the adult is not there</w:t>
            </w:r>
          </w:p>
        </w:tc>
        <w:tc>
          <w:tcPr>
            <w:tcW w:w="2263" w:type="dxa"/>
            <w:shd w:val="clear" w:color="auto" w:fill="E7E6E6" w:themeFill="background2"/>
          </w:tcPr>
          <w:p w:rsidR="00FE340D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Explores and learns how sounds can be changed.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Explores colour and how colours can be changed.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Beginning to construct, stacking blocks vertically and horizontally, making enclosures and creating spaces.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Notices what adults do, imitating what is observed and then doing it spontaneously when the adult is not there</w:t>
            </w:r>
          </w:p>
          <w:p w:rsidR="00DC33C2" w:rsidRDefault="00DC33C2" w:rsidP="00FE340D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FE340D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Engages in imaginative role-play based on own first-hand experiences.</w:t>
            </w:r>
          </w:p>
        </w:tc>
        <w:tc>
          <w:tcPr>
            <w:tcW w:w="2257" w:type="dxa"/>
            <w:shd w:val="clear" w:color="auto" w:fill="E7E6E6" w:themeFill="background2"/>
          </w:tcPr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 xml:space="preserve">Explores and learns how 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4E7B58" w:rsidRDefault="007E1D49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Sounds</w:t>
            </w:r>
            <w:r w:rsidR="00DC33C2" w:rsidRPr="00DF3CA3">
              <w:rPr>
                <w:rFonts w:cstheme="minorHAnsi"/>
                <w:sz w:val="20"/>
                <w:szCs w:val="20"/>
                <w:lang w:bidi="th-TH"/>
              </w:rPr>
              <w:t xml:space="preserve"> can be changed.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 xml:space="preserve">Understands that they can use lines to enclose a space, and then begin </w:t>
            </w: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to use these shapes to represent objects.</w:t>
            </w:r>
          </w:p>
          <w:p w:rsidR="00DC33C2" w:rsidRDefault="00DC33C2" w:rsidP="004E7B58">
            <w:pPr>
              <w:rPr>
                <w:sz w:val="20"/>
                <w:szCs w:val="20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Joins construction pieces together to build and balance.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Engages in imaginative role-play based on own first-hand experiences.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Builds stories around toys, e.g. farm animals needing rescue from an armchair ‘cliff’.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available resources to create props to support role-play.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Captures experiences and responses with a range of media, such as music, dance and paint and other materials or words.</w:t>
            </w:r>
          </w:p>
        </w:tc>
        <w:tc>
          <w:tcPr>
            <w:tcW w:w="2263" w:type="dxa"/>
            <w:shd w:val="clear" w:color="auto" w:fill="E7E6E6" w:themeFill="background2"/>
          </w:tcPr>
          <w:p w:rsidR="000D4FB9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Understands that they can use lines to enclose a space, and then begin to use these shapes to represent objects.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lastRenderedPageBreak/>
              <w:t>Joins construction pieces together to build and balance.</w:t>
            </w:r>
          </w:p>
          <w:p w:rsidR="00DC33C2" w:rsidRDefault="00DC33C2" w:rsidP="004E7B58">
            <w:pPr>
              <w:rPr>
                <w:sz w:val="20"/>
                <w:szCs w:val="20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Realises tools can be used for a purpose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Builds stories around toys, e.g. farm animals needing rescue from an armchair ‘cliff’.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Uses available resources to create props to support role-play.</w:t>
            </w:r>
          </w:p>
          <w:p w:rsidR="00DC33C2" w:rsidRDefault="00DC33C2" w:rsidP="004E7B58">
            <w:pPr>
              <w:rPr>
                <w:rFonts w:cstheme="minorHAnsi"/>
                <w:sz w:val="20"/>
                <w:szCs w:val="20"/>
                <w:lang w:bidi="th-TH"/>
              </w:rPr>
            </w:pPr>
          </w:p>
          <w:p w:rsidR="00DC33C2" w:rsidRPr="00B4576A" w:rsidRDefault="00DC33C2" w:rsidP="004E7B58">
            <w:pPr>
              <w:rPr>
                <w:sz w:val="20"/>
                <w:szCs w:val="20"/>
              </w:rPr>
            </w:pPr>
            <w:r w:rsidRPr="00DF3CA3">
              <w:rPr>
                <w:rFonts w:cstheme="minorHAnsi"/>
                <w:sz w:val="20"/>
                <w:szCs w:val="20"/>
                <w:lang w:bidi="th-TH"/>
              </w:rPr>
              <w:t>Captures experiences and responses with a range of media, such as music, dance and paint and other materials or words.</w:t>
            </w:r>
          </w:p>
        </w:tc>
      </w:tr>
    </w:tbl>
    <w:p w:rsidR="00A24896" w:rsidRPr="00B4576A" w:rsidRDefault="00A24896">
      <w:pPr>
        <w:rPr>
          <w:sz w:val="20"/>
          <w:szCs w:val="20"/>
        </w:rPr>
      </w:pPr>
    </w:p>
    <w:sectPr w:rsidR="00A24896" w:rsidRPr="00B4576A" w:rsidSect="0008053C">
      <w:pgSz w:w="16838" w:h="11906" w:orient="landscape"/>
      <w:pgMar w:top="136" w:right="1843" w:bottom="37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2100A"/>
    <w:rsid w:val="00027A35"/>
    <w:rsid w:val="0004195B"/>
    <w:rsid w:val="000665F6"/>
    <w:rsid w:val="0008053C"/>
    <w:rsid w:val="00084056"/>
    <w:rsid w:val="000842C5"/>
    <w:rsid w:val="000B33A1"/>
    <w:rsid w:val="000D4FB9"/>
    <w:rsid w:val="000F6A60"/>
    <w:rsid w:val="00101D0E"/>
    <w:rsid w:val="001029CD"/>
    <w:rsid w:val="001809F1"/>
    <w:rsid w:val="00184203"/>
    <w:rsid w:val="00186D29"/>
    <w:rsid w:val="001A5337"/>
    <w:rsid w:val="001B01CD"/>
    <w:rsid w:val="001E6F92"/>
    <w:rsid w:val="00222AED"/>
    <w:rsid w:val="00243210"/>
    <w:rsid w:val="002530C3"/>
    <w:rsid w:val="00253598"/>
    <w:rsid w:val="00282726"/>
    <w:rsid w:val="002C63CF"/>
    <w:rsid w:val="002D78D6"/>
    <w:rsid w:val="002F013C"/>
    <w:rsid w:val="0030274C"/>
    <w:rsid w:val="00311D00"/>
    <w:rsid w:val="00317245"/>
    <w:rsid w:val="00317446"/>
    <w:rsid w:val="00343C29"/>
    <w:rsid w:val="003A2090"/>
    <w:rsid w:val="003C3BD3"/>
    <w:rsid w:val="003D73F1"/>
    <w:rsid w:val="003E2032"/>
    <w:rsid w:val="003F1292"/>
    <w:rsid w:val="003F50FE"/>
    <w:rsid w:val="00441FEF"/>
    <w:rsid w:val="004626B7"/>
    <w:rsid w:val="004633A6"/>
    <w:rsid w:val="00492543"/>
    <w:rsid w:val="00492694"/>
    <w:rsid w:val="004B1ABE"/>
    <w:rsid w:val="004E7B58"/>
    <w:rsid w:val="004F0A99"/>
    <w:rsid w:val="00502A89"/>
    <w:rsid w:val="0053047D"/>
    <w:rsid w:val="005D40A4"/>
    <w:rsid w:val="005E0386"/>
    <w:rsid w:val="00604ED9"/>
    <w:rsid w:val="0061242A"/>
    <w:rsid w:val="00641685"/>
    <w:rsid w:val="006432E2"/>
    <w:rsid w:val="0064528D"/>
    <w:rsid w:val="006A0988"/>
    <w:rsid w:val="00735F3F"/>
    <w:rsid w:val="00766D2B"/>
    <w:rsid w:val="00772225"/>
    <w:rsid w:val="00790DE9"/>
    <w:rsid w:val="007A27C2"/>
    <w:rsid w:val="007B71BB"/>
    <w:rsid w:val="007D6C50"/>
    <w:rsid w:val="007D7E3E"/>
    <w:rsid w:val="007E1D49"/>
    <w:rsid w:val="008072D9"/>
    <w:rsid w:val="00837846"/>
    <w:rsid w:val="00897E31"/>
    <w:rsid w:val="009028E0"/>
    <w:rsid w:val="009333B1"/>
    <w:rsid w:val="00937359"/>
    <w:rsid w:val="009439AF"/>
    <w:rsid w:val="00962056"/>
    <w:rsid w:val="00986429"/>
    <w:rsid w:val="009D6546"/>
    <w:rsid w:val="00A24896"/>
    <w:rsid w:val="00A4492C"/>
    <w:rsid w:val="00AD5B57"/>
    <w:rsid w:val="00B4576A"/>
    <w:rsid w:val="00B47B86"/>
    <w:rsid w:val="00B5754E"/>
    <w:rsid w:val="00C24FA2"/>
    <w:rsid w:val="00C675DC"/>
    <w:rsid w:val="00C87447"/>
    <w:rsid w:val="00C87870"/>
    <w:rsid w:val="00CD2BF6"/>
    <w:rsid w:val="00D21A02"/>
    <w:rsid w:val="00D62D41"/>
    <w:rsid w:val="00DC33C2"/>
    <w:rsid w:val="00DC4795"/>
    <w:rsid w:val="00DE591D"/>
    <w:rsid w:val="00DF3E90"/>
    <w:rsid w:val="00E64ADA"/>
    <w:rsid w:val="00EB1F84"/>
    <w:rsid w:val="00ED4243"/>
    <w:rsid w:val="00EE2B0B"/>
    <w:rsid w:val="00EF3E8E"/>
    <w:rsid w:val="00F00C59"/>
    <w:rsid w:val="00F14F2E"/>
    <w:rsid w:val="00F31201"/>
    <w:rsid w:val="00F64960"/>
    <w:rsid w:val="00F663D4"/>
    <w:rsid w:val="00F72EE4"/>
    <w:rsid w:val="00F81B12"/>
    <w:rsid w:val="00F95A1E"/>
    <w:rsid w:val="00FB0579"/>
    <w:rsid w:val="00FE340D"/>
    <w:rsid w:val="00FE5176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D5086-2EFA-4213-A69E-3ACE054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D376-710A-42E6-89F7-4F9BD6B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</dc:creator>
  <cp:keywords/>
  <dc:description/>
  <cp:lastModifiedBy>Emma Batten</cp:lastModifiedBy>
  <cp:revision>9</cp:revision>
  <cp:lastPrinted>2017-11-23T15:30:00Z</cp:lastPrinted>
  <dcterms:created xsi:type="dcterms:W3CDTF">2019-03-05T13:42:00Z</dcterms:created>
  <dcterms:modified xsi:type="dcterms:W3CDTF">2019-07-11T07:27:00Z</dcterms:modified>
</cp:coreProperties>
</file>