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CD7" w:rsidRDefault="00473CD7" w:rsidP="00473CD7">
      <w:pPr>
        <w:jc w:val="center"/>
        <w:rPr>
          <w:rFonts w:ascii="Arial" w:hAnsi="Arial" w:cs="Arial"/>
          <w:b/>
          <w:sz w:val="28"/>
          <w:u w:val="single"/>
        </w:rPr>
      </w:pPr>
      <w:r w:rsidRPr="00E930CD">
        <w:rPr>
          <w:rFonts w:ascii="Arial" w:hAnsi="Arial" w:cs="Arial"/>
          <w:b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1" locked="0" layoutInCell="1" allowOverlap="1" wp14:anchorId="6769031D" wp14:editId="42A94D32">
            <wp:simplePos x="0" y="0"/>
            <wp:positionH relativeFrom="margin">
              <wp:align>left</wp:align>
            </wp:positionH>
            <wp:positionV relativeFrom="paragraph">
              <wp:posOffset>427</wp:posOffset>
            </wp:positionV>
            <wp:extent cx="1214120" cy="1214120"/>
            <wp:effectExtent l="0" t="0" r="5080" b="5080"/>
            <wp:wrapTight wrapText="bothSides">
              <wp:wrapPolygon edited="0">
                <wp:start x="0" y="0"/>
                <wp:lineTo x="0" y="21351"/>
                <wp:lineTo x="21351" y="21351"/>
                <wp:lineTo x="21351" y="0"/>
                <wp:lineTo x="0" y="0"/>
              </wp:wrapPolygon>
            </wp:wrapTight>
            <wp:docPr id="10" name="Picture 10" descr="M:\Year 6 Planning\Parent Meeting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Year 6 Planning\Parent Meeting\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121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page" w:horzAnchor="margin" w:tblpXSpec="center" w:tblpY="2924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73CD7" w:rsidTr="00473CD7">
        <w:tc>
          <w:tcPr>
            <w:tcW w:w="3005" w:type="dxa"/>
          </w:tcPr>
          <w:p w:rsid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  <w:r w:rsidRPr="00473CD7">
              <w:rPr>
                <w:rFonts w:ascii="Arial" w:hAnsi="Arial" w:cs="Arial"/>
                <w:sz w:val="28"/>
                <w:szCs w:val="28"/>
              </w:rPr>
              <w:t xml:space="preserve">Adding suffixes to words with more than one syllable </w:t>
            </w:r>
          </w:p>
          <w:p w:rsidR="00473CD7" w:rsidRP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</w:p>
          <w:p w:rsidR="00473CD7" w:rsidRP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  <w:r w:rsidRPr="00473CD7">
              <w:rPr>
                <w:rFonts w:ascii="Arial" w:hAnsi="Arial" w:cs="Arial"/>
                <w:color w:val="FF0000"/>
                <w:sz w:val="28"/>
                <w:szCs w:val="28"/>
              </w:rPr>
              <w:t>(garden, gardening, forgot, forgotten)</w:t>
            </w:r>
          </w:p>
        </w:tc>
        <w:tc>
          <w:tcPr>
            <w:tcW w:w="3005" w:type="dxa"/>
          </w:tcPr>
          <w:p w:rsidR="00473CD7" w:rsidRP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  <w:r w:rsidRPr="00473CD7">
              <w:rPr>
                <w:rFonts w:ascii="Arial" w:hAnsi="Arial" w:cs="Arial"/>
                <w:sz w:val="28"/>
                <w:szCs w:val="28"/>
              </w:rPr>
              <w:t>‘I’ sound spelt ‘y’</w:t>
            </w:r>
          </w:p>
          <w:p w:rsidR="00473CD7" w:rsidRP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</w:p>
          <w:p w:rsid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</w:p>
          <w:p w:rsid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</w:p>
          <w:p w:rsidR="00473CD7" w:rsidRP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</w:p>
          <w:p w:rsidR="00473CD7" w:rsidRP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  <w:r w:rsidRPr="00473CD7">
              <w:rPr>
                <w:rFonts w:ascii="Arial" w:hAnsi="Arial" w:cs="Arial"/>
                <w:color w:val="FF0000"/>
                <w:sz w:val="28"/>
                <w:szCs w:val="28"/>
              </w:rPr>
              <w:t>(myth, gym, Egypt)</w:t>
            </w:r>
          </w:p>
        </w:tc>
        <w:tc>
          <w:tcPr>
            <w:tcW w:w="3006" w:type="dxa"/>
          </w:tcPr>
          <w:p w:rsidR="00473CD7" w:rsidRP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  <w:r w:rsidRPr="00473CD7">
              <w:rPr>
                <w:rFonts w:ascii="Arial" w:hAnsi="Arial" w:cs="Arial"/>
                <w:sz w:val="28"/>
                <w:szCs w:val="28"/>
              </w:rPr>
              <w:t>‘</w:t>
            </w:r>
            <w:proofErr w:type="spellStart"/>
            <w:r w:rsidRPr="00473CD7">
              <w:rPr>
                <w:rFonts w:ascii="Arial" w:hAnsi="Arial" w:cs="Arial"/>
                <w:sz w:val="28"/>
                <w:szCs w:val="28"/>
              </w:rPr>
              <w:t>ou</w:t>
            </w:r>
            <w:proofErr w:type="spellEnd"/>
            <w:r w:rsidRPr="00473CD7">
              <w:rPr>
                <w:rFonts w:ascii="Arial" w:hAnsi="Arial" w:cs="Arial"/>
                <w:sz w:val="28"/>
                <w:szCs w:val="28"/>
              </w:rPr>
              <w:t xml:space="preserve">’ sound (short u sound) </w:t>
            </w:r>
          </w:p>
          <w:p w:rsid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</w:p>
          <w:p w:rsid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</w:p>
          <w:p w:rsidR="00473CD7" w:rsidRP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</w:p>
          <w:p w:rsidR="00473CD7" w:rsidRP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  <w:r w:rsidRPr="00473CD7">
              <w:rPr>
                <w:rFonts w:ascii="Arial" w:hAnsi="Arial" w:cs="Arial"/>
                <w:color w:val="FF0000"/>
                <w:sz w:val="28"/>
                <w:szCs w:val="28"/>
              </w:rPr>
              <w:t>(young, touch, double)</w:t>
            </w:r>
          </w:p>
        </w:tc>
      </w:tr>
      <w:tr w:rsidR="00473CD7" w:rsidTr="00473CD7">
        <w:tc>
          <w:tcPr>
            <w:tcW w:w="3005" w:type="dxa"/>
          </w:tcPr>
          <w:p w:rsidR="00473CD7" w:rsidRP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  <w:r w:rsidRPr="00473CD7">
              <w:rPr>
                <w:rFonts w:ascii="Arial" w:hAnsi="Arial" w:cs="Arial"/>
                <w:sz w:val="28"/>
                <w:szCs w:val="28"/>
              </w:rPr>
              <w:t xml:space="preserve">Prefixes </w:t>
            </w:r>
          </w:p>
          <w:p w:rsidR="00473CD7" w:rsidRP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</w:p>
          <w:p w:rsidR="00473CD7" w:rsidRP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</w:p>
          <w:p w:rsidR="00473CD7" w:rsidRP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  <w:r w:rsidRPr="00473CD7">
              <w:rPr>
                <w:rFonts w:ascii="Arial" w:hAnsi="Arial" w:cs="Arial"/>
                <w:color w:val="FF0000"/>
                <w:sz w:val="28"/>
                <w:szCs w:val="28"/>
              </w:rPr>
              <w:t>(</w:t>
            </w:r>
            <w:proofErr w:type="spellStart"/>
            <w:r w:rsidRPr="00473CD7">
              <w:rPr>
                <w:rFonts w:ascii="Arial" w:hAnsi="Arial" w:cs="Arial"/>
                <w:color w:val="FF0000"/>
                <w:sz w:val="28"/>
                <w:szCs w:val="28"/>
              </w:rPr>
              <w:t>mis</w:t>
            </w:r>
            <w:proofErr w:type="spellEnd"/>
            <w:r w:rsidRPr="00473CD7">
              <w:rPr>
                <w:rFonts w:ascii="Arial" w:hAnsi="Arial" w:cs="Arial"/>
                <w:color w:val="FF0000"/>
                <w:sz w:val="28"/>
                <w:szCs w:val="28"/>
              </w:rPr>
              <w:t xml:space="preserve">, dis, in, un, </w:t>
            </w:r>
            <w:proofErr w:type="spellStart"/>
            <w:r w:rsidRPr="00473CD7">
              <w:rPr>
                <w:rFonts w:ascii="Arial" w:hAnsi="Arial" w:cs="Arial"/>
                <w:color w:val="FF0000"/>
                <w:sz w:val="28"/>
                <w:szCs w:val="28"/>
              </w:rPr>
              <w:t>il</w:t>
            </w:r>
            <w:proofErr w:type="spellEnd"/>
            <w:r w:rsidRPr="00473CD7">
              <w:rPr>
                <w:rFonts w:ascii="Arial" w:hAnsi="Arial" w:cs="Arial"/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473CD7">
              <w:rPr>
                <w:rFonts w:ascii="Arial" w:hAnsi="Arial" w:cs="Arial"/>
                <w:color w:val="FF0000"/>
                <w:sz w:val="28"/>
                <w:szCs w:val="28"/>
              </w:rPr>
              <w:t>im</w:t>
            </w:r>
            <w:proofErr w:type="spellEnd"/>
            <w:r w:rsidRPr="00473CD7">
              <w:rPr>
                <w:rFonts w:ascii="Arial" w:hAnsi="Arial" w:cs="Arial"/>
                <w:color w:val="FF0000"/>
                <w:sz w:val="28"/>
                <w:szCs w:val="28"/>
              </w:rPr>
              <w:t xml:space="preserve">, in, </w:t>
            </w:r>
            <w:proofErr w:type="spellStart"/>
            <w:r w:rsidRPr="00473CD7">
              <w:rPr>
                <w:rFonts w:ascii="Arial" w:hAnsi="Arial" w:cs="Arial"/>
                <w:color w:val="FF0000"/>
                <w:sz w:val="28"/>
                <w:szCs w:val="28"/>
              </w:rPr>
              <w:t>ir</w:t>
            </w:r>
            <w:proofErr w:type="spellEnd"/>
            <w:r w:rsidRPr="00473CD7">
              <w:rPr>
                <w:rFonts w:ascii="Arial" w:hAnsi="Arial" w:cs="Arial"/>
                <w:color w:val="FF0000"/>
                <w:sz w:val="28"/>
                <w:szCs w:val="28"/>
              </w:rPr>
              <w:t>, re, sub, inter, super, anti, auto)</w:t>
            </w:r>
          </w:p>
        </w:tc>
        <w:tc>
          <w:tcPr>
            <w:tcW w:w="3005" w:type="dxa"/>
          </w:tcPr>
          <w:p w:rsidR="00473CD7" w:rsidRP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  <w:r w:rsidRPr="00473CD7">
              <w:rPr>
                <w:rFonts w:ascii="Arial" w:hAnsi="Arial" w:cs="Arial"/>
                <w:sz w:val="28"/>
                <w:szCs w:val="28"/>
              </w:rPr>
              <w:t xml:space="preserve">Suffix – </w:t>
            </w:r>
            <w:proofErr w:type="spellStart"/>
            <w:r w:rsidRPr="00473CD7">
              <w:rPr>
                <w:rFonts w:ascii="Arial" w:hAnsi="Arial" w:cs="Arial"/>
                <w:sz w:val="28"/>
                <w:szCs w:val="28"/>
              </w:rPr>
              <w:t>ation</w:t>
            </w:r>
            <w:proofErr w:type="spellEnd"/>
            <w:r w:rsidRPr="00473CD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473CD7" w:rsidRP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</w:p>
          <w:p w:rsidR="00473CD7" w:rsidRP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</w:p>
          <w:p w:rsidR="00473CD7" w:rsidRP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</w:p>
          <w:p w:rsidR="00473CD7" w:rsidRP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  <w:r w:rsidRPr="00473CD7">
              <w:rPr>
                <w:rFonts w:ascii="Arial" w:hAnsi="Arial" w:cs="Arial"/>
                <w:color w:val="FF0000"/>
                <w:sz w:val="28"/>
                <w:szCs w:val="28"/>
              </w:rPr>
              <w:t>(information, sensation)</w:t>
            </w:r>
          </w:p>
        </w:tc>
        <w:tc>
          <w:tcPr>
            <w:tcW w:w="3006" w:type="dxa"/>
          </w:tcPr>
          <w:p w:rsidR="00473CD7" w:rsidRP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  <w:r w:rsidRPr="00473CD7">
              <w:rPr>
                <w:rFonts w:ascii="Arial" w:hAnsi="Arial" w:cs="Arial"/>
                <w:sz w:val="28"/>
                <w:szCs w:val="28"/>
              </w:rPr>
              <w:t xml:space="preserve">Suffix – </w:t>
            </w:r>
            <w:proofErr w:type="spellStart"/>
            <w:r w:rsidRPr="00473CD7">
              <w:rPr>
                <w:rFonts w:ascii="Arial" w:hAnsi="Arial" w:cs="Arial"/>
                <w:sz w:val="28"/>
                <w:szCs w:val="28"/>
              </w:rPr>
              <w:t>ly</w:t>
            </w:r>
            <w:proofErr w:type="spellEnd"/>
            <w:r w:rsidRPr="00473CD7">
              <w:rPr>
                <w:rFonts w:ascii="Arial" w:hAnsi="Arial" w:cs="Arial"/>
                <w:sz w:val="28"/>
                <w:szCs w:val="28"/>
              </w:rPr>
              <w:t xml:space="preserve"> different rules for endings </w:t>
            </w:r>
          </w:p>
          <w:p w:rsidR="00473CD7" w:rsidRPr="00473CD7" w:rsidRDefault="00473CD7" w:rsidP="00473CD7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473CD7">
              <w:rPr>
                <w:rFonts w:ascii="Arial" w:hAnsi="Arial" w:cs="Arial"/>
                <w:color w:val="FF0000"/>
                <w:sz w:val="28"/>
                <w:szCs w:val="28"/>
              </w:rPr>
              <w:t xml:space="preserve">sad + </w:t>
            </w:r>
            <w:proofErr w:type="spellStart"/>
            <w:r w:rsidRPr="00473CD7">
              <w:rPr>
                <w:rFonts w:ascii="Arial" w:hAnsi="Arial" w:cs="Arial"/>
                <w:color w:val="FF0000"/>
                <w:sz w:val="28"/>
                <w:szCs w:val="28"/>
              </w:rPr>
              <w:t>ly</w:t>
            </w:r>
            <w:proofErr w:type="spellEnd"/>
            <w:r w:rsidRPr="00473CD7">
              <w:rPr>
                <w:rFonts w:ascii="Arial" w:hAnsi="Arial" w:cs="Arial"/>
                <w:color w:val="FF0000"/>
                <w:sz w:val="28"/>
                <w:szCs w:val="28"/>
              </w:rPr>
              <w:t xml:space="preserve"> = sadly</w:t>
            </w:r>
          </w:p>
          <w:p w:rsidR="00473CD7" w:rsidRPr="00473CD7" w:rsidRDefault="00473CD7" w:rsidP="00473CD7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473CD7">
              <w:rPr>
                <w:rFonts w:ascii="Arial" w:hAnsi="Arial" w:cs="Arial"/>
                <w:color w:val="FF0000"/>
                <w:sz w:val="28"/>
                <w:szCs w:val="28"/>
              </w:rPr>
              <w:t xml:space="preserve">final + </w:t>
            </w:r>
            <w:proofErr w:type="spellStart"/>
            <w:r w:rsidRPr="00473CD7">
              <w:rPr>
                <w:rFonts w:ascii="Arial" w:hAnsi="Arial" w:cs="Arial"/>
                <w:color w:val="FF0000"/>
                <w:sz w:val="28"/>
                <w:szCs w:val="28"/>
              </w:rPr>
              <w:t>ly</w:t>
            </w:r>
            <w:proofErr w:type="spellEnd"/>
            <w:r w:rsidRPr="00473CD7">
              <w:rPr>
                <w:rFonts w:ascii="Arial" w:hAnsi="Arial" w:cs="Arial"/>
                <w:color w:val="FF0000"/>
                <w:sz w:val="28"/>
                <w:szCs w:val="28"/>
              </w:rPr>
              <w:t xml:space="preserve"> = finally</w:t>
            </w:r>
          </w:p>
          <w:p w:rsidR="00473CD7" w:rsidRPr="00473CD7" w:rsidRDefault="00473CD7" w:rsidP="00473CD7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473CD7">
              <w:rPr>
                <w:rFonts w:ascii="Arial" w:hAnsi="Arial" w:cs="Arial"/>
                <w:color w:val="FF0000"/>
                <w:sz w:val="28"/>
                <w:szCs w:val="28"/>
              </w:rPr>
              <w:t xml:space="preserve">happy + </w:t>
            </w:r>
            <w:proofErr w:type="spellStart"/>
            <w:r w:rsidRPr="00473CD7">
              <w:rPr>
                <w:rFonts w:ascii="Arial" w:hAnsi="Arial" w:cs="Arial"/>
                <w:color w:val="FF0000"/>
                <w:sz w:val="28"/>
                <w:szCs w:val="28"/>
              </w:rPr>
              <w:t>ly</w:t>
            </w:r>
            <w:proofErr w:type="spellEnd"/>
            <w:r w:rsidRPr="00473CD7">
              <w:rPr>
                <w:rFonts w:ascii="Arial" w:hAnsi="Arial" w:cs="Arial"/>
                <w:color w:val="FF0000"/>
                <w:sz w:val="28"/>
                <w:szCs w:val="28"/>
              </w:rPr>
              <w:t xml:space="preserve"> = happily </w:t>
            </w:r>
          </w:p>
          <w:p w:rsidR="00473CD7" w:rsidRP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  <w:r w:rsidRPr="00473CD7">
              <w:rPr>
                <w:rFonts w:ascii="Arial" w:hAnsi="Arial" w:cs="Arial"/>
                <w:color w:val="FF0000"/>
                <w:sz w:val="28"/>
                <w:szCs w:val="28"/>
              </w:rPr>
              <w:t xml:space="preserve">basic + </w:t>
            </w:r>
            <w:proofErr w:type="spellStart"/>
            <w:r w:rsidRPr="00473CD7">
              <w:rPr>
                <w:rFonts w:ascii="Arial" w:hAnsi="Arial" w:cs="Arial"/>
                <w:color w:val="FF0000"/>
                <w:sz w:val="28"/>
                <w:szCs w:val="28"/>
              </w:rPr>
              <w:t>ly</w:t>
            </w:r>
            <w:proofErr w:type="spellEnd"/>
            <w:r w:rsidRPr="00473CD7">
              <w:rPr>
                <w:rFonts w:ascii="Arial" w:hAnsi="Arial" w:cs="Arial"/>
                <w:color w:val="FF0000"/>
                <w:sz w:val="28"/>
                <w:szCs w:val="28"/>
              </w:rPr>
              <w:t xml:space="preserve"> = basically</w:t>
            </w:r>
          </w:p>
        </w:tc>
      </w:tr>
      <w:tr w:rsidR="00473CD7" w:rsidTr="00473CD7">
        <w:tc>
          <w:tcPr>
            <w:tcW w:w="3005" w:type="dxa"/>
          </w:tcPr>
          <w:p w:rsid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  <w:r w:rsidRPr="00473CD7">
              <w:rPr>
                <w:rFonts w:ascii="Arial" w:hAnsi="Arial" w:cs="Arial"/>
                <w:sz w:val="28"/>
                <w:szCs w:val="28"/>
              </w:rPr>
              <w:t>Endings – sure and -</w:t>
            </w:r>
            <w:proofErr w:type="spellStart"/>
            <w:r w:rsidRPr="00473CD7">
              <w:rPr>
                <w:rFonts w:ascii="Arial" w:hAnsi="Arial" w:cs="Arial"/>
                <w:sz w:val="28"/>
                <w:szCs w:val="28"/>
              </w:rPr>
              <w:t>ture</w:t>
            </w:r>
            <w:proofErr w:type="spellEnd"/>
            <w:r w:rsidRPr="00473CD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473CD7" w:rsidRP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</w:p>
          <w:p w:rsidR="00473CD7" w:rsidRP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  <w:r w:rsidRPr="00473CD7">
              <w:rPr>
                <w:rFonts w:ascii="Arial" w:hAnsi="Arial" w:cs="Arial"/>
                <w:color w:val="FF0000"/>
                <w:sz w:val="28"/>
                <w:szCs w:val="28"/>
              </w:rPr>
              <w:t>(measure, treasure, furniture, adventure)</w:t>
            </w:r>
          </w:p>
        </w:tc>
        <w:tc>
          <w:tcPr>
            <w:tcW w:w="3005" w:type="dxa"/>
          </w:tcPr>
          <w:p w:rsidR="00473CD7" w:rsidRP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  <w:r w:rsidRPr="00473CD7">
              <w:rPr>
                <w:rFonts w:ascii="Arial" w:hAnsi="Arial" w:cs="Arial"/>
                <w:sz w:val="28"/>
                <w:szCs w:val="28"/>
              </w:rPr>
              <w:t>Endings</w:t>
            </w:r>
            <w:r w:rsidR="00FD688F">
              <w:rPr>
                <w:rFonts w:ascii="Arial" w:hAnsi="Arial" w:cs="Arial"/>
                <w:sz w:val="28"/>
                <w:szCs w:val="28"/>
              </w:rPr>
              <w:t xml:space="preserve"> which sound like ‘shun’</w:t>
            </w:r>
            <w:r w:rsidRPr="00473CD7">
              <w:rPr>
                <w:rFonts w:ascii="Arial" w:hAnsi="Arial" w:cs="Arial"/>
                <w:sz w:val="28"/>
                <w:szCs w:val="28"/>
              </w:rPr>
              <w:t xml:space="preserve"> –</w:t>
            </w:r>
            <w:proofErr w:type="spellStart"/>
            <w:r w:rsidRPr="00473CD7">
              <w:rPr>
                <w:rFonts w:ascii="Arial" w:hAnsi="Arial" w:cs="Arial"/>
                <w:sz w:val="28"/>
                <w:szCs w:val="28"/>
              </w:rPr>
              <w:t>sion</w:t>
            </w:r>
            <w:proofErr w:type="spellEnd"/>
            <w:r w:rsidRPr="00473CD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473CD7" w:rsidRP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</w:p>
          <w:p w:rsidR="00473CD7" w:rsidRP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</w:p>
          <w:p w:rsidR="00473CD7" w:rsidRP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  <w:r w:rsidRPr="00473CD7">
              <w:rPr>
                <w:rFonts w:ascii="Arial" w:hAnsi="Arial" w:cs="Arial"/>
                <w:color w:val="FF0000"/>
                <w:sz w:val="28"/>
                <w:szCs w:val="28"/>
              </w:rPr>
              <w:t>(division, television)</w:t>
            </w:r>
          </w:p>
        </w:tc>
        <w:tc>
          <w:tcPr>
            <w:tcW w:w="3006" w:type="dxa"/>
          </w:tcPr>
          <w:p w:rsidR="00473CD7" w:rsidRP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  <w:r w:rsidRPr="00473CD7">
              <w:rPr>
                <w:rFonts w:ascii="Arial" w:hAnsi="Arial" w:cs="Arial"/>
                <w:sz w:val="28"/>
                <w:szCs w:val="28"/>
              </w:rPr>
              <w:t xml:space="preserve">Suffix – </w:t>
            </w:r>
            <w:proofErr w:type="spellStart"/>
            <w:r w:rsidRPr="00473CD7">
              <w:rPr>
                <w:rFonts w:ascii="Arial" w:hAnsi="Arial" w:cs="Arial"/>
                <w:sz w:val="28"/>
                <w:szCs w:val="28"/>
              </w:rPr>
              <w:t>ous</w:t>
            </w:r>
            <w:proofErr w:type="spellEnd"/>
            <w:r w:rsidRPr="00473CD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</w:p>
          <w:p w:rsidR="00473CD7" w:rsidRP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</w:p>
          <w:p w:rsidR="00473CD7" w:rsidRP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  <w:r w:rsidRPr="00473CD7">
              <w:rPr>
                <w:rFonts w:ascii="Arial" w:hAnsi="Arial" w:cs="Arial"/>
                <w:color w:val="FF0000"/>
                <w:sz w:val="28"/>
                <w:szCs w:val="28"/>
              </w:rPr>
              <w:t>(poisonous, serious, glamorous)</w:t>
            </w:r>
          </w:p>
        </w:tc>
      </w:tr>
      <w:tr w:rsidR="00473CD7" w:rsidTr="00473CD7">
        <w:tc>
          <w:tcPr>
            <w:tcW w:w="3005" w:type="dxa"/>
          </w:tcPr>
          <w:p w:rsid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  <w:r w:rsidRPr="00473CD7">
              <w:rPr>
                <w:rFonts w:ascii="Arial" w:hAnsi="Arial" w:cs="Arial"/>
                <w:sz w:val="28"/>
                <w:szCs w:val="28"/>
              </w:rPr>
              <w:t>Endings –</w:t>
            </w:r>
            <w:proofErr w:type="spellStart"/>
            <w:r w:rsidRPr="00473CD7">
              <w:rPr>
                <w:rFonts w:ascii="Arial" w:hAnsi="Arial" w:cs="Arial"/>
                <w:sz w:val="28"/>
                <w:szCs w:val="28"/>
              </w:rPr>
              <w:t>tion</w:t>
            </w:r>
            <w:proofErr w:type="spellEnd"/>
            <w:r w:rsidRPr="00473CD7">
              <w:rPr>
                <w:rFonts w:ascii="Arial" w:hAnsi="Arial" w:cs="Arial"/>
                <w:sz w:val="28"/>
                <w:szCs w:val="28"/>
              </w:rPr>
              <w:t>, -</w:t>
            </w:r>
            <w:proofErr w:type="spellStart"/>
            <w:r w:rsidRPr="00473CD7">
              <w:rPr>
                <w:rFonts w:ascii="Arial" w:hAnsi="Arial" w:cs="Arial"/>
                <w:sz w:val="28"/>
                <w:szCs w:val="28"/>
              </w:rPr>
              <w:t>sion</w:t>
            </w:r>
            <w:proofErr w:type="spellEnd"/>
            <w:r w:rsidRPr="00473CD7">
              <w:rPr>
                <w:rFonts w:ascii="Arial" w:hAnsi="Arial" w:cs="Arial"/>
                <w:sz w:val="28"/>
                <w:szCs w:val="28"/>
              </w:rPr>
              <w:t>, -</w:t>
            </w:r>
            <w:proofErr w:type="spellStart"/>
            <w:r w:rsidRPr="00473CD7">
              <w:rPr>
                <w:rFonts w:ascii="Arial" w:hAnsi="Arial" w:cs="Arial"/>
                <w:sz w:val="28"/>
                <w:szCs w:val="28"/>
              </w:rPr>
              <w:t>ssion</w:t>
            </w:r>
            <w:proofErr w:type="spellEnd"/>
            <w:r w:rsidRPr="00473CD7">
              <w:rPr>
                <w:rFonts w:ascii="Arial" w:hAnsi="Arial" w:cs="Arial"/>
                <w:sz w:val="28"/>
                <w:szCs w:val="28"/>
              </w:rPr>
              <w:t>, -</w:t>
            </w:r>
            <w:proofErr w:type="spellStart"/>
            <w:r w:rsidRPr="00473CD7">
              <w:rPr>
                <w:rFonts w:ascii="Arial" w:hAnsi="Arial" w:cs="Arial"/>
                <w:sz w:val="28"/>
                <w:szCs w:val="28"/>
              </w:rPr>
              <w:t>cian</w:t>
            </w:r>
            <w:proofErr w:type="spellEnd"/>
            <w:r w:rsidRPr="00473CD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473CD7" w:rsidRP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</w:p>
          <w:p w:rsidR="00473CD7" w:rsidRP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  <w:r w:rsidRPr="00473CD7">
              <w:rPr>
                <w:rFonts w:ascii="Arial" w:hAnsi="Arial" w:cs="Arial"/>
                <w:color w:val="FF0000"/>
                <w:sz w:val="28"/>
                <w:szCs w:val="28"/>
              </w:rPr>
              <w:t>(invention, expansion expression, musician)</w:t>
            </w:r>
          </w:p>
        </w:tc>
        <w:tc>
          <w:tcPr>
            <w:tcW w:w="3005" w:type="dxa"/>
          </w:tcPr>
          <w:p w:rsid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  <w:r w:rsidRPr="00473CD7">
              <w:rPr>
                <w:rFonts w:ascii="Arial" w:hAnsi="Arial" w:cs="Arial"/>
                <w:sz w:val="28"/>
                <w:szCs w:val="28"/>
              </w:rPr>
              <w:t>Words which sound like ‘k’ spelt ‘</w:t>
            </w:r>
            <w:proofErr w:type="spellStart"/>
            <w:r w:rsidRPr="00473CD7">
              <w:rPr>
                <w:rFonts w:ascii="Arial" w:hAnsi="Arial" w:cs="Arial"/>
                <w:sz w:val="28"/>
                <w:szCs w:val="28"/>
              </w:rPr>
              <w:t>ch</w:t>
            </w:r>
            <w:proofErr w:type="spellEnd"/>
            <w:r w:rsidRPr="00473CD7">
              <w:rPr>
                <w:rFonts w:ascii="Arial" w:hAnsi="Arial" w:cs="Arial"/>
                <w:sz w:val="28"/>
                <w:szCs w:val="28"/>
              </w:rPr>
              <w:t xml:space="preserve">’ </w:t>
            </w:r>
          </w:p>
          <w:p w:rsid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</w:p>
          <w:p w:rsidR="00473CD7" w:rsidRP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</w:p>
          <w:p w:rsidR="00473CD7" w:rsidRP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  <w:r w:rsidRPr="00473CD7">
              <w:rPr>
                <w:rFonts w:ascii="Arial" w:hAnsi="Arial" w:cs="Arial"/>
                <w:color w:val="FF0000"/>
                <w:sz w:val="28"/>
                <w:szCs w:val="28"/>
              </w:rPr>
              <w:t>(chemist, scheme)</w:t>
            </w:r>
          </w:p>
        </w:tc>
        <w:tc>
          <w:tcPr>
            <w:tcW w:w="3006" w:type="dxa"/>
          </w:tcPr>
          <w:p w:rsid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473CD7">
              <w:rPr>
                <w:rFonts w:ascii="Arial" w:hAnsi="Arial" w:cs="Arial"/>
                <w:sz w:val="28"/>
                <w:szCs w:val="28"/>
              </w:rPr>
              <w:t>Ch</w:t>
            </w:r>
            <w:proofErr w:type="spellEnd"/>
            <w:r w:rsidRPr="00473CD7">
              <w:rPr>
                <w:rFonts w:ascii="Arial" w:hAnsi="Arial" w:cs="Arial"/>
                <w:sz w:val="28"/>
                <w:szCs w:val="28"/>
              </w:rPr>
              <w:t xml:space="preserve"> sound (French origin) </w:t>
            </w:r>
          </w:p>
          <w:p w:rsidR="00473CD7" w:rsidRP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</w:p>
          <w:p w:rsidR="00473CD7" w:rsidRP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  <w:r w:rsidRPr="00473CD7">
              <w:rPr>
                <w:rFonts w:ascii="Arial" w:hAnsi="Arial" w:cs="Arial"/>
                <w:color w:val="FF0000"/>
                <w:sz w:val="28"/>
                <w:szCs w:val="28"/>
              </w:rPr>
              <w:t xml:space="preserve">(chef, chalet, </w:t>
            </w:r>
            <w:r w:rsidRPr="00473CD7">
              <w:rPr>
                <w:rFonts w:ascii="Arial" w:hAnsi="Arial" w:cs="Arial"/>
                <w:color w:val="FF0000"/>
                <w:sz w:val="28"/>
                <w:szCs w:val="28"/>
              </w:rPr>
              <w:t>m</w:t>
            </w:r>
            <w:r w:rsidRPr="00473CD7">
              <w:rPr>
                <w:rFonts w:ascii="Arial" w:hAnsi="Arial" w:cs="Arial"/>
                <w:color w:val="FF0000"/>
                <w:sz w:val="28"/>
                <w:szCs w:val="28"/>
              </w:rPr>
              <w:t>achine)</w:t>
            </w:r>
          </w:p>
        </w:tc>
      </w:tr>
      <w:tr w:rsidR="00473CD7" w:rsidTr="00473CD7">
        <w:tc>
          <w:tcPr>
            <w:tcW w:w="3005" w:type="dxa"/>
          </w:tcPr>
          <w:p w:rsidR="00473CD7" w:rsidRP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  <w:r w:rsidRPr="00473CD7">
              <w:rPr>
                <w:rFonts w:ascii="Arial" w:hAnsi="Arial" w:cs="Arial"/>
                <w:sz w:val="28"/>
                <w:szCs w:val="28"/>
              </w:rPr>
              <w:t>‘g’</w:t>
            </w:r>
            <w:r w:rsidRPr="00473CD7">
              <w:rPr>
                <w:rFonts w:ascii="Arial" w:hAnsi="Arial" w:cs="Arial"/>
                <w:sz w:val="28"/>
                <w:szCs w:val="28"/>
              </w:rPr>
              <w:t xml:space="preserve"> sound spelt ‘</w:t>
            </w:r>
            <w:proofErr w:type="spellStart"/>
            <w:r w:rsidRPr="00473CD7">
              <w:rPr>
                <w:rFonts w:ascii="Arial" w:hAnsi="Arial" w:cs="Arial"/>
                <w:sz w:val="28"/>
                <w:szCs w:val="28"/>
              </w:rPr>
              <w:t>gue</w:t>
            </w:r>
            <w:proofErr w:type="spellEnd"/>
            <w:r w:rsidRPr="00473CD7">
              <w:rPr>
                <w:rFonts w:ascii="Arial" w:hAnsi="Arial" w:cs="Arial"/>
                <w:sz w:val="28"/>
                <w:szCs w:val="28"/>
              </w:rPr>
              <w:t xml:space="preserve">’ </w:t>
            </w:r>
          </w:p>
          <w:p w:rsidR="00473CD7" w:rsidRP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</w:p>
          <w:p w:rsidR="00473CD7" w:rsidRP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  <w:r w:rsidRPr="00473CD7">
              <w:rPr>
                <w:rFonts w:ascii="Arial" w:hAnsi="Arial" w:cs="Arial"/>
                <w:color w:val="FF0000"/>
                <w:sz w:val="28"/>
                <w:szCs w:val="28"/>
              </w:rPr>
              <w:t>(league, tongue)</w:t>
            </w:r>
          </w:p>
        </w:tc>
        <w:tc>
          <w:tcPr>
            <w:tcW w:w="3005" w:type="dxa"/>
          </w:tcPr>
          <w:p w:rsidR="00473CD7" w:rsidRP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  <w:r w:rsidRPr="00473CD7">
              <w:rPr>
                <w:rFonts w:ascii="Arial" w:hAnsi="Arial" w:cs="Arial"/>
                <w:sz w:val="28"/>
                <w:szCs w:val="28"/>
              </w:rPr>
              <w:t>‘s’ sound spelt ‘</w:t>
            </w:r>
            <w:proofErr w:type="spellStart"/>
            <w:r w:rsidRPr="00473CD7">
              <w:rPr>
                <w:rFonts w:ascii="Arial" w:hAnsi="Arial" w:cs="Arial"/>
                <w:sz w:val="28"/>
                <w:szCs w:val="28"/>
              </w:rPr>
              <w:t>sc</w:t>
            </w:r>
            <w:proofErr w:type="spellEnd"/>
            <w:r w:rsidRPr="00473CD7">
              <w:rPr>
                <w:rFonts w:ascii="Arial" w:hAnsi="Arial" w:cs="Arial"/>
                <w:sz w:val="28"/>
                <w:szCs w:val="28"/>
              </w:rPr>
              <w:t xml:space="preserve">’ </w:t>
            </w:r>
          </w:p>
          <w:p w:rsidR="00473CD7" w:rsidRP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</w:p>
          <w:p w:rsidR="00473CD7" w:rsidRP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  <w:r w:rsidRPr="00473CD7">
              <w:rPr>
                <w:rFonts w:ascii="Arial" w:hAnsi="Arial" w:cs="Arial"/>
                <w:color w:val="FF0000"/>
                <w:sz w:val="28"/>
                <w:szCs w:val="28"/>
              </w:rPr>
              <w:t>(science, scene)</w:t>
            </w:r>
          </w:p>
        </w:tc>
        <w:tc>
          <w:tcPr>
            <w:tcW w:w="3006" w:type="dxa"/>
          </w:tcPr>
          <w:p w:rsidR="00473CD7" w:rsidRP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  <w:r w:rsidRPr="00473CD7">
              <w:rPr>
                <w:rFonts w:ascii="Arial" w:hAnsi="Arial" w:cs="Arial"/>
                <w:sz w:val="28"/>
                <w:szCs w:val="28"/>
              </w:rPr>
              <w:t xml:space="preserve">‘a’ sound spelt </w:t>
            </w:r>
            <w:proofErr w:type="spellStart"/>
            <w:r w:rsidRPr="00473CD7">
              <w:rPr>
                <w:rFonts w:ascii="Arial" w:hAnsi="Arial" w:cs="Arial"/>
                <w:sz w:val="28"/>
                <w:szCs w:val="28"/>
              </w:rPr>
              <w:t>ei</w:t>
            </w:r>
            <w:proofErr w:type="spellEnd"/>
            <w:r w:rsidRPr="00473CD7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Pr="00473CD7">
              <w:rPr>
                <w:rFonts w:ascii="Arial" w:hAnsi="Arial" w:cs="Arial"/>
                <w:sz w:val="28"/>
                <w:szCs w:val="28"/>
              </w:rPr>
              <w:t>eigh</w:t>
            </w:r>
            <w:proofErr w:type="spellEnd"/>
            <w:r w:rsidRPr="00473CD7">
              <w:rPr>
                <w:rFonts w:ascii="Arial" w:hAnsi="Arial" w:cs="Arial"/>
                <w:sz w:val="28"/>
                <w:szCs w:val="28"/>
              </w:rPr>
              <w:t xml:space="preserve"> or </w:t>
            </w:r>
            <w:proofErr w:type="spellStart"/>
            <w:r w:rsidRPr="00473CD7">
              <w:rPr>
                <w:rFonts w:ascii="Arial" w:hAnsi="Arial" w:cs="Arial"/>
                <w:sz w:val="28"/>
                <w:szCs w:val="28"/>
              </w:rPr>
              <w:t>ey</w:t>
            </w:r>
            <w:proofErr w:type="spellEnd"/>
            <w:r w:rsidRPr="00473CD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473CD7" w:rsidRP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  <w:r w:rsidRPr="00473CD7">
              <w:rPr>
                <w:rFonts w:ascii="Arial" w:hAnsi="Arial" w:cs="Arial"/>
                <w:color w:val="FF0000"/>
                <w:sz w:val="28"/>
                <w:szCs w:val="28"/>
              </w:rPr>
              <w:t>(vein, weigh, obey)</w:t>
            </w:r>
          </w:p>
        </w:tc>
      </w:tr>
      <w:tr w:rsidR="00473CD7" w:rsidTr="00473CD7">
        <w:tc>
          <w:tcPr>
            <w:tcW w:w="3005" w:type="dxa"/>
          </w:tcPr>
          <w:p w:rsid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  <w:r w:rsidRPr="00473CD7">
              <w:rPr>
                <w:rFonts w:ascii="Arial" w:hAnsi="Arial" w:cs="Arial"/>
                <w:sz w:val="28"/>
                <w:szCs w:val="28"/>
              </w:rPr>
              <w:t>Possessive apostrophe with plural words</w:t>
            </w:r>
          </w:p>
          <w:p w:rsidR="00473CD7" w:rsidRP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</w:p>
          <w:p w:rsidR="00473CD7" w:rsidRP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  <w:r w:rsidRPr="00473CD7">
              <w:rPr>
                <w:rFonts w:ascii="Arial" w:hAnsi="Arial" w:cs="Arial"/>
                <w:color w:val="FF0000"/>
                <w:sz w:val="28"/>
                <w:szCs w:val="28"/>
              </w:rPr>
              <w:t>(boys’, men’s)</w:t>
            </w:r>
          </w:p>
        </w:tc>
        <w:tc>
          <w:tcPr>
            <w:tcW w:w="3005" w:type="dxa"/>
          </w:tcPr>
          <w:p w:rsid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  <w:r w:rsidRPr="00473CD7">
              <w:rPr>
                <w:rFonts w:ascii="Arial" w:hAnsi="Arial" w:cs="Arial"/>
                <w:sz w:val="28"/>
                <w:szCs w:val="28"/>
              </w:rPr>
              <w:t xml:space="preserve">Homophones and near homophones </w:t>
            </w:r>
          </w:p>
          <w:p w:rsidR="00473CD7" w:rsidRP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</w:p>
          <w:p w:rsidR="00473CD7" w:rsidRP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  <w:r w:rsidRPr="00473CD7">
              <w:rPr>
                <w:rFonts w:ascii="Arial" w:hAnsi="Arial" w:cs="Arial"/>
                <w:color w:val="FF0000"/>
                <w:sz w:val="28"/>
                <w:szCs w:val="28"/>
              </w:rPr>
              <w:t>(accept/except, hear/ here)</w:t>
            </w:r>
          </w:p>
        </w:tc>
        <w:tc>
          <w:tcPr>
            <w:tcW w:w="3006" w:type="dxa"/>
          </w:tcPr>
          <w:p w:rsidR="00473CD7" w:rsidRP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  <w:r w:rsidRPr="00473CD7">
              <w:rPr>
                <w:rFonts w:ascii="Arial" w:hAnsi="Arial" w:cs="Arial"/>
                <w:sz w:val="28"/>
                <w:szCs w:val="28"/>
              </w:rPr>
              <w:t>‘k’ sound spelt ‘</w:t>
            </w:r>
            <w:proofErr w:type="spellStart"/>
            <w:r w:rsidRPr="00473CD7">
              <w:rPr>
                <w:rFonts w:ascii="Arial" w:hAnsi="Arial" w:cs="Arial"/>
                <w:sz w:val="28"/>
                <w:szCs w:val="28"/>
              </w:rPr>
              <w:t>que</w:t>
            </w:r>
            <w:proofErr w:type="spellEnd"/>
            <w:r w:rsidRPr="00473CD7">
              <w:rPr>
                <w:rFonts w:ascii="Arial" w:hAnsi="Arial" w:cs="Arial"/>
                <w:sz w:val="28"/>
                <w:szCs w:val="28"/>
              </w:rPr>
              <w:t xml:space="preserve">’ </w:t>
            </w:r>
          </w:p>
          <w:p w:rsid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</w:p>
          <w:p w:rsid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</w:p>
          <w:p w:rsidR="00473CD7" w:rsidRP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</w:p>
          <w:p w:rsidR="00473CD7" w:rsidRPr="00473CD7" w:rsidRDefault="00473CD7" w:rsidP="00473CD7">
            <w:pPr>
              <w:rPr>
                <w:rFonts w:ascii="Arial" w:hAnsi="Arial" w:cs="Arial"/>
                <w:sz w:val="28"/>
                <w:szCs w:val="28"/>
              </w:rPr>
            </w:pPr>
            <w:r w:rsidRPr="00473CD7">
              <w:rPr>
                <w:rFonts w:ascii="Arial" w:hAnsi="Arial" w:cs="Arial"/>
                <w:color w:val="FF0000"/>
                <w:sz w:val="28"/>
                <w:szCs w:val="28"/>
              </w:rPr>
              <w:t>(cheque, antique)</w:t>
            </w:r>
          </w:p>
        </w:tc>
      </w:tr>
    </w:tbl>
    <w:p w:rsidR="00F05D24" w:rsidRPr="002B0669" w:rsidRDefault="00101EDA" w:rsidP="00473CD7">
      <w:pPr>
        <w:ind w:left="2880" w:firstLine="720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Spelling rules for Year 4</w:t>
      </w:r>
    </w:p>
    <w:sectPr w:rsidR="00F05D24" w:rsidRPr="002B0669" w:rsidSect="00473C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669"/>
    <w:rsid w:val="00101EDA"/>
    <w:rsid w:val="002B0669"/>
    <w:rsid w:val="00473CD7"/>
    <w:rsid w:val="00A439E8"/>
    <w:rsid w:val="00AC6E8F"/>
    <w:rsid w:val="00F05D24"/>
    <w:rsid w:val="00FD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4E061F-4711-4F08-B8FC-508E1B5AE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6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0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Startup</dc:creator>
  <cp:keywords/>
  <dc:description/>
  <cp:lastModifiedBy>Natasha Startup</cp:lastModifiedBy>
  <cp:revision>4</cp:revision>
  <dcterms:created xsi:type="dcterms:W3CDTF">2019-10-02T16:07:00Z</dcterms:created>
  <dcterms:modified xsi:type="dcterms:W3CDTF">2019-10-02T16:10:00Z</dcterms:modified>
</cp:coreProperties>
</file>