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03" w:rsidRDefault="005E4722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453390"/>
                <wp:effectExtent l="9525" t="9525" r="28575" b="323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22" w:rsidRDefault="005E472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943634" w:themeColor="accent2" w:themeShade="B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CCFF"/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E4722" w:rsidRDefault="005E472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943634" w:themeColor="accent2" w:themeShade="B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CCFF"/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6000"/>
                                <w14:lumMod w14:val="75000"/>
                              </w14:scheme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A1869" w:rsidRPr="00FA1869">
        <w:rPr>
          <w:noProof/>
          <w:color w:val="8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27C1" wp14:editId="48850FD3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9" w:rsidRDefault="00FA186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A218EB" wp14:editId="37A2F139">
                                  <wp:extent cx="1655445" cy="16554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TPS Logo v1c - on light col2 - no text - 1500 px smalle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27C1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FA1869" w:rsidRDefault="00FA186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A218EB" wp14:editId="37A2F139">
                            <wp:extent cx="1655445" cy="16554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TPS Logo v1c - on light col2 - no text - 1500 px smalle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D03" w:rsidRDefault="00995D03" w:rsidP="00995D03">
      <w:pPr>
        <w:jc w:val="center"/>
        <w:rPr>
          <w:color w:val="800000"/>
          <w:sz w:val="32"/>
          <w:szCs w:val="32"/>
        </w:rPr>
      </w:pPr>
    </w:p>
    <w:p w:rsidR="00995D03" w:rsidRDefault="00995D03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Full Governing Body Meeting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 xml:space="preserve">Monday </w:t>
      </w:r>
      <w:r w:rsidR="00E85500">
        <w:rPr>
          <w:rFonts w:ascii="Arial" w:hAnsi="Arial" w:cs="Arial"/>
          <w:b/>
        </w:rPr>
        <w:t>8</w:t>
      </w:r>
      <w:r w:rsidR="00E85500" w:rsidRPr="00E85500">
        <w:rPr>
          <w:rFonts w:ascii="Arial" w:hAnsi="Arial" w:cs="Arial"/>
          <w:b/>
          <w:vertAlign w:val="superscript"/>
        </w:rPr>
        <w:t>th</w:t>
      </w:r>
      <w:r w:rsidR="00E85500">
        <w:rPr>
          <w:rFonts w:ascii="Arial" w:hAnsi="Arial" w:cs="Arial"/>
          <w:b/>
        </w:rPr>
        <w:t xml:space="preserve"> July </w:t>
      </w:r>
      <w:r w:rsidR="00B72158">
        <w:rPr>
          <w:rFonts w:ascii="Arial" w:hAnsi="Arial" w:cs="Arial"/>
          <w:b/>
        </w:rPr>
        <w:t>2019</w:t>
      </w:r>
      <w:r>
        <w:rPr>
          <w:rFonts w:ascii="Arial" w:hAnsi="Arial" w:cs="Arial"/>
          <w:b/>
        </w:rPr>
        <w:t>, 7pm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722" w:rsidRDefault="005E4722" w:rsidP="005E47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5E4722" w:rsidRPr="00A9488B" w:rsidTr="005E4722">
        <w:trPr>
          <w:jc w:val="center"/>
        </w:trPr>
        <w:tc>
          <w:tcPr>
            <w:tcW w:w="704" w:type="dxa"/>
          </w:tcPr>
          <w:p w:rsidR="005E4722" w:rsidRPr="00A9488B" w:rsidRDefault="005E4722" w:rsidP="00113F90">
            <w:pPr>
              <w:rPr>
                <w:rFonts w:ascii="Arial" w:hAnsi="Arial" w:cs="Arial"/>
                <w:b/>
              </w:rPr>
            </w:pPr>
            <w:r w:rsidRPr="00A9488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</w:tcPr>
          <w:p w:rsidR="005E4722" w:rsidRPr="00A9488B" w:rsidRDefault="005E4722" w:rsidP="00113F90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>Welcome and apologies</w:t>
            </w:r>
          </w:p>
          <w:p w:rsidR="00163289" w:rsidRPr="00A9488B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Pr="00A9488B" w:rsidRDefault="00C71AF8" w:rsidP="00113F90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>RC</w:t>
            </w:r>
          </w:p>
        </w:tc>
      </w:tr>
      <w:tr w:rsidR="00E224E4" w:rsidRPr="00A9488B" w:rsidTr="005E4722">
        <w:trPr>
          <w:jc w:val="center"/>
        </w:trPr>
        <w:tc>
          <w:tcPr>
            <w:tcW w:w="704" w:type="dxa"/>
          </w:tcPr>
          <w:p w:rsidR="00E224E4" w:rsidRPr="00A9488B" w:rsidRDefault="00E224E4" w:rsidP="00E224E4">
            <w:pPr>
              <w:rPr>
                <w:rFonts w:ascii="Arial" w:hAnsi="Arial" w:cs="Arial"/>
                <w:b/>
              </w:rPr>
            </w:pPr>
            <w:r w:rsidRPr="00A9488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:rsidR="00E224E4" w:rsidRPr="00A9488B" w:rsidRDefault="00E224E4" w:rsidP="00E224E4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>Minutes of previous meeting</w:t>
            </w:r>
            <w:r w:rsidR="00B72158" w:rsidRPr="00A9488B">
              <w:rPr>
                <w:rFonts w:ascii="Arial" w:hAnsi="Arial" w:cs="Arial"/>
              </w:rPr>
              <w:t xml:space="preserve">/matters arising </w:t>
            </w:r>
          </w:p>
          <w:p w:rsidR="00E224E4" w:rsidRPr="00A9488B" w:rsidRDefault="00E85500" w:rsidP="00E855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488B">
              <w:rPr>
                <w:rFonts w:ascii="Arial" w:hAnsi="Arial" w:cs="Arial"/>
                <w:sz w:val="24"/>
                <w:szCs w:val="24"/>
              </w:rPr>
              <w:t xml:space="preserve">20 May </w:t>
            </w:r>
            <w:r w:rsidR="002F4A21" w:rsidRPr="00A9488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41" w:type="dxa"/>
          </w:tcPr>
          <w:p w:rsidR="00E224E4" w:rsidRPr="00A9488B" w:rsidRDefault="00E224E4" w:rsidP="00E224E4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>All</w:t>
            </w:r>
          </w:p>
        </w:tc>
      </w:tr>
      <w:tr w:rsidR="00B72158" w:rsidRPr="00A9488B" w:rsidTr="005E4722">
        <w:trPr>
          <w:jc w:val="center"/>
        </w:trPr>
        <w:tc>
          <w:tcPr>
            <w:tcW w:w="704" w:type="dxa"/>
          </w:tcPr>
          <w:p w:rsidR="00B72158" w:rsidRPr="00A9488B" w:rsidRDefault="00B72158" w:rsidP="00B72158">
            <w:pPr>
              <w:rPr>
                <w:rFonts w:ascii="Arial" w:hAnsi="Arial" w:cs="Arial"/>
                <w:b/>
              </w:rPr>
            </w:pPr>
            <w:r w:rsidRPr="00A9488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B72158" w:rsidRPr="00A9488B" w:rsidRDefault="00B72158" w:rsidP="00B72158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>Declaration of Pecuniary Interests</w:t>
            </w:r>
          </w:p>
          <w:p w:rsidR="00B72158" w:rsidRPr="00A9488B" w:rsidRDefault="00B72158" w:rsidP="002F4A21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B72158" w:rsidRPr="00A9488B" w:rsidRDefault="002F4A21" w:rsidP="00B72158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>RC</w:t>
            </w:r>
          </w:p>
        </w:tc>
      </w:tr>
      <w:tr w:rsidR="00B72158" w:rsidRPr="00A9488B" w:rsidTr="005E4722">
        <w:trPr>
          <w:jc w:val="center"/>
        </w:trPr>
        <w:tc>
          <w:tcPr>
            <w:tcW w:w="704" w:type="dxa"/>
          </w:tcPr>
          <w:p w:rsidR="00B72158" w:rsidRPr="00A9488B" w:rsidRDefault="00B72158" w:rsidP="00B72158">
            <w:pPr>
              <w:rPr>
                <w:rFonts w:ascii="Arial" w:hAnsi="Arial" w:cs="Arial"/>
                <w:b/>
              </w:rPr>
            </w:pPr>
            <w:r w:rsidRPr="00A9488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B72158" w:rsidRPr="00A9488B" w:rsidRDefault="00B72158" w:rsidP="00B72158">
            <w:pPr>
              <w:rPr>
                <w:rFonts w:ascii="Arial" w:hAnsi="Arial" w:cs="Arial"/>
              </w:rPr>
            </w:pPr>
            <w:proofErr w:type="spellStart"/>
            <w:r w:rsidRPr="00A9488B">
              <w:rPr>
                <w:rFonts w:ascii="Arial" w:hAnsi="Arial" w:cs="Arial"/>
              </w:rPr>
              <w:t>Headteachers</w:t>
            </w:r>
            <w:proofErr w:type="spellEnd"/>
            <w:r w:rsidRPr="00A9488B">
              <w:rPr>
                <w:rFonts w:ascii="Arial" w:hAnsi="Arial" w:cs="Arial"/>
              </w:rPr>
              <w:t xml:space="preserve"> report </w:t>
            </w:r>
            <w:r w:rsidR="00DF4B93" w:rsidRPr="00A9488B">
              <w:rPr>
                <w:rFonts w:ascii="Arial" w:hAnsi="Arial" w:cs="Arial"/>
              </w:rPr>
              <w:t>– Brief update</w:t>
            </w:r>
          </w:p>
          <w:p w:rsidR="006B52B1" w:rsidRPr="00A9488B" w:rsidRDefault="006B52B1" w:rsidP="006B52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9488B">
              <w:rPr>
                <w:rFonts w:ascii="Arial" w:hAnsi="Arial" w:cs="Arial"/>
                <w:sz w:val="24"/>
                <w:szCs w:val="24"/>
              </w:rPr>
              <w:t xml:space="preserve">RAP </w:t>
            </w:r>
          </w:p>
          <w:p w:rsidR="006B52B1" w:rsidRPr="00A9488B" w:rsidRDefault="006B52B1" w:rsidP="006B52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9488B">
              <w:rPr>
                <w:rFonts w:ascii="Arial" w:hAnsi="Arial" w:cs="Arial"/>
                <w:sz w:val="24"/>
                <w:szCs w:val="24"/>
              </w:rPr>
              <w:t>Exclusions</w:t>
            </w:r>
          </w:p>
          <w:p w:rsidR="00A975A7" w:rsidRPr="00A9488B" w:rsidRDefault="006B52B1" w:rsidP="006B52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9488B">
              <w:rPr>
                <w:rFonts w:ascii="Arial" w:hAnsi="Arial" w:cs="Arial"/>
                <w:sz w:val="24"/>
                <w:szCs w:val="24"/>
              </w:rPr>
              <w:t xml:space="preserve">Safeguarding </w:t>
            </w:r>
            <w:r w:rsidRPr="00A9488B">
              <w:rPr>
                <w:rFonts w:ascii="wf_segoe-ui_normal" w:hAnsi="wf_segoe-ui_normal"/>
                <w:color w:val="F4F4F4"/>
                <w:sz w:val="24"/>
                <w:szCs w:val="24"/>
                <w:vertAlign w:val="subscript"/>
              </w:rPr>
              <w:t xml:space="preserve">l </w:t>
            </w:r>
          </w:p>
        </w:tc>
        <w:tc>
          <w:tcPr>
            <w:tcW w:w="941" w:type="dxa"/>
          </w:tcPr>
          <w:p w:rsidR="00B72158" w:rsidRPr="00A9488B" w:rsidRDefault="00B72158" w:rsidP="00B72158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>TS</w:t>
            </w:r>
          </w:p>
        </w:tc>
      </w:tr>
      <w:tr w:rsidR="00A975A7" w:rsidRPr="00A9488B" w:rsidTr="005E4722">
        <w:trPr>
          <w:jc w:val="center"/>
        </w:trPr>
        <w:tc>
          <w:tcPr>
            <w:tcW w:w="704" w:type="dxa"/>
          </w:tcPr>
          <w:p w:rsidR="00A975A7" w:rsidRPr="00A9488B" w:rsidRDefault="00A975A7" w:rsidP="00B72158">
            <w:pPr>
              <w:rPr>
                <w:rFonts w:ascii="Arial" w:hAnsi="Arial" w:cs="Arial"/>
                <w:b/>
              </w:rPr>
            </w:pPr>
            <w:r w:rsidRPr="00A9488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371" w:type="dxa"/>
          </w:tcPr>
          <w:p w:rsidR="00A975A7" w:rsidRPr="00A9488B" w:rsidRDefault="002F4A21" w:rsidP="002F4A21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>Chairs briefing</w:t>
            </w:r>
          </w:p>
        </w:tc>
        <w:tc>
          <w:tcPr>
            <w:tcW w:w="941" w:type="dxa"/>
          </w:tcPr>
          <w:p w:rsidR="00A975A7" w:rsidRPr="00A9488B" w:rsidRDefault="00E85500" w:rsidP="00B72158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>RC</w:t>
            </w:r>
          </w:p>
          <w:p w:rsidR="00A975A7" w:rsidRPr="00A9488B" w:rsidRDefault="00A975A7" w:rsidP="00B72158">
            <w:pPr>
              <w:rPr>
                <w:rFonts w:ascii="Arial" w:hAnsi="Arial" w:cs="Arial"/>
              </w:rPr>
            </w:pPr>
          </w:p>
        </w:tc>
      </w:tr>
      <w:tr w:rsidR="002F4A21" w:rsidRPr="00A9488B" w:rsidTr="005E4722">
        <w:trPr>
          <w:jc w:val="center"/>
        </w:trPr>
        <w:tc>
          <w:tcPr>
            <w:tcW w:w="704" w:type="dxa"/>
          </w:tcPr>
          <w:p w:rsidR="002F4A21" w:rsidRPr="00A9488B" w:rsidRDefault="002F4A21" w:rsidP="002F4A21">
            <w:pPr>
              <w:rPr>
                <w:rFonts w:ascii="Arial" w:hAnsi="Arial" w:cs="Arial"/>
                <w:b/>
              </w:rPr>
            </w:pPr>
            <w:r w:rsidRPr="00A9488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</w:tcPr>
          <w:p w:rsidR="002F4A21" w:rsidRPr="00A9488B" w:rsidRDefault="002F4A21" w:rsidP="002F4A21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 xml:space="preserve">GB Monitoring </w:t>
            </w:r>
            <w:proofErr w:type="spellStart"/>
            <w:r w:rsidRPr="00A9488B">
              <w:rPr>
                <w:rFonts w:ascii="Arial" w:hAnsi="Arial" w:cs="Arial"/>
              </w:rPr>
              <w:t>Programme</w:t>
            </w:r>
            <w:proofErr w:type="spellEnd"/>
          </w:p>
          <w:p w:rsidR="002F4A21" w:rsidRPr="00A9488B" w:rsidRDefault="002F4A21" w:rsidP="002F4A21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2F4A21" w:rsidRPr="00A9488B" w:rsidRDefault="002F4A21" w:rsidP="002F4A21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>RC</w:t>
            </w:r>
          </w:p>
        </w:tc>
      </w:tr>
      <w:tr w:rsidR="002F4A21" w:rsidRPr="00A9488B" w:rsidTr="005E4722">
        <w:trPr>
          <w:jc w:val="center"/>
        </w:trPr>
        <w:tc>
          <w:tcPr>
            <w:tcW w:w="704" w:type="dxa"/>
          </w:tcPr>
          <w:p w:rsidR="002F4A21" w:rsidRPr="00A9488B" w:rsidRDefault="002F4A21" w:rsidP="002F4A21">
            <w:pPr>
              <w:rPr>
                <w:rFonts w:ascii="Arial" w:hAnsi="Arial" w:cs="Arial"/>
                <w:b/>
              </w:rPr>
            </w:pPr>
            <w:r w:rsidRPr="00A9488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</w:tcPr>
          <w:p w:rsidR="002F4A21" w:rsidRPr="00A9488B" w:rsidRDefault="002F4A21" w:rsidP="002F4A21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>Curriculum Committee Update</w:t>
            </w:r>
          </w:p>
          <w:p w:rsidR="00DF4B93" w:rsidRPr="00A9488B" w:rsidRDefault="00DF4B93" w:rsidP="00DF4B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9488B">
              <w:rPr>
                <w:rFonts w:ascii="Arial" w:hAnsi="Arial" w:cs="Arial"/>
                <w:sz w:val="24"/>
                <w:szCs w:val="24"/>
              </w:rPr>
              <w:t>Feedback on Pupil progress/Pupil Premium</w:t>
            </w:r>
          </w:p>
          <w:p w:rsidR="002F4A21" w:rsidRPr="00A9488B" w:rsidRDefault="002F4A21" w:rsidP="002F4A21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2F4A21" w:rsidRPr="00A9488B" w:rsidRDefault="002F4A21" w:rsidP="002F4A21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>JH</w:t>
            </w:r>
          </w:p>
        </w:tc>
      </w:tr>
      <w:tr w:rsidR="00304737" w:rsidRPr="00A9488B" w:rsidTr="005E4722">
        <w:trPr>
          <w:jc w:val="center"/>
        </w:trPr>
        <w:tc>
          <w:tcPr>
            <w:tcW w:w="704" w:type="dxa"/>
          </w:tcPr>
          <w:p w:rsidR="00304737" w:rsidRPr="00A9488B" w:rsidRDefault="00A975A7" w:rsidP="00304737">
            <w:pPr>
              <w:rPr>
                <w:rFonts w:ascii="Arial" w:hAnsi="Arial" w:cs="Arial"/>
                <w:b/>
              </w:rPr>
            </w:pPr>
            <w:r w:rsidRPr="00A9488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</w:tcPr>
          <w:p w:rsidR="002F4A21" w:rsidRPr="00A9488B" w:rsidRDefault="00E85500" w:rsidP="00304737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>Reappointment of Governors</w:t>
            </w:r>
          </w:p>
          <w:p w:rsidR="00E85500" w:rsidRPr="00A9488B" w:rsidRDefault="00E85500" w:rsidP="00304737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04737" w:rsidRPr="00A9488B" w:rsidRDefault="00E85500" w:rsidP="00304737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>RC</w:t>
            </w:r>
          </w:p>
        </w:tc>
      </w:tr>
      <w:tr w:rsidR="005E4722" w:rsidRPr="00A9488B" w:rsidTr="005E4722">
        <w:trPr>
          <w:jc w:val="center"/>
        </w:trPr>
        <w:tc>
          <w:tcPr>
            <w:tcW w:w="704" w:type="dxa"/>
          </w:tcPr>
          <w:p w:rsidR="005E4722" w:rsidRPr="00A9488B" w:rsidRDefault="00412ADA" w:rsidP="00113F90">
            <w:pPr>
              <w:rPr>
                <w:rFonts w:ascii="Arial" w:hAnsi="Arial" w:cs="Arial"/>
                <w:b/>
              </w:rPr>
            </w:pPr>
            <w:r w:rsidRPr="00A9488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1" w:type="dxa"/>
          </w:tcPr>
          <w:p w:rsidR="005E4722" w:rsidRPr="00A9488B" w:rsidRDefault="002E50D4" w:rsidP="00113F90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>Part 2 – If applicable</w:t>
            </w:r>
          </w:p>
          <w:p w:rsidR="00163289" w:rsidRPr="00A9488B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Pr="00A9488B" w:rsidRDefault="005E4722" w:rsidP="00113F90">
            <w:pPr>
              <w:rPr>
                <w:rFonts w:ascii="Arial" w:hAnsi="Arial" w:cs="Arial"/>
              </w:rPr>
            </w:pPr>
          </w:p>
        </w:tc>
      </w:tr>
      <w:tr w:rsidR="00E62C39" w:rsidRPr="00A9488B" w:rsidTr="005E4722">
        <w:trPr>
          <w:jc w:val="center"/>
        </w:trPr>
        <w:tc>
          <w:tcPr>
            <w:tcW w:w="704" w:type="dxa"/>
          </w:tcPr>
          <w:p w:rsidR="00E62C39" w:rsidRPr="00A9488B" w:rsidRDefault="00412ADA" w:rsidP="00A975A7">
            <w:pPr>
              <w:rPr>
                <w:rFonts w:ascii="Arial" w:hAnsi="Arial" w:cs="Arial"/>
                <w:b/>
              </w:rPr>
            </w:pPr>
            <w:r w:rsidRPr="00A9488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71" w:type="dxa"/>
          </w:tcPr>
          <w:p w:rsidR="00E62C39" w:rsidRPr="00A9488B" w:rsidRDefault="002E50D4" w:rsidP="00113F90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>AOB</w:t>
            </w:r>
          </w:p>
          <w:p w:rsidR="00163289" w:rsidRPr="00A9488B" w:rsidRDefault="0016328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E62C39" w:rsidRPr="00A9488B" w:rsidRDefault="00E62C39" w:rsidP="00113F90">
            <w:pPr>
              <w:rPr>
                <w:rFonts w:ascii="Arial" w:hAnsi="Arial" w:cs="Arial"/>
              </w:rPr>
            </w:pPr>
          </w:p>
        </w:tc>
      </w:tr>
      <w:tr w:rsidR="005E4722" w:rsidRPr="00A9488B" w:rsidTr="005E4722">
        <w:trPr>
          <w:jc w:val="center"/>
        </w:trPr>
        <w:tc>
          <w:tcPr>
            <w:tcW w:w="704" w:type="dxa"/>
          </w:tcPr>
          <w:p w:rsidR="005E4722" w:rsidRPr="00A9488B" w:rsidRDefault="00412ADA" w:rsidP="00113F90">
            <w:pPr>
              <w:rPr>
                <w:rFonts w:ascii="Arial" w:hAnsi="Arial" w:cs="Arial"/>
                <w:b/>
              </w:rPr>
            </w:pPr>
            <w:r w:rsidRPr="00A9488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71" w:type="dxa"/>
          </w:tcPr>
          <w:p w:rsidR="005E4722" w:rsidRPr="00A9488B" w:rsidRDefault="005E4722" w:rsidP="00113F90">
            <w:pPr>
              <w:rPr>
                <w:rFonts w:ascii="Arial" w:hAnsi="Arial" w:cs="Arial"/>
              </w:rPr>
            </w:pPr>
            <w:r w:rsidRPr="00A9488B">
              <w:rPr>
                <w:rFonts w:ascii="Arial" w:hAnsi="Arial" w:cs="Arial"/>
              </w:rPr>
              <w:t xml:space="preserve">Date of next meeting </w:t>
            </w:r>
          </w:p>
          <w:p w:rsidR="005E4722" w:rsidRPr="00A9488B" w:rsidRDefault="00A9488B" w:rsidP="002F4A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TBC – proposed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dates for 2019/20 to be provided </w:t>
            </w:r>
          </w:p>
        </w:tc>
        <w:tc>
          <w:tcPr>
            <w:tcW w:w="941" w:type="dxa"/>
          </w:tcPr>
          <w:p w:rsidR="005E4722" w:rsidRPr="00A9488B" w:rsidRDefault="005E4722" w:rsidP="00113F90">
            <w:pPr>
              <w:rPr>
                <w:rFonts w:ascii="Arial" w:hAnsi="Arial" w:cs="Arial"/>
              </w:rPr>
            </w:pPr>
          </w:p>
        </w:tc>
      </w:tr>
    </w:tbl>
    <w:p w:rsidR="005E4722" w:rsidRPr="00707112" w:rsidRDefault="005E4722" w:rsidP="005E4722">
      <w:pPr>
        <w:rPr>
          <w:rFonts w:ascii="Arial" w:hAnsi="Arial" w:cs="Arial"/>
        </w:rPr>
      </w:pPr>
    </w:p>
    <w:p w:rsidR="00B368BE" w:rsidRDefault="00B368BE" w:rsidP="00995D03">
      <w:pPr>
        <w:jc w:val="center"/>
        <w:rPr>
          <w:color w:val="800000"/>
          <w:sz w:val="30"/>
          <w:szCs w:val="30"/>
        </w:rPr>
      </w:pPr>
    </w:p>
    <w:sectPr w:rsidR="00B368BE" w:rsidSect="00D66AD1">
      <w:footerReference w:type="default" r:id="rId10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AA" w:rsidRDefault="009C42AA">
      <w:r>
        <w:separator/>
      </w:r>
    </w:p>
  </w:endnote>
  <w:endnote w:type="continuationSeparator" w:id="0">
    <w:p w:rsidR="009C42AA" w:rsidRDefault="009C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BE" w:rsidRPr="00B368BE" w:rsidRDefault="00B368BE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AA" w:rsidRDefault="009C42AA">
      <w:r>
        <w:separator/>
      </w:r>
    </w:p>
  </w:footnote>
  <w:footnote w:type="continuationSeparator" w:id="0">
    <w:p w:rsidR="009C42AA" w:rsidRDefault="009C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E3AAA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081B"/>
    <w:multiLevelType w:val="hybridMultilevel"/>
    <w:tmpl w:val="5F9EA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 fillcolor="none [1605]" strokecolor="none [2405]">
      <v:fill color="none [1605]" opacity=".5" rotate="t"/>
      <v:stroke color="none [2405]" weight="1pt"/>
      <v:shadow on="t" color="#9cf"/>
      <o:colormru v:ext="edit" colors="#642423,#9e3a38,#943634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160CA"/>
    <w:rsid w:val="0003507D"/>
    <w:rsid w:val="000361AE"/>
    <w:rsid w:val="000446A0"/>
    <w:rsid w:val="00064D8E"/>
    <w:rsid w:val="000763EC"/>
    <w:rsid w:val="00091954"/>
    <w:rsid w:val="000F4942"/>
    <w:rsid w:val="00117BCE"/>
    <w:rsid w:val="001232B2"/>
    <w:rsid w:val="0013646C"/>
    <w:rsid w:val="001478E5"/>
    <w:rsid w:val="00163289"/>
    <w:rsid w:val="001867D4"/>
    <w:rsid w:val="001B5D69"/>
    <w:rsid w:val="001C6EEF"/>
    <w:rsid w:val="001F4972"/>
    <w:rsid w:val="00215AC3"/>
    <w:rsid w:val="00234E85"/>
    <w:rsid w:val="0028018F"/>
    <w:rsid w:val="002D4693"/>
    <w:rsid w:val="002E50D4"/>
    <w:rsid w:val="002F4A21"/>
    <w:rsid w:val="00304737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12ADA"/>
    <w:rsid w:val="0042693D"/>
    <w:rsid w:val="00476630"/>
    <w:rsid w:val="004B2CF9"/>
    <w:rsid w:val="004C62D0"/>
    <w:rsid w:val="00504961"/>
    <w:rsid w:val="00563ECC"/>
    <w:rsid w:val="0058434D"/>
    <w:rsid w:val="005960BD"/>
    <w:rsid w:val="005A0290"/>
    <w:rsid w:val="005D1DE8"/>
    <w:rsid w:val="005E4722"/>
    <w:rsid w:val="00604712"/>
    <w:rsid w:val="006219F9"/>
    <w:rsid w:val="00676EC9"/>
    <w:rsid w:val="006A04B8"/>
    <w:rsid w:val="006B52B1"/>
    <w:rsid w:val="006B5C1A"/>
    <w:rsid w:val="006D4DDC"/>
    <w:rsid w:val="006E538E"/>
    <w:rsid w:val="00741CFA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262E8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C42AA"/>
    <w:rsid w:val="009D3AD8"/>
    <w:rsid w:val="00A0445E"/>
    <w:rsid w:val="00A06EB1"/>
    <w:rsid w:val="00A8108D"/>
    <w:rsid w:val="00A90809"/>
    <w:rsid w:val="00A9488B"/>
    <w:rsid w:val="00A95C0E"/>
    <w:rsid w:val="00A975A7"/>
    <w:rsid w:val="00AF5790"/>
    <w:rsid w:val="00B03CB3"/>
    <w:rsid w:val="00B368BE"/>
    <w:rsid w:val="00B41B7E"/>
    <w:rsid w:val="00B72158"/>
    <w:rsid w:val="00B77C69"/>
    <w:rsid w:val="00BA298B"/>
    <w:rsid w:val="00BA35F1"/>
    <w:rsid w:val="00BC6F4D"/>
    <w:rsid w:val="00C31AA0"/>
    <w:rsid w:val="00C324FE"/>
    <w:rsid w:val="00C54CDE"/>
    <w:rsid w:val="00C71AF8"/>
    <w:rsid w:val="00C77A2C"/>
    <w:rsid w:val="00C872CC"/>
    <w:rsid w:val="00C90877"/>
    <w:rsid w:val="00C96D44"/>
    <w:rsid w:val="00CC0D41"/>
    <w:rsid w:val="00CC542C"/>
    <w:rsid w:val="00CC7D3B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DF4B93"/>
    <w:rsid w:val="00E224E4"/>
    <w:rsid w:val="00E629E2"/>
    <w:rsid w:val="00E62C39"/>
    <w:rsid w:val="00E709E8"/>
    <w:rsid w:val="00E85500"/>
    <w:rsid w:val="00EB07D9"/>
    <w:rsid w:val="00EB4128"/>
    <w:rsid w:val="00EC2FA3"/>
    <w:rsid w:val="00EE11AE"/>
    <w:rsid w:val="00F12793"/>
    <w:rsid w:val="00F43F27"/>
    <w:rsid w:val="00FA1869"/>
    <w:rsid w:val="00FA37BB"/>
    <w:rsid w:val="00FB19A9"/>
    <w:rsid w:val="00FB696F"/>
    <w:rsid w:val="00FC3BD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none [1605]" strokecolor="none [2405]">
      <v:fill color="none [1605]" opacity=".5" rotate="t"/>
      <v:stroke color="none [2405]" weight="1pt"/>
      <v:shadow on="t" color="#9cf"/>
      <o:colormru v:ext="edit" colors="#642423,#9e3a38,#943634,#9cf"/>
    </o:shapedefaults>
    <o:shapelayout v:ext="edit">
      <o:idmap v:ext="edit" data="1"/>
    </o:shapelayout>
  </w:shapeDefaults>
  <w:decimalSymbol w:val="."/>
  <w:listSeparator w:val=","/>
  <w14:docId w14:val="6D8DB883"/>
  <w15:docId w15:val="{853F9A5D-661B-4868-9E09-39A1D71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styleId="Hyperlink">
    <w:name w:val="Hyperlink"/>
    <w:rsid w:val="00995D03"/>
    <w:rPr>
      <w:color w:val="0000FF"/>
      <w:u w:val="single"/>
    </w:rPr>
  </w:style>
  <w:style w:type="paragraph" w:styleId="BalloonText">
    <w:name w:val="Balloon Text"/>
    <w:basedOn w:val="Normal"/>
    <w:semiHidden/>
    <w:rsid w:val="004766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D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E47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E4722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563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2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55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19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20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70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48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07374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431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229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55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6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58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9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837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498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030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6621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8933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1510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343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9550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0109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398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87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90164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28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4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7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14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6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8695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17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514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974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2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94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40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743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972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72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9098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051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00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4783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3756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2336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9617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117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7803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098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75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4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0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8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35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6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963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9544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30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06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12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81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93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92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33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97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919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304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753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1888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5610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75406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2954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793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6028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9850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B2CB-B360-47AC-9529-E15923E9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562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mailto:secretary@office.colltown-inf.bracknell-forest.sch.uk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Staff - Gemma Yates</cp:lastModifiedBy>
  <cp:revision>2</cp:revision>
  <cp:lastPrinted>2018-09-07T12:08:00Z</cp:lastPrinted>
  <dcterms:created xsi:type="dcterms:W3CDTF">2019-06-26T13:11:00Z</dcterms:created>
  <dcterms:modified xsi:type="dcterms:W3CDTF">2019-06-26T13:11:00Z</dcterms:modified>
</cp:coreProperties>
</file>