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90" w:rsidRPr="00BE2A89" w:rsidRDefault="002F5074">
      <w:pPr>
        <w:rPr>
          <w:rFonts w:cstheme="minorHAnsi"/>
          <w:b/>
          <w:sz w:val="28"/>
          <w:szCs w:val="28"/>
        </w:rPr>
      </w:pPr>
      <w:r w:rsidRPr="00BE2A89">
        <w:rPr>
          <w:rFonts w:cstheme="minorHAnsi"/>
          <w:b/>
          <w:sz w:val="28"/>
          <w:szCs w:val="28"/>
        </w:rPr>
        <w:t>Reading in Year 1</w:t>
      </w:r>
      <w:r w:rsidR="00193B59">
        <w:rPr>
          <w:rFonts w:cstheme="minorHAnsi"/>
          <w:b/>
          <w:sz w:val="28"/>
          <w:szCs w:val="28"/>
        </w:rPr>
        <w:t>- moving on</w:t>
      </w:r>
    </w:p>
    <w:p w:rsidR="00BE2A89" w:rsidRDefault="00BE2A89">
      <w:pPr>
        <w:rPr>
          <w:sz w:val="28"/>
          <w:szCs w:val="28"/>
        </w:rPr>
      </w:pPr>
      <w:r>
        <w:rPr>
          <w:sz w:val="28"/>
          <w:szCs w:val="28"/>
        </w:rPr>
        <w:t>We are pleased with the children’s progress</w:t>
      </w:r>
      <w:r w:rsidR="009831DE">
        <w:rPr>
          <w:sz w:val="28"/>
          <w:szCs w:val="28"/>
        </w:rPr>
        <w:t xml:space="preserve"> moving from Reception to </w:t>
      </w:r>
      <w:r>
        <w:rPr>
          <w:sz w:val="28"/>
          <w:szCs w:val="28"/>
        </w:rPr>
        <w:t xml:space="preserve">Year </w:t>
      </w:r>
      <w:r w:rsidR="00B06601">
        <w:rPr>
          <w:sz w:val="28"/>
          <w:szCs w:val="28"/>
        </w:rPr>
        <w:t>1 in learning to become a reader</w:t>
      </w:r>
      <w:r>
        <w:rPr>
          <w:sz w:val="28"/>
          <w:szCs w:val="28"/>
        </w:rPr>
        <w:t xml:space="preserve"> and are grateful for the support you give by reading with your child at home.</w:t>
      </w:r>
    </w:p>
    <w:p w:rsidR="00BE2A89" w:rsidRDefault="00BE2A89">
      <w:pPr>
        <w:rPr>
          <w:sz w:val="28"/>
          <w:szCs w:val="28"/>
        </w:rPr>
      </w:pPr>
      <w:r>
        <w:rPr>
          <w:sz w:val="28"/>
          <w:szCs w:val="28"/>
        </w:rPr>
        <w:t xml:space="preserve">The children will now be bringing home a book they can read begin to </w:t>
      </w:r>
      <w:r w:rsidRPr="00BE2A89">
        <w:rPr>
          <w:b/>
          <w:sz w:val="28"/>
          <w:szCs w:val="28"/>
        </w:rPr>
        <w:t>fluently</w:t>
      </w:r>
      <w:r>
        <w:rPr>
          <w:sz w:val="28"/>
          <w:szCs w:val="28"/>
        </w:rPr>
        <w:t xml:space="preserve"> and the second book will be an </w:t>
      </w:r>
      <w:r w:rsidRPr="00BE2A89">
        <w:rPr>
          <w:b/>
          <w:sz w:val="28"/>
          <w:szCs w:val="28"/>
        </w:rPr>
        <w:t>instructional</w:t>
      </w:r>
      <w:r>
        <w:rPr>
          <w:sz w:val="28"/>
          <w:szCs w:val="28"/>
        </w:rPr>
        <w:t xml:space="preserve"> text that they may need more support with.</w:t>
      </w:r>
    </w:p>
    <w:p w:rsidR="00B06601" w:rsidRPr="00193B59" w:rsidRDefault="00B06601" w:rsidP="00B0660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Calibri"/>
          <w:color w:val="222222"/>
          <w:spacing w:val="3"/>
          <w:sz w:val="28"/>
          <w:szCs w:val="28"/>
        </w:rPr>
      </w:pPr>
      <w:r w:rsidRPr="00193B59">
        <w:rPr>
          <w:rFonts w:asciiTheme="minorHAnsi" w:hAnsiTheme="minorHAnsi"/>
          <w:sz w:val="28"/>
          <w:szCs w:val="28"/>
        </w:rPr>
        <w:t>If you want to know more about our phonics programme</w:t>
      </w:r>
      <w:r w:rsidR="00193B59">
        <w:rPr>
          <w:rFonts w:asciiTheme="minorHAnsi" w:hAnsiTheme="minorHAnsi"/>
          <w:sz w:val="28"/>
          <w:szCs w:val="28"/>
        </w:rPr>
        <w:t xml:space="preserve"> </w:t>
      </w:r>
      <w:r w:rsidRPr="00193B59">
        <w:rPr>
          <w:rFonts w:asciiTheme="minorHAnsi" w:hAnsiTheme="minorHAnsi"/>
          <w:sz w:val="28"/>
          <w:szCs w:val="28"/>
        </w:rPr>
        <w:t>- how it is organised and how you pronounce sounds, please follow the link below.</w:t>
      </w:r>
      <w:r w:rsidRPr="00193B59">
        <w:rPr>
          <w:rFonts w:asciiTheme="minorHAnsi" w:hAnsiTheme="minorHAnsi" w:cs="Calibri"/>
          <w:color w:val="222222"/>
          <w:spacing w:val="3"/>
          <w:sz w:val="28"/>
          <w:szCs w:val="28"/>
        </w:rPr>
        <w:t xml:space="preserve"> We would recommend the video in particular, where you can hear a child saying each of the sounds in our phonics programme.</w:t>
      </w:r>
    </w:p>
    <w:p w:rsidR="00B06601" w:rsidRPr="009831DE" w:rsidRDefault="009831DE" w:rsidP="00B06601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noProof/>
          <w:sz w:val="28"/>
        </w:rPr>
      </w:pPr>
      <w:hyperlink r:id="rId5" w:history="1">
        <w:r w:rsidRPr="009831DE">
          <w:rPr>
            <w:rStyle w:val="Hyperlink"/>
            <w:rFonts w:asciiTheme="minorHAnsi" w:hAnsiTheme="minorHAnsi" w:cstheme="minorHAnsi"/>
            <w:noProof/>
            <w:sz w:val="28"/>
          </w:rPr>
          <w:t>https://www.littlewandlelettersandsounds.org.uk/resources/for-parents/</w:t>
        </w:r>
      </w:hyperlink>
    </w:p>
    <w:p w:rsidR="009831DE" w:rsidRDefault="009831DE" w:rsidP="00B06601">
      <w:pPr>
        <w:pStyle w:val="NormalWeb"/>
        <w:shd w:val="clear" w:color="auto" w:fill="FFFFFF"/>
        <w:spacing w:before="0" w:beforeAutospacing="0" w:after="375" w:afterAutospacing="0"/>
        <w:rPr>
          <w:rFonts w:ascii="Calibri" w:hAnsi="Calibri" w:cs="Calibri"/>
          <w:color w:val="222222"/>
          <w:spacing w:val="3"/>
          <w:sz w:val="28"/>
          <w:szCs w:val="28"/>
        </w:rPr>
      </w:pPr>
      <w:r>
        <w:rPr>
          <w:rFonts w:ascii="Calibri" w:hAnsi="Calibri" w:cs="Calibri"/>
          <w:color w:val="222222"/>
          <w:spacing w:val="3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59706BF0" wp14:editId="13E25BD7">
            <wp:extent cx="35337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01" w:rsidRPr="00FC1274" w:rsidRDefault="00B06601" w:rsidP="00B06601">
      <w:pPr>
        <w:pStyle w:val="NormalWeb"/>
        <w:shd w:val="clear" w:color="auto" w:fill="FFFFFF"/>
        <w:spacing w:before="0" w:beforeAutospacing="0" w:after="375" w:afterAutospacing="0"/>
        <w:rPr>
          <w:rFonts w:ascii="Calibri" w:hAnsi="Calibri" w:cs="Calibri"/>
          <w:color w:val="222222"/>
          <w:spacing w:val="3"/>
          <w:sz w:val="28"/>
          <w:szCs w:val="28"/>
        </w:rPr>
      </w:pPr>
    </w:p>
    <w:p w:rsidR="00BE2A89" w:rsidRDefault="00BE2A89">
      <w:pPr>
        <w:rPr>
          <w:sz w:val="28"/>
          <w:szCs w:val="28"/>
        </w:rPr>
      </w:pPr>
    </w:p>
    <w:p w:rsidR="00075645" w:rsidRPr="00193B59" w:rsidRDefault="00075645" w:rsidP="00186062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="Calibri"/>
          <w:color w:val="222222"/>
          <w:spacing w:val="3"/>
          <w:sz w:val="28"/>
          <w:szCs w:val="28"/>
        </w:rPr>
      </w:pPr>
      <w:bookmarkStart w:id="0" w:name="_GoBack"/>
      <w:bookmarkEnd w:id="0"/>
    </w:p>
    <w:p w:rsidR="00186062" w:rsidRDefault="00186062" w:rsidP="00186062">
      <w:pPr>
        <w:rPr>
          <w:sz w:val="28"/>
          <w:szCs w:val="28"/>
        </w:rPr>
      </w:pPr>
    </w:p>
    <w:p w:rsidR="00B06601" w:rsidRDefault="00B06601">
      <w:pPr>
        <w:rPr>
          <w:sz w:val="28"/>
          <w:szCs w:val="28"/>
        </w:rPr>
      </w:pPr>
    </w:p>
    <w:p w:rsidR="00BE2A89" w:rsidRDefault="00BE2A89">
      <w:r>
        <w:rPr>
          <w:sz w:val="28"/>
          <w:szCs w:val="28"/>
        </w:rPr>
        <w:t xml:space="preserve"> </w:t>
      </w:r>
    </w:p>
    <w:sectPr w:rsidR="00BE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4"/>
    <w:rsid w:val="00075645"/>
    <w:rsid w:val="00186062"/>
    <w:rsid w:val="00193B59"/>
    <w:rsid w:val="002F5074"/>
    <w:rsid w:val="0030706B"/>
    <w:rsid w:val="004054C1"/>
    <w:rsid w:val="005926A1"/>
    <w:rsid w:val="009831DE"/>
    <w:rsid w:val="00AA497D"/>
    <w:rsid w:val="00B06601"/>
    <w:rsid w:val="00BE2A89"/>
    <w:rsid w:val="00C428B9"/>
    <w:rsid w:val="00C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955B"/>
  <w15:chartTrackingRefBased/>
  <w15:docId w15:val="{EFA145DF-609C-4C6B-B09A-2A8D6A6E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66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littlewandlelettersandsounds.org.uk/resources/for-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1FFD-28B3-4849-8420-92F98F95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Jade Faircloth</cp:lastModifiedBy>
  <cp:revision>2</cp:revision>
  <dcterms:created xsi:type="dcterms:W3CDTF">2022-09-04T11:38:00Z</dcterms:created>
  <dcterms:modified xsi:type="dcterms:W3CDTF">2022-09-04T11:38:00Z</dcterms:modified>
</cp:coreProperties>
</file>