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8DFCC" w14:textId="03A3833F" w:rsidR="00E843F5" w:rsidRPr="00CC395C" w:rsidRDefault="00060A91" w:rsidP="00CC395C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>Autumn 1</w:t>
      </w:r>
      <w:r w:rsidR="001D54F6">
        <w:rPr>
          <w:b/>
          <w:sz w:val="28"/>
          <w:szCs w:val="36"/>
        </w:rPr>
        <w:t xml:space="preserve"> - Week </w:t>
      </w:r>
      <w:r w:rsidR="00162BF7">
        <w:rPr>
          <w:b/>
          <w:sz w:val="28"/>
          <w:szCs w:val="36"/>
        </w:rPr>
        <w:t>6</w:t>
      </w:r>
      <w:r w:rsidR="0022186E">
        <w:rPr>
          <w:b/>
          <w:sz w:val="28"/>
          <w:szCs w:val="36"/>
        </w:rPr>
        <w:t xml:space="preserve"> </w:t>
      </w:r>
      <w:r w:rsidR="00336532" w:rsidRPr="00CC395C">
        <w:rPr>
          <w:b/>
          <w:sz w:val="28"/>
          <w:szCs w:val="36"/>
        </w:rPr>
        <w:t>Spelling Homework</w:t>
      </w:r>
    </w:p>
    <w:p w14:paraId="4B2E565F" w14:textId="633EFC0B" w:rsidR="00336532" w:rsidRPr="00241E5D" w:rsidRDefault="00336532" w:rsidP="00241E5D">
      <w:pPr>
        <w:pStyle w:val="NormalWeb"/>
        <w:kinsoku w:val="0"/>
        <w:overflowPunct w:val="0"/>
        <w:spacing w:before="0" w:beforeAutospacing="0" w:after="0" w:afterAutospacing="0" w:line="216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241E5D">
        <w:rPr>
          <w:rFonts w:asciiTheme="minorHAnsi" w:hAnsiTheme="minorHAnsi" w:cstheme="minorHAnsi"/>
          <w:sz w:val="28"/>
          <w:szCs w:val="28"/>
        </w:rPr>
        <w:t>These are the words that we will be learning to spe</w:t>
      </w:r>
      <w:r w:rsidR="00CC395C" w:rsidRPr="00241E5D">
        <w:rPr>
          <w:rFonts w:asciiTheme="minorHAnsi" w:hAnsiTheme="minorHAnsi" w:cstheme="minorHAnsi"/>
          <w:sz w:val="28"/>
          <w:szCs w:val="28"/>
        </w:rPr>
        <w:t xml:space="preserve">ll </w:t>
      </w:r>
      <w:r w:rsidR="00A40E09" w:rsidRPr="00241E5D">
        <w:rPr>
          <w:rFonts w:asciiTheme="minorHAnsi" w:hAnsiTheme="minorHAnsi" w:cstheme="minorHAnsi"/>
          <w:sz w:val="28"/>
          <w:szCs w:val="28"/>
        </w:rPr>
        <w:t xml:space="preserve">from </w:t>
      </w:r>
      <w:r w:rsidR="00A67AEC">
        <w:rPr>
          <w:rFonts w:asciiTheme="minorHAnsi" w:hAnsiTheme="minorHAnsi" w:cstheme="minorHAnsi"/>
          <w:b/>
          <w:sz w:val="28"/>
          <w:szCs w:val="28"/>
        </w:rPr>
        <w:t>Monday</w:t>
      </w:r>
      <w:r w:rsidR="005C401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62BF7">
        <w:rPr>
          <w:rFonts w:asciiTheme="minorHAnsi" w:hAnsiTheme="minorHAnsi" w:cstheme="minorHAnsi"/>
          <w:b/>
          <w:sz w:val="28"/>
          <w:szCs w:val="28"/>
        </w:rPr>
        <w:t>5</w:t>
      </w:r>
      <w:r w:rsidR="00F14DA1">
        <w:rPr>
          <w:rFonts w:asciiTheme="minorHAnsi" w:hAnsiTheme="minorHAnsi" w:cstheme="minorHAnsi"/>
          <w:b/>
          <w:sz w:val="28"/>
          <w:szCs w:val="28"/>
        </w:rPr>
        <w:t>th</w:t>
      </w:r>
      <w:r w:rsidR="00FB7A20">
        <w:rPr>
          <w:rFonts w:asciiTheme="minorHAnsi" w:hAnsiTheme="minorHAnsi" w:cstheme="minorHAnsi"/>
          <w:b/>
          <w:sz w:val="28"/>
          <w:szCs w:val="28"/>
          <w:vertAlign w:val="superscript"/>
        </w:rPr>
        <w:t xml:space="preserve"> </w:t>
      </w:r>
      <w:r w:rsidR="00162BF7">
        <w:rPr>
          <w:rFonts w:asciiTheme="minorHAnsi" w:hAnsiTheme="minorHAnsi" w:cstheme="minorHAnsi"/>
          <w:b/>
          <w:sz w:val="28"/>
          <w:szCs w:val="28"/>
        </w:rPr>
        <w:t>October</w:t>
      </w:r>
      <w:r w:rsidR="007E6417" w:rsidRPr="00241E5D">
        <w:rPr>
          <w:rFonts w:asciiTheme="minorHAnsi" w:hAnsiTheme="minorHAnsi" w:cstheme="minorHAnsi"/>
          <w:b/>
          <w:sz w:val="28"/>
          <w:szCs w:val="28"/>
        </w:rPr>
        <w:t>.</w:t>
      </w:r>
      <w:r w:rsidR="007E6417" w:rsidRPr="00241E5D">
        <w:rPr>
          <w:rFonts w:asciiTheme="minorHAnsi" w:hAnsiTheme="minorHAnsi" w:cstheme="minorHAnsi"/>
          <w:sz w:val="28"/>
          <w:szCs w:val="28"/>
        </w:rPr>
        <w:t xml:space="preserve"> </w:t>
      </w:r>
      <w:r w:rsidR="00E324BA">
        <w:rPr>
          <w:rFonts w:asciiTheme="minorHAnsi" w:hAnsiTheme="minorHAnsi" w:cstheme="minorHAnsi"/>
          <w:sz w:val="28"/>
          <w:szCs w:val="28"/>
        </w:rPr>
        <w:t xml:space="preserve">These are </w:t>
      </w:r>
      <w:r w:rsidR="00F14DA1">
        <w:rPr>
          <w:rFonts w:asciiTheme="minorHAnsi" w:hAnsiTheme="minorHAnsi" w:cstheme="minorHAnsi"/>
          <w:b/>
          <w:sz w:val="28"/>
          <w:szCs w:val="28"/>
        </w:rPr>
        <w:t xml:space="preserve">words with the </w:t>
      </w:r>
      <w:r w:rsidR="00BC4894">
        <w:rPr>
          <w:rFonts w:asciiTheme="minorHAnsi" w:hAnsiTheme="minorHAnsi" w:cstheme="minorHAnsi"/>
          <w:b/>
          <w:sz w:val="28"/>
          <w:szCs w:val="28"/>
        </w:rPr>
        <w:t>prefix</w:t>
      </w:r>
      <w:r w:rsidR="00F14DA1">
        <w:rPr>
          <w:rFonts w:asciiTheme="minorHAnsi" w:hAnsiTheme="minorHAnsi" w:cstheme="minorHAnsi"/>
          <w:b/>
          <w:sz w:val="28"/>
          <w:szCs w:val="28"/>
        </w:rPr>
        <w:t xml:space="preserve"> ‘</w:t>
      </w:r>
      <w:r w:rsidR="00BC4894">
        <w:rPr>
          <w:rFonts w:asciiTheme="minorHAnsi" w:hAnsiTheme="minorHAnsi" w:cstheme="minorHAnsi"/>
          <w:b/>
          <w:sz w:val="28"/>
          <w:szCs w:val="28"/>
        </w:rPr>
        <w:t>inter-</w:t>
      </w:r>
      <w:r w:rsidR="00F14DA1">
        <w:rPr>
          <w:rFonts w:asciiTheme="minorHAnsi" w:hAnsiTheme="minorHAnsi" w:cstheme="minorHAnsi"/>
          <w:b/>
          <w:sz w:val="28"/>
          <w:szCs w:val="28"/>
        </w:rPr>
        <w:t>’</w:t>
      </w:r>
      <w:r w:rsidR="00E324BA">
        <w:rPr>
          <w:rFonts w:asciiTheme="minorHAnsi" w:hAnsiTheme="minorHAnsi" w:cstheme="minorHAnsi"/>
          <w:b/>
          <w:sz w:val="28"/>
          <w:szCs w:val="28"/>
        </w:rPr>
        <w:t>.</w:t>
      </w:r>
      <w:r w:rsidR="00241E5D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 </w:t>
      </w:r>
      <w:r w:rsidR="00432BDF" w:rsidRPr="00241E5D">
        <w:rPr>
          <w:rFonts w:asciiTheme="minorHAnsi" w:hAnsiTheme="minorHAnsi" w:cstheme="minorHAnsi"/>
          <w:sz w:val="28"/>
          <w:szCs w:val="28"/>
        </w:rPr>
        <w:t xml:space="preserve">You </w:t>
      </w:r>
      <w:r w:rsidR="00CC395C" w:rsidRPr="00241E5D">
        <w:rPr>
          <w:rFonts w:asciiTheme="minorHAnsi" w:hAnsiTheme="minorHAnsi" w:cstheme="minorHAnsi"/>
          <w:sz w:val="28"/>
          <w:szCs w:val="28"/>
        </w:rPr>
        <w:t xml:space="preserve">will be tested on </w:t>
      </w:r>
      <w:r w:rsidR="001D54F6" w:rsidRPr="00241E5D">
        <w:rPr>
          <w:rFonts w:asciiTheme="minorHAnsi" w:hAnsiTheme="minorHAnsi" w:cstheme="minorHAnsi"/>
          <w:b/>
          <w:sz w:val="28"/>
          <w:szCs w:val="28"/>
        </w:rPr>
        <w:t xml:space="preserve">Friday </w:t>
      </w:r>
      <w:r w:rsidR="00162BF7">
        <w:rPr>
          <w:rFonts w:asciiTheme="minorHAnsi" w:hAnsiTheme="minorHAnsi" w:cstheme="minorHAnsi"/>
          <w:b/>
          <w:sz w:val="28"/>
          <w:szCs w:val="28"/>
        </w:rPr>
        <w:t>9</w:t>
      </w:r>
      <w:r w:rsidR="00162BF7" w:rsidRPr="00162BF7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="00162BF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14DA1">
        <w:rPr>
          <w:rFonts w:asciiTheme="minorHAnsi" w:hAnsiTheme="minorHAnsi" w:cstheme="minorHAnsi"/>
          <w:b/>
          <w:sz w:val="28"/>
          <w:szCs w:val="28"/>
        </w:rPr>
        <w:t>of October.</w:t>
      </w:r>
    </w:p>
    <w:p w14:paraId="4BB45C5E" w14:textId="77777777" w:rsidR="00CC395C" w:rsidRPr="00CC395C" w:rsidRDefault="00CC395C" w:rsidP="00336532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tbl>
      <w:tblPr>
        <w:tblStyle w:val="TableGrid"/>
        <w:tblW w:w="4531" w:type="dxa"/>
        <w:tblLook w:val="04A0" w:firstRow="1" w:lastRow="0" w:firstColumn="1" w:lastColumn="0" w:noHBand="0" w:noVBand="1"/>
      </w:tblPr>
      <w:tblGrid>
        <w:gridCol w:w="4531"/>
      </w:tblGrid>
      <w:tr w:rsidR="00A67AEC" w:rsidRPr="00432BDF" w14:paraId="31457BD7" w14:textId="77777777" w:rsidTr="00DD287E">
        <w:trPr>
          <w:trHeight w:val="578"/>
        </w:trPr>
        <w:tc>
          <w:tcPr>
            <w:tcW w:w="4531" w:type="dxa"/>
          </w:tcPr>
          <w:p w14:paraId="61486487" w14:textId="585DB220" w:rsidR="00A67AEC" w:rsidRPr="00BC4894" w:rsidRDefault="00BC4894" w:rsidP="00A67AEC">
            <w:pPr>
              <w:rPr>
                <w:rFonts w:cstheme="minorHAnsi"/>
                <w:sz w:val="32"/>
                <w:szCs w:val="28"/>
              </w:rPr>
            </w:pPr>
            <w:bookmarkStart w:id="0" w:name="_Hlk192077502"/>
            <w:r w:rsidRPr="00BC4894">
              <w:rPr>
                <w:rFonts w:cstheme="minorHAnsi"/>
                <w:sz w:val="32"/>
                <w:szCs w:val="28"/>
              </w:rPr>
              <w:t>interact</w:t>
            </w:r>
          </w:p>
        </w:tc>
      </w:tr>
      <w:tr w:rsidR="00A67AEC" w:rsidRPr="00432BDF" w14:paraId="69F766A8" w14:textId="77777777" w:rsidTr="00DD287E">
        <w:trPr>
          <w:trHeight w:val="578"/>
        </w:trPr>
        <w:tc>
          <w:tcPr>
            <w:tcW w:w="4531" w:type="dxa"/>
          </w:tcPr>
          <w:p w14:paraId="51ACB70E" w14:textId="00FC07A9" w:rsidR="00A67AEC" w:rsidRPr="00BC4894" w:rsidRDefault="00BC4894" w:rsidP="00A67AEC">
            <w:pPr>
              <w:rPr>
                <w:rFonts w:cstheme="minorHAnsi"/>
                <w:sz w:val="32"/>
                <w:szCs w:val="28"/>
              </w:rPr>
            </w:pPr>
            <w:r w:rsidRPr="00BC4894">
              <w:rPr>
                <w:rFonts w:cstheme="minorHAnsi"/>
                <w:sz w:val="32"/>
                <w:szCs w:val="28"/>
              </w:rPr>
              <w:t>intercept</w:t>
            </w:r>
          </w:p>
        </w:tc>
      </w:tr>
      <w:tr w:rsidR="00A67AEC" w:rsidRPr="00432BDF" w14:paraId="1166B591" w14:textId="77777777" w:rsidTr="00DD287E">
        <w:trPr>
          <w:trHeight w:val="578"/>
        </w:trPr>
        <w:tc>
          <w:tcPr>
            <w:tcW w:w="4531" w:type="dxa"/>
          </w:tcPr>
          <w:p w14:paraId="532A1B50" w14:textId="686580FA" w:rsidR="00A67AEC" w:rsidRPr="00BC4894" w:rsidRDefault="00BC4894" w:rsidP="00A67AEC">
            <w:pPr>
              <w:rPr>
                <w:rFonts w:cstheme="minorHAnsi"/>
                <w:sz w:val="32"/>
                <w:szCs w:val="28"/>
              </w:rPr>
            </w:pPr>
            <w:r w:rsidRPr="00BC4894">
              <w:rPr>
                <w:rFonts w:cstheme="minorHAnsi"/>
                <w:sz w:val="32"/>
                <w:szCs w:val="28"/>
              </w:rPr>
              <w:t>interchange</w:t>
            </w:r>
          </w:p>
        </w:tc>
      </w:tr>
      <w:tr w:rsidR="00A67AEC" w:rsidRPr="00432BDF" w14:paraId="19BDCD65" w14:textId="77777777" w:rsidTr="00DD287E">
        <w:trPr>
          <w:trHeight w:val="578"/>
        </w:trPr>
        <w:tc>
          <w:tcPr>
            <w:tcW w:w="4531" w:type="dxa"/>
          </w:tcPr>
          <w:p w14:paraId="2C502590" w14:textId="5681E22F" w:rsidR="00A67AEC" w:rsidRPr="00BC4894" w:rsidRDefault="00BC4894" w:rsidP="00A67AEC">
            <w:pPr>
              <w:rPr>
                <w:rFonts w:cstheme="minorHAnsi"/>
                <w:sz w:val="32"/>
                <w:szCs w:val="28"/>
              </w:rPr>
            </w:pPr>
            <w:r w:rsidRPr="00BC4894">
              <w:rPr>
                <w:rFonts w:cstheme="minorHAnsi"/>
                <w:sz w:val="32"/>
                <w:szCs w:val="28"/>
              </w:rPr>
              <w:t>intercity</w:t>
            </w:r>
          </w:p>
        </w:tc>
      </w:tr>
      <w:tr w:rsidR="00A67AEC" w:rsidRPr="00432BDF" w14:paraId="63918568" w14:textId="77777777" w:rsidTr="00DD287E">
        <w:trPr>
          <w:trHeight w:val="578"/>
        </w:trPr>
        <w:tc>
          <w:tcPr>
            <w:tcW w:w="4531" w:type="dxa"/>
          </w:tcPr>
          <w:p w14:paraId="217D6B7E" w14:textId="0F8B4F26" w:rsidR="00A67AEC" w:rsidRPr="00BC4894" w:rsidRDefault="00BC4894" w:rsidP="00A67AEC">
            <w:pPr>
              <w:rPr>
                <w:rFonts w:cstheme="minorHAnsi"/>
                <w:sz w:val="32"/>
                <w:szCs w:val="28"/>
              </w:rPr>
            </w:pPr>
            <w:r w:rsidRPr="00BC4894">
              <w:rPr>
                <w:rFonts w:cstheme="minorHAnsi"/>
                <w:sz w:val="32"/>
                <w:szCs w:val="28"/>
              </w:rPr>
              <w:t>intercom</w:t>
            </w:r>
          </w:p>
        </w:tc>
      </w:tr>
      <w:tr w:rsidR="00A67AEC" w:rsidRPr="00432BDF" w14:paraId="0698CC17" w14:textId="77777777" w:rsidTr="00DD287E">
        <w:trPr>
          <w:trHeight w:val="578"/>
        </w:trPr>
        <w:tc>
          <w:tcPr>
            <w:tcW w:w="4531" w:type="dxa"/>
          </w:tcPr>
          <w:p w14:paraId="60B7CF4E" w14:textId="17ED04ED" w:rsidR="00A67AEC" w:rsidRPr="00BC4894" w:rsidRDefault="00BC4894" w:rsidP="00A67AEC">
            <w:pPr>
              <w:rPr>
                <w:rFonts w:cstheme="minorHAnsi"/>
                <w:sz w:val="32"/>
                <w:szCs w:val="28"/>
              </w:rPr>
            </w:pPr>
            <w:r w:rsidRPr="00BC4894">
              <w:rPr>
                <w:rFonts w:cstheme="minorHAnsi"/>
                <w:sz w:val="32"/>
                <w:szCs w:val="28"/>
              </w:rPr>
              <w:t>interface</w:t>
            </w:r>
          </w:p>
        </w:tc>
      </w:tr>
      <w:tr w:rsidR="00A67AEC" w:rsidRPr="00432BDF" w14:paraId="05BA9E74" w14:textId="77777777" w:rsidTr="00DD287E">
        <w:trPr>
          <w:trHeight w:val="578"/>
        </w:trPr>
        <w:tc>
          <w:tcPr>
            <w:tcW w:w="4531" w:type="dxa"/>
          </w:tcPr>
          <w:p w14:paraId="2EDA3F49" w14:textId="4B5DE89B" w:rsidR="00A67AEC" w:rsidRPr="00BC4894" w:rsidRDefault="00BC4894" w:rsidP="00A67AEC">
            <w:pPr>
              <w:rPr>
                <w:rFonts w:cstheme="minorHAnsi"/>
                <w:sz w:val="32"/>
                <w:szCs w:val="28"/>
              </w:rPr>
            </w:pPr>
            <w:r w:rsidRPr="00BC4894">
              <w:rPr>
                <w:rFonts w:cstheme="minorHAnsi"/>
                <w:sz w:val="32"/>
                <w:szCs w:val="28"/>
              </w:rPr>
              <w:t>interfere</w:t>
            </w:r>
          </w:p>
        </w:tc>
      </w:tr>
      <w:tr w:rsidR="00A67AEC" w:rsidRPr="00432BDF" w14:paraId="124B45DF" w14:textId="77777777" w:rsidTr="00DD287E">
        <w:trPr>
          <w:trHeight w:val="578"/>
        </w:trPr>
        <w:tc>
          <w:tcPr>
            <w:tcW w:w="4531" w:type="dxa"/>
          </w:tcPr>
          <w:p w14:paraId="635D6DD4" w14:textId="36A95954" w:rsidR="00A67AEC" w:rsidRPr="00BC4894" w:rsidRDefault="00BC4894" w:rsidP="00A67AEC">
            <w:pPr>
              <w:rPr>
                <w:rFonts w:cstheme="minorHAnsi"/>
                <w:sz w:val="32"/>
                <w:szCs w:val="28"/>
              </w:rPr>
            </w:pPr>
            <w:r w:rsidRPr="00BC4894">
              <w:rPr>
                <w:rFonts w:cstheme="minorHAnsi"/>
                <w:sz w:val="32"/>
                <w:szCs w:val="28"/>
              </w:rPr>
              <w:t>international</w:t>
            </w:r>
          </w:p>
        </w:tc>
      </w:tr>
      <w:tr w:rsidR="00A67AEC" w:rsidRPr="00432BDF" w14:paraId="3BF47061" w14:textId="77777777" w:rsidTr="00DD287E">
        <w:trPr>
          <w:trHeight w:val="578"/>
        </w:trPr>
        <w:tc>
          <w:tcPr>
            <w:tcW w:w="4531" w:type="dxa"/>
          </w:tcPr>
          <w:p w14:paraId="6CC4260B" w14:textId="21E44C0D" w:rsidR="00A67AEC" w:rsidRPr="00BC4894" w:rsidRDefault="00BC4894" w:rsidP="00A67AEC">
            <w:pPr>
              <w:rPr>
                <w:rFonts w:cstheme="minorHAnsi"/>
                <w:sz w:val="32"/>
                <w:szCs w:val="28"/>
              </w:rPr>
            </w:pPr>
            <w:r w:rsidRPr="00BC4894">
              <w:rPr>
                <w:rFonts w:cstheme="minorHAnsi"/>
                <w:sz w:val="32"/>
                <w:szCs w:val="28"/>
              </w:rPr>
              <w:t>internet</w:t>
            </w:r>
          </w:p>
        </w:tc>
      </w:tr>
      <w:tr w:rsidR="00A67AEC" w:rsidRPr="00432BDF" w14:paraId="1B93577F" w14:textId="77777777" w:rsidTr="00DD287E">
        <w:trPr>
          <w:trHeight w:val="578"/>
        </w:trPr>
        <w:tc>
          <w:tcPr>
            <w:tcW w:w="4531" w:type="dxa"/>
          </w:tcPr>
          <w:p w14:paraId="2B8800CC" w14:textId="39BD77A1" w:rsidR="00A67AEC" w:rsidRPr="00BC4894" w:rsidRDefault="00BC4894" w:rsidP="00A67AEC">
            <w:pPr>
              <w:rPr>
                <w:rFonts w:cstheme="minorHAnsi"/>
                <w:sz w:val="32"/>
                <w:szCs w:val="28"/>
              </w:rPr>
            </w:pPr>
            <w:r w:rsidRPr="00BC4894">
              <w:rPr>
                <w:rFonts w:cstheme="minorHAnsi"/>
                <w:sz w:val="32"/>
                <w:szCs w:val="28"/>
              </w:rPr>
              <w:t>interview</w:t>
            </w:r>
          </w:p>
        </w:tc>
      </w:tr>
    </w:tbl>
    <w:bookmarkEnd w:id="0"/>
    <w:p w14:paraId="7E905E40" w14:textId="77777777" w:rsidR="00DD287E" w:rsidRDefault="00336532">
      <w:pPr>
        <w:rPr>
          <w:sz w:val="32"/>
          <w:szCs w:val="36"/>
        </w:rPr>
      </w:pPr>
      <w:r w:rsidRPr="00CC395C">
        <w:rPr>
          <w:sz w:val="32"/>
          <w:szCs w:val="36"/>
        </w:rPr>
        <w:t xml:space="preserve"> </w:t>
      </w:r>
    </w:p>
    <w:p w14:paraId="037CC985" w14:textId="77777777" w:rsidR="00336532" w:rsidRPr="00DD287E" w:rsidRDefault="00336532">
      <w:pPr>
        <w:rPr>
          <w:sz w:val="32"/>
          <w:szCs w:val="36"/>
        </w:rPr>
      </w:pPr>
      <w:r w:rsidRPr="00CC395C">
        <w:rPr>
          <w:sz w:val="28"/>
          <w:szCs w:val="36"/>
        </w:rPr>
        <w:t xml:space="preserve">Can you think of any other words that would follow the rule? </w:t>
      </w:r>
    </w:p>
    <w:p w14:paraId="654BA7FD" w14:textId="44D6899F" w:rsidR="000E4CE9" w:rsidRDefault="000E4CE9" w:rsidP="000E4CE9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p w14:paraId="756A66D6" w14:textId="77C0F8DA" w:rsidR="00AA34F1" w:rsidRDefault="00AA34F1" w:rsidP="000E4CE9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p w14:paraId="6FE44FAD" w14:textId="77777777" w:rsidR="00BC4894" w:rsidRPr="00CC395C" w:rsidRDefault="00BC4894" w:rsidP="00BC4894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 xml:space="preserve">Autumn 1 - Week 6 </w:t>
      </w:r>
      <w:r w:rsidRPr="00CC395C">
        <w:rPr>
          <w:b/>
          <w:sz w:val="28"/>
          <w:szCs w:val="36"/>
        </w:rPr>
        <w:t>Spelling Homework</w:t>
      </w:r>
    </w:p>
    <w:p w14:paraId="24D1951D" w14:textId="02582970" w:rsidR="00BC4894" w:rsidRPr="00241E5D" w:rsidRDefault="00BC4894" w:rsidP="00BC4894">
      <w:pPr>
        <w:pStyle w:val="NormalWeb"/>
        <w:kinsoku w:val="0"/>
        <w:overflowPunct w:val="0"/>
        <w:spacing w:before="0" w:beforeAutospacing="0" w:after="0" w:afterAutospacing="0" w:line="216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241E5D">
        <w:rPr>
          <w:rFonts w:asciiTheme="minorHAnsi" w:hAnsiTheme="minorHAnsi" w:cstheme="minorHAnsi"/>
          <w:sz w:val="28"/>
          <w:szCs w:val="28"/>
        </w:rPr>
        <w:t xml:space="preserve">These are the words that we will be learning to spell from </w:t>
      </w:r>
      <w:r>
        <w:rPr>
          <w:rFonts w:asciiTheme="minorHAnsi" w:hAnsiTheme="minorHAnsi" w:cstheme="minorHAnsi"/>
          <w:b/>
          <w:sz w:val="28"/>
          <w:szCs w:val="28"/>
        </w:rPr>
        <w:t>Monday 5th</w:t>
      </w:r>
      <w:r>
        <w:rPr>
          <w:rFonts w:asciiTheme="minorHAnsi" w:hAnsiTheme="minorHAnsi" w:cstheme="minorHAnsi"/>
          <w:b/>
          <w:sz w:val="28"/>
          <w:szCs w:val="28"/>
          <w:vertAlign w:val="superscript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October</w:t>
      </w:r>
      <w:r w:rsidRPr="00241E5D">
        <w:rPr>
          <w:rFonts w:asciiTheme="minorHAnsi" w:hAnsiTheme="minorHAnsi" w:cstheme="minorHAnsi"/>
          <w:b/>
          <w:sz w:val="28"/>
          <w:szCs w:val="28"/>
        </w:rPr>
        <w:t>.</w:t>
      </w:r>
      <w:r w:rsidRPr="00241E5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These are </w:t>
      </w:r>
      <w:r>
        <w:rPr>
          <w:rFonts w:asciiTheme="minorHAnsi" w:hAnsiTheme="minorHAnsi" w:cstheme="minorHAnsi"/>
          <w:b/>
          <w:sz w:val="28"/>
          <w:szCs w:val="28"/>
        </w:rPr>
        <w:t>words with the prefix ‘inter-’.</w:t>
      </w:r>
      <w:r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241E5D">
        <w:rPr>
          <w:rFonts w:asciiTheme="minorHAnsi" w:hAnsiTheme="minorHAnsi" w:cstheme="minorHAnsi"/>
          <w:sz w:val="28"/>
          <w:szCs w:val="28"/>
        </w:rPr>
        <w:t xml:space="preserve">You will be tested on </w:t>
      </w:r>
      <w:r w:rsidRPr="00241E5D">
        <w:rPr>
          <w:rFonts w:asciiTheme="minorHAnsi" w:hAnsiTheme="minorHAnsi" w:cstheme="minorHAnsi"/>
          <w:b/>
          <w:sz w:val="28"/>
          <w:szCs w:val="28"/>
        </w:rPr>
        <w:t xml:space="preserve">Friday </w:t>
      </w:r>
      <w:r>
        <w:rPr>
          <w:rFonts w:asciiTheme="minorHAnsi" w:hAnsiTheme="minorHAnsi" w:cstheme="minorHAnsi"/>
          <w:b/>
          <w:sz w:val="28"/>
          <w:szCs w:val="28"/>
        </w:rPr>
        <w:t>9</w:t>
      </w:r>
      <w:r w:rsidRPr="00162BF7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sz w:val="28"/>
          <w:szCs w:val="28"/>
        </w:rPr>
        <w:t xml:space="preserve"> of October.</w:t>
      </w:r>
    </w:p>
    <w:p w14:paraId="75A4CC8A" w14:textId="77777777" w:rsidR="00CF49B3" w:rsidRPr="00CC395C" w:rsidRDefault="00CF49B3" w:rsidP="00CF49B3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tbl>
      <w:tblPr>
        <w:tblStyle w:val="TableGrid"/>
        <w:tblW w:w="4531" w:type="dxa"/>
        <w:tblLook w:val="04A0" w:firstRow="1" w:lastRow="0" w:firstColumn="1" w:lastColumn="0" w:noHBand="0" w:noVBand="1"/>
      </w:tblPr>
      <w:tblGrid>
        <w:gridCol w:w="4531"/>
      </w:tblGrid>
      <w:tr w:rsidR="00BC4894" w:rsidRPr="00432BDF" w14:paraId="3429EB68" w14:textId="77777777" w:rsidTr="00E3198D">
        <w:trPr>
          <w:trHeight w:val="578"/>
        </w:trPr>
        <w:tc>
          <w:tcPr>
            <w:tcW w:w="4531" w:type="dxa"/>
          </w:tcPr>
          <w:p w14:paraId="4E47D101" w14:textId="793787FD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interact</w:t>
            </w:r>
          </w:p>
        </w:tc>
      </w:tr>
      <w:tr w:rsidR="00BC4894" w:rsidRPr="00432BDF" w14:paraId="66114153" w14:textId="77777777" w:rsidTr="00E3198D">
        <w:trPr>
          <w:trHeight w:val="578"/>
        </w:trPr>
        <w:tc>
          <w:tcPr>
            <w:tcW w:w="4531" w:type="dxa"/>
          </w:tcPr>
          <w:p w14:paraId="4738B8AB" w14:textId="6268ECB8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intercept</w:t>
            </w:r>
          </w:p>
        </w:tc>
      </w:tr>
      <w:tr w:rsidR="00BC4894" w:rsidRPr="00432BDF" w14:paraId="166AB14C" w14:textId="77777777" w:rsidTr="00E3198D">
        <w:trPr>
          <w:trHeight w:val="578"/>
        </w:trPr>
        <w:tc>
          <w:tcPr>
            <w:tcW w:w="4531" w:type="dxa"/>
          </w:tcPr>
          <w:p w14:paraId="3F03F8C0" w14:textId="6E4E39C4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interchange</w:t>
            </w:r>
          </w:p>
        </w:tc>
      </w:tr>
      <w:tr w:rsidR="00BC4894" w:rsidRPr="00432BDF" w14:paraId="76B76E9D" w14:textId="77777777" w:rsidTr="00E3198D">
        <w:trPr>
          <w:trHeight w:val="578"/>
        </w:trPr>
        <w:tc>
          <w:tcPr>
            <w:tcW w:w="4531" w:type="dxa"/>
          </w:tcPr>
          <w:p w14:paraId="16207865" w14:textId="4A0AF5C2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intercity</w:t>
            </w:r>
          </w:p>
        </w:tc>
      </w:tr>
      <w:tr w:rsidR="00BC4894" w:rsidRPr="00432BDF" w14:paraId="16EB46FB" w14:textId="77777777" w:rsidTr="00E3198D">
        <w:trPr>
          <w:trHeight w:val="578"/>
        </w:trPr>
        <w:tc>
          <w:tcPr>
            <w:tcW w:w="4531" w:type="dxa"/>
          </w:tcPr>
          <w:p w14:paraId="761B7884" w14:textId="21830080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intercom</w:t>
            </w:r>
          </w:p>
        </w:tc>
      </w:tr>
      <w:tr w:rsidR="00BC4894" w:rsidRPr="00432BDF" w14:paraId="641078E3" w14:textId="77777777" w:rsidTr="00E3198D">
        <w:trPr>
          <w:trHeight w:val="578"/>
        </w:trPr>
        <w:tc>
          <w:tcPr>
            <w:tcW w:w="4531" w:type="dxa"/>
          </w:tcPr>
          <w:p w14:paraId="5B0EDBBB" w14:textId="39B6ECFE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interface</w:t>
            </w:r>
          </w:p>
        </w:tc>
      </w:tr>
      <w:tr w:rsidR="00BC4894" w:rsidRPr="00432BDF" w14:paraId="335F8B93" w14:textId="77777777" w:rsidTr="00E3198D">
        <w:trPr>
          <w:trHeight w:val="578"/>
        </w:trPr>
        <w:tc>
          <w:tcPr>
            <w:tcW w:w="4531" w:type="dxa"/>
          </w:tcPr>
          <w:p w14:paraId="66FA8224" w14:textId="39AE927B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interfere</w:t>
            </w:r>
          </w:p>
        </w:tc>
      </w:tr>
      <w:tr w:rsidR="00BC4894" w:rsidRPr="00432BDF" w14:paraId="38E1FB29" w14:textId="77777777" w:rsidTr="00E3198D">
        <w:trPr>
          <w:trHeight w:val="578"/>
        </w:trPr>
        <w:tc>
          <w:tcPr>
            <w:tcW w:w="4531" w:type="dxa"/>
          </w:tcPr>
          <w:p w14:paraId="737A60D7" w14:textId="79365A16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international</w:t>
            </w:r>
          </w:p>
        </w:tc>
      </w:tr>
      <w:tr w:rsidR="00BC4894" w:rsidRPr="00432BDF" w14:paraId="0843CE2E" w14:textId="77777777" w:rsidTr="00E3198D">
        <w:trPr>
          <w:trHeight w:val="578"/>
        </w:trPr>
        <w:tc>
          <w:tcPr>
            <w:tcW w:w="4531" w:type="dxa"/>
          </w:tcPr>
          <w:p w14:paraId="506D32D4" w14:textId="352B034A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internet</w:t>
            </w:r>
          </w:p>
        </w:tc>
      </w:tr>
      <w:tr w:rsidR="00BC4894" w:rsidRPr="00432BDF" w14:paraId="16434E10" w14:textId="77777777" w:rsidTr="00E3198D">
        <w:trPr>
          <w:trHeight w:val="578"/>
        </w:trPr>
        <w:tc>
          <w:tcPr>
            <w:tcW w:w="4531" w:type="dxa"/>
          </w:tcPr>
          <w:p w14:paraId="2C49620D" w14:textId="4E2A0D1E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interview</w:t>
            </w:r>
          </w:p>
        </w:tc>
      </w:tr>
    </w:tbl>
    <w:p w14:paraId="2F167E46" w14:textId="77777777" w:rsidR="00CF49B3" w:rsidRDefault="00CF49B3" w:rsidP="00CF49B3">
      <w:pPr>
        <w:rPr>
          <w:sz w:val="32"/>
          <w:szCs w:val="36"/>
        </w:rPr>
      </w:pPr>
      <w:r w:rsidRPr="00CC395C">
        <w:rPr>
          <w:sz w:val="32"/>
          <w:szCs w:val="36"/>
        </w:rPr>
        <w:t xml:space="preserve"> </w:t>
      </w:r>
    </w:p>
    <w:p w14:paraId="0CF721B1" w14:textId="77777777" w:rsidR="00CF49B3" w:rsidRPr="00DD287E" w:rsidRDefault="00CF49B3" w:rsidP="00CF49B3">
      <w:pPr>
        <w:rPr>
          <w:sz w:val="32"/>
          <w:szCs w:val="36"/>
        </w:rPr>
      </w:pPr>
      <w:r w:rsidRPr="00CC395C">
        <w:rPr>
          <w:sz w:val="28"/>
          <w:szCs w:val="36"/>
        </w:rPr>
        <w:t xml:space="preserve">Can you think of any other words that would follow the rule? </w:t>
      </w:r>
    </w:p>
    <w:p w14:paraId="0376C88F" w14:textId="77777777" w:rsidR="00A67AEC" w:rsidRDefault="00A67AEC" w:rsidP="00A67AEC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p w14:paraId="7EF8C261" w14:textId="77777777" w:rsidR="00A67AEC" w:rsidRDefault="00A67AEC" w:rsidP="00A67AEC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p w14:paraId="1752375B" w14:textId="77777777" w:rsidR="00BC4894" w:rsidRPr="00CC395C" w:rsidRDefault="00BC4894" w:rsidP="00BC4894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 xml:space="preserve">Autumn 1 - Week 6 </w:t>
      </w:r>
      <w:r w:rsidRPr="00CC395C">
        <w:rPr>
          <w:b/>
          <w:sz w:val="28"/>
          <w:szCs w:val="36"/>
        </w:rPr>
        <w:t>Spelling Homework</w:t>
      </w:r>
    </w:p>
    <w:p w14:paraId="48224BEA" w14:textId="0B3A4F55" w:rsidR="00BC4894" w:rsidRPr="00241E5D" w:rsidRDefault="00BC4894" w:rsidP="00BC4894">
      <w:pPr>
        <w:pStyle w:val="NormalWeb"/>
        <w:kinsoku w:val="0"/>
        <w:overflowPunct w:val="0"/>
        <w:spacing w:before="0" w:beforeAutospacing="0" w:after="0" w:afterAutospacing="0" w:line="216" w:lineRule="auto"/>
        <w:textAlignment w:val="baseline"/>
        <w:rPr>
          <w:rFonts w:asciiTheme="minorHAnsi" w:hAnsiTheme="minorHAnsi" w:cstheme="minorHAnsi"/>
          <w:sz w:val="28"/>
          <w:szCs w:val="28"/>
        </w:rPr>
      </w:pPr>
      <w:r w:rsidRPr="00241E5D">
        <w:rPr>
          <w:rFonts w:asciiTheme="minorHAnsi" w:hAnsiTheme="minorHAnsi" w:cstheme="minorHAnsi"/>
          <w:sz w:val="28"/>
          <w:szCs w:val="28"/>
        </w:rPr>
        <w:t xml:space="preserve">These are the words that we will be learning to spell from </w:t>
      </w:r>
      <w:r>
        <w:rPr>
          <w:rFonts w:asciiTheme="minorHAnsi" w:hAnsiTheme="minorHAnsi" w:cstheme="minorHAnsi"/>
          <w:b/>
          <w:sz w:val="28"/>
          <w:szCs w:val="28"/>
        </w:rPr>
        <w:t>Monday 5th</w:t>
      </w:r>
      <w:r>
        <w:rPr>
          <w:rFonts w:asciiTheme="minorHAnsi" w:hAnsiTheme="minorHAnsi" w:cstheme="minorHAnsi"/>
          <w:b/>
          <w:sz w:val="28"/>
          <w:szCs w:val="28"/>
          <w:vertAlign w:val="superscript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October</w:t>
      </w:r>
      <w:r w:rsidRPr="00241E5D">
        <w:rPr>
          <w:rFonts w:asciiTheme="minorHAnsi" w:hAnsiTheme="minorHAnsi" w:cstheme="minorHAnsi"/>
          <w:b/>
          <w:sz w:val="28"/>
          <w:szCs w:val="28"/>
        </w:rPr>
        <w:t>.</w:t>
      </w:r>
      <w:r w:rsidRPr="00241E5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These are </w:t>
      </w:r>
      <w:r>
        <w:rPr>
          <w:rFonts w:asciiTheme="minorHAnsi" w:hAnsiTheme="minorHAnsi" w:cstheme="minorHAnsi"/>
          <w:b/>
          <w:sz w:val="28"/>
          <w:szCs w:val="28"/>
        </w:rPr>
        <w:t>words with the prefix ‘inter-’.</w:t>
      </w:r>
      <w:r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241E5D">
        <w:rPr>
          <w:rFonts w:asciiTheme="minorHAnsi" w:hAnsiTheme="minorHAnsi" w:cstheme="minorHAnsi"/>
          <w:sz w:val="28"/>
          <w:szCs w:val="28"/>
        </w:rPr>
        <w:t xml:space="preserve">You will be tested on </w:t>
      </w:r>
      <w:r w:rsidRPr="00241E5D">
        <w:rPr>
          <w:rFonts w:asciiTheme="minorHAnsi" w:hAnsiTheme="minorHAnsi" w:cstheme="minorHAnsi"/>
          <w:b/>
          <w:sz w:val="28"/>
          <w:szCs w:val="28"/>
        </w:rPr>
        <w:t xml:space="preserve">Friday </w:t>
      </w:r>
      <w:r>
        <w:rPr>
          <w:rFonts w:asciiTheme="minorHAnsi" w:hAnsiTheme="minorHAnsi" w:cstheme="minorHAnsi"/>
          <w:b/>
          <w:sz w:val="28"/>
          <w:szCs w:val="28"/>
        </w:rPr>
        <w:t>9</w:t>
      </w:r>
      <w:r w:rsidRPr="00162BF7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sz w:val="28"/>
          <w:szCs w:val="28"/>
        </w:rPr>
        <w:t xml:space="preserve"> of October.</w:t>
      </w:r>
    </w:p>
    <w:p w14:paraId="445431E9" w14:textId="77777777" w:rsidR="00CF49B3" w:rsidRPr="00CC395C" w:rsidRDefault="00CF49B3" w:rsidP="00CF49B3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tbl>
      <w:tblPr>
        <w:tblStyle w:val="TableGrid"/>
        <w:tblW w:w="4531" w:type="dxa"/>
        <w:tblLook w:val="04A0" w:firstRow="1" w:lastRow="0" w:firstColumn="1" w:lastColumn="0" w:noHBand="0" w:noVBand="1"/>
      </w:tblPr>
      <w:tblGrid>
        <w:gridCol w:w="4531"/>
      </w:tblGrid>
      <w:tr w:rsidR="00BC4894" w:rsidRPr="00432BDF" w14:paraId="7118255C" w14:textId="77777777" w:rsidTr="00E3198D">
        <w:trPr>
          <w:trHeight w:val="578"/>
        </w:trPr>
        <w:tc>
          <w:tcPr>
            <w:tcW w:w="4531" w:type="dxa"/>
          </w:tcPr>
          <w:p w14:paraId="6D0B99CC" w14:textId="5FB48C4C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interact</w:t>
            </w:r>
          </w:p>
        </w:tc>
      </w:tr>
      <w:tr w:rsidR="00BC4894" w:rsidRPr="00432BDF" w14:paraId="285D997A" w14:textId="77777777" w:rsidTr="00E3198D">
        <w:trPr>
          <w:trHeight w:val="578"/>
        </w:trPr>
        <w:tc>
          <w:tcPr>
            <w:tcW w:w="4531" w:type="dxa"/>
          </w:tcPr>
          <w:p w14:paraId="465E3D2C" w14:textId="2C7735EC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intercept</w:t>
            </w:r>
          </w:p>
        </w:tc>
      </w:tr>
      <w:tr w:rsidR="00BC4894" w:rsidRPr="00432BDF" w14:paraId="041A7184" w14:textId="77777777" w:rsidTr="00E3198D">
        <w:trPr>
          <w:trHeight w:val="578"/>
        </w:trPr>
        <w:tc>
          <w:tcPr>
            <w:tcW w:w="4531" w:type="dxa"/>
          </w:tcPr>
          <w:p w14:paraId="29D5A4A7" w14:textId="745C714D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interchange</w:t>
            </w:r>
          </w:p>
        </w:tc>
      </w:tr>
      <w:tr w:rsidR="00BC4894" w:rsidRPr="00432BDF" w14:paraId="529B7551" w14:textId="77777777" w:rsidTr="00E3198D">
        <w:trPr>
          <w:trHeight w:val="578"/>
        </w:trPr>
        <w:tc>
          <w:tcPr>
            <w:tcW w:w="4531" w:type="dxa"/>
          </w:tcPr>
          <w:p w14:paraId="05817613" w14:textId="19739D9F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intercity</w:t>
            </w:r>
          </w:p>
        </w:tc>
      </w:tr>
      <w:tr w:rsidR="00BC4894" w:rsidRPr="00432BDF" w14:paraId="16EC1413" w14:textId="77777777" w:rsidTr="00E3198D">
        <w:trPr>
          <w:trHeight w:val="578"/>
        </w:trPr>
        <w:tc>
          <w:tcPr>
            <w:tcW w:w="4531" w:type="dxa"/>
          </w:tcPr>
          <w:p w14:paraId="30F08A08" w14:textId="03729FFA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intercom</w:t>
            </w:r>
            <w:bookmarkStart w:id="1" w:name="_GoBack"/>
            <w:bookmarkEnd w:id="1"/>
          </w:p>
        </w:tc>
      </w:tr>
      <w:tr w:rsidR="00BC4894" w:rsidRPr="00432BDF" w14:paraId="755E02C2" w14:textId="77777777" w:rsidTr="00E3198D">
        <w:trPr>
          <w:trHeight w:val="578"/>
        </w:trPr>
        <w:tc>
          <w:tcPr>
            <w:tcW w:w="4531" w:type="dxa"/>
          </w:tcPr>
          <w:p w14:paraId="79CAD518" w14:textId="5F6FEAAC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interface</w:t>
            </w:r>
          </w:p>
        </w:tc>
      </w:tr>
      <w:tr w:rsidR="00BC4894" w:rsidRPr="00432BDF" w14:paraId="45ACB237" w14:textId="77777777" w:rsidTr="00E3198D">
        <w:trPr>
          <w:trHeight w:val="578"/>
        </w:trPr>
        <w:tc>
          <w:tcPr>
            <w:tcW w:w="4531" w:type="dxa"/>
          </w:tcPr>
          <w:p w14:paraId="329CD539" w14:textId="638AB2CE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interfere</w:t>
            </w:r>
          </w:p>
        </w:tc>
      </w:tr>
      <w:tr w:rsidR="00BC4894" w:rsidRPr="00432BDF" w14:paraId="14D14C02" w14:textId="77777777" w:rsidTr="00E3198D">
        <w:trPr>
          <w:trHeight w:val="578"/>
        </w:trPr>
        <w:tc>
          <w:tcPr>
            <w:tcW w:w="4531" w:type="dxa"/>
          </w:tcPr>
          <w:p w14:paraId="0D3DBEE7" w14:textId="5AFA7F5F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international</w:t>
            </w:r>
          </w:p>
        </w:tc>
      </w:tr>
      <w:tr w:rsidR="00BC4894" w:rsidRPr="00432BDF" w14:paraId="6F43DCCB" w14:textId="77777777" w:rsidTr="00E3198D">
        <w:trPr>
          <w:trHeight w:val="578"/>
        </w:trPr>
        <w:tc>
          <w:tcPr>
            <w:tcW w:w="4531" w:type="dxa"/>
          </w:tcPr>
          <w:p w14:paraId="3C5DA305" w14:textId="56F546FD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internet</w:t>
            </w:r>
          </w:p>
        </w:tc>
      </w:tr>
      <w:tr w:rsidR="00BC4894" w:rsidRPr="00432BDF" w14:paraId="01066B12" w14:textId="77777777" w:rsidTr="00E3198D">
        <w:trPr>
          <w:trHeight w:val="578"/>
        </w:trPr>
        <w:tc>
          <w:tcPr>
            <w:tcW w:w="4531" w:type="dxa"/>
          </w:tcPr>
          <w:p w14:paraId="197A39C1" w14:textId="1AB12BD5" w:rsidR="00BC4894" w:rsidRPr="00BC4894" w:rsidRDefault="00BC4894" w:rsidP="00BC4894">
            <w:pPr>
              <w:rPr>
                <w:rFonts w:ascii="CCW Cursive Writing 1" w:hAnsi="CCW Cursive Writing 1"/>
                <w:sz w:val="32"/>
                <w:szCs w:val="28"/>
              </w:rPr>
            </w:pPr>
            <w:r w:rsidRPr="00BC4894">
              <w:rPr>
                <w:sz w:val="32"/>
                <w:szCs w:val="28"/>
              </w:rPr>
              <w:t>interview</w:t>
            </w:r>
          </w:p>
        </w:tc>
      </w:tr>
    </w:tbl>
    <w:p w14:paraId="6E464FBA" w14:textId="77777777" w:rsidR="00CF49B3" w:rsidRDefault="00CF49B3" w:rsidP="00CF49B3">
      <w:pPr>
        <w:rPr>
          <w:sz w:val="32"/>
          <w:szCs w:val="36"/>
        </w:rPr>
      </w:pPr>
      <w:r w:rsidRPr="00CC395C">
        <w:rPr>
          <w:sz w:val="32"/>
          <w:szCs w:val="36"/>
        </w:rPr>
        <w:t xml:space="preserve"> </w:t>
      </w:r>
    </w:p>
    <w:p w14:paraId="1A6D89A3" w14:textId="77777777" w:rsidR="00CF49B3" w:rsidRPr="00DD287E" w:rsidRDefault="00CF49B3" w:rsidP="00CF49B3">
      <w:pPr>
        <w:rPr>
          <w:sz w:val="32"/>
          <w:szCs w:val="36"/>
        </w:rPr>
      </w:pPr>
      <w:r w:rsidRPr="00CC395C">
        <w:rPr>
          <w:sz w:val="28"/>
          <w:szCs w:val="36"/>
        </w:rPr>
        <w:t xml:space="preserve">Can you think of any other words that would follow the rule? </w:t>
      </w:r>
    </w:p>
    <w:p w14:paraId="38C489AF" w14:textId="6C36283F" w:rsidR="00241E5D" w:rsidRDefault="00241E5D" w:rsidP="000E4CE9">
      <w:pPr>
        <w:autoSpaceDE w:val="0"/>
        <w:autoSpaceDN w:val="0"/>
        <w:adjustRightInd w:val="0"/>
        <w:spacing w:after="0" w:line="240" w:lineRule="auto"/>
        <w:rPr>
          <w:sz w:val="28"/>
          <w:szCs w:val="36"/>
        </w:rPr>
      </w:pPr>
    </w:p>
    <w:sectPr w:rsidR="00241E5D" w:rsidSect="00CC395C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B610F" w14:textId="77777777" w:rsidR="00E7437E" w:rsidRDefault="00E7437E" w:rsidP="00336532">
      <w:pPr>
        <w:spacing w:after="0" w:line="240" w:lineRule="auto"/>
      </w:pPr>
      <w:r>
        <w:separator/>
      </w:r>
    </w:p>
  </w:endnote>
  <w:endnote w:type="continuationSeparator" w:id="0">
    <w:p w14:paraId="17BF82F0" w14:textId="77777777" w:rsidR="00E7437E" w:rsidRDefault="00E7437E" w:rsidP="00336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Rubi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CW Cursive Writing 1">
    <w:altName w:val="Calibri"/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38EC0" w14:textId="77777777" w:rsidR="00E7437E" w:rsidRDefault="00E7437E" w:rsidP="00336532">
      <w:pPr>
        <w:spacing w:after="0" w:line="240" w:lineRule="auto"/>
      </w:pPr>
      <w:r>
        <w:separator/>
      </w:r>
    </w:p>
  </w:footnote>
  <w:footnote w:type="continuationSeparator" w:id="0">
    <w:p w14:paraId="34B6C847" w14:textId="77777777" w:rsidR="00E7437E" w:rsidRDefault="00E7437E" w:rsidP="003365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532"/>
    <w:rsid w:val="0000418F"/>
    <w:rsid w:val="000437AF"/>
    <w:rsid w:val="00060A91"/>
    <w:rsid w:val="000E4CE9"/>
    <w:rsid w:val="00162BF7"/>
    <w:rsid w:val="001B2BDE"/>
    <w:rsid w:val="001D54F6"/>
    <w:rsid w:val="0022186E"/>
    <w:rsid w:val="00241E5D"/>
    <w:rsid w:val="00281BB4"/>
    <w:rsid w:val="0029282B"/>
    <w:rsid w:val="003121AC"/>
    <w:rsid w:val="00336532"/>
    <w:rsid w:val="00340263"/>
    <w:rsid w:val="003640A3"/>
    <w:rsid w:val="003B2564"/>
    <w:rsid w:val="0040089E"/>
    <w:rsid w:val="00432BDF"/>
    <w:rsid w:val="004E10FF"/>
    <w:rsid w:val="004E49BF"/>
    <w:rsid w:val="00521DA1"/>
    <w:rsid w:val="00584133"/>
    <w:rsid w:val="005C4017"/>
    <w:rsid w:val="005E555B"/>
    <w:rsid w:val="006228E0"/>
    <w:rsid w:val="006563EE"/>
    <w:rsid w:val="006B1156"/>
    <w:rsid w:val="006D2C1E"/>
    <w:rsid w:val="00723499"/>
    <w:rsid w:val="00754444"/>
    <w:rsid w:val="007753DB"/>
    <w:rsid w:val="007D38F4"/>
    <w:rsid w:val="007D6845"/>
    <w:rsid w:val="007E6417"/>
    <w:rsid w:val="0081247D"/>
    <w:rsid w:val="00825708"/>
    <w:rsid w:val="0083459F"/>
    <w:rsid w:val="00864C7A"/>
    <w:rsid w:val="008A534D"/>
    <w:rsid w:val="008B1AFA"/>
    <w:rsid w:val="00961340"/>
    <w:rsid w:val="00A26C6C"/>
    <w:rsid w:val="00A40E09"/>
    <w:rsid w:val="00A67AEC"/>
    <w:rsid w:val="00A87231"/>
    <w:rsid w:val="00AA34F1"/>
    <w:rsid w:val="00AF273D"/>
    <w:rsid w:val="00B501E2"/>
    <w:rsid w:val="00B8105D"/>
    <w:rsid w:val="00BB14A5"/>
    <w:rsid w:val="00BC4894"/>
    <w:rsid w:val="00C022CD"/>
    <w:rsid w:val="00C471A7"/>
    <w:rsid w:val="00CC395C"/>
    <w:rsid w:val="00CF49B3"/>
    <w:rsid w:val="00DB3115"/>
    <w:rsid w:val="00DD287E"/>
    <w:rsid w:val="00DF599F"/>
    <w:rsid w:val="00E21098"/>
    <w:rsid w:val="00E324BA"/>
    <w:rsid w:val="00E7437E"/>
    <w:rsid w:val="00E843F5"/>
    <w:rsid w:val="00E86811"/>
    <w:rsid w:val="00EA4FCB"/>
    <w:rsid w:val="00ED5A7A"/>
    <w:rsid w:val="00F14DA1"/>
    <w:rsid w:val="00F82146"/>
    <w:rsid w:val="00FB7A20"/>
    <w:rsid w:val="00FE3B6C"/>
    <w:rsid w:val="00FF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22910"/>
  <w15:chartTrackingRefBased/>
  <w15:docId w15:val="{EF73FF4C-A878-411A-A38B-6FEB80B2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6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532"/>
  </w:style>
  <w:style w:type="paragraph" w:styleId="Footer">
    <w:name w:val="footer"/>
    <w:basedOn w:val="Normal"/>
    <w:link w:val="FooterChar"/>
    <w:uiPriority w:val="99"/>
    <w:unhideWhenUsed/>
    <w:rsid w:val="00336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532"/>
  </w:style>
  <w:style w:type="paragraph" w:styleId="BalloonText">
    <w:name w:val="Balloon Text"/>
    <w:basedOn w:val="Normal"/>
    <w:link w:val="BalloonTextChar"/>
    <w:uiPriority w:val="99"/>
    <w:semiHidden/>
    <w:unhideWhenUsed/>
    <w:rsid w:val="00A87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23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32BDF"/>
    <w:pPr>
      <w:autoSpaceDE w:val="0"/>
      <w:autoSpaceDN w:val="0"/>
      <w:adjustRightInd w:val="0"/>
      <w:spacing w:after="0" w:line="240" w:lineRule="auto"/>
    </w:pPr>
    <w:rPr>
      <w:rFonts w:ascii="Rubik" w:hAnsi="Rubik" w:cs="Rubik"/>
      <w:color w:val="000000"/>
      <w:sz w:val="24"/>
      <w:szCs w:val="24"/>
    </w:rPr>
  </w:style>
  <w:style w:type="character" w:customStyle="1" w:styleId="A1">
    <w:name w:val="A1"/>
    <w:uiPriority w:val="99"/>
    <w:rsid w:val="00432BDF"/>
    <w:rPr>
      <w:rFonts w:cs="Rubik"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DF5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Mitchell</dc:creator>
  <cp:keywords/>
  <dc:description/>
  <cp:lastModifiedBy>Vicky Shay</cp:lastModifiedBy>
  <cp:revision>4</cp:revision>
  <cp:lastPrinted>2025-09-18T07:24:00Z</cp:lastPrinted>
  <dcterms:created xsi:type="dcterms:W3CDTF">2026-10-01T11:46:00Z</dcterms:created>
  <dcterms:modified xsi:type="dcterms:W3CDTF">2026-10-01T12:45:00Z</dcterms:modified>
</cp:coreProperties>
</file>