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509"/>
        <w:tblW w:w="0" w:type="auto"/>
        <w:tblLook w:val="04A0" w:firstRow="1" w:lastRow="0" w:firstColumn="1" w:lastColumn="0" w:noHBand="0" w:noVBand="1"/>
      </w:tblPr>
      <w:tblGrid>
        <w:gridCol w:w="4621"/>
        <w:gridCol w:w="4621"/>
      </w:tblGrid>
      <w:tr>
        <w:trPr>
          <w:trHeight w:val="2889"/>
        </w:trPr>
        <w:tc>
          <w:tcPr>
            <w:tcW w:w="9242" w:type="dxa"/>
            <w:gridSpan w:val="2"/>
          </w:tcPr>
          <w:p>
            <w:pPr>
              <w:jc w:val="center"/>
              <w:rPr>
                <w:b/>
                <w:noProof/>
                <w:lang w:eastAsia="en-GB"/>
              </w:rPr>
            </w:pPr>
            <w:r>
              <w:rPr>
                <w:b/>
                <w:noProof/>
                <w:lang w:eastAsia="en-GB"/>
              </w:rPr>
              <w:t>COLLEGE TOWN PRIMARY SCHOOL</w:t>
            </w:r>
          </w:p>
          <w:p>
            <w:pPr>
              <w:jc w:val="center"/>
              <w:rPr>
                <w:b/>
                <w:noProof/>
                <w:lang w:eastAsia="en-GB"/>
              </w:rPr>
            </w:pPr>
            <w:r>
              <w:rPr>
                <w:b/>
                <w:noProof/>
                <w:lang w:eastAsia="en-GB"/>
              </w:rPr>
              <w:t>BRANKSOME HILL ROAD</w:t>
            </w:r>
          </w:p>
          <w:p>
            <w:pPr>
              <w:jc w:val="center"/>
              <w:rPr>
                <w:b/>
                <w:noProof/>
                <w:lang w:eastAsia="en-GB"/>
              </w:rPr>
            </w:pPr>
            <w:r>
              <w:rPr>
                <w:b/>
                <w:noProof/>
                <w:lang w:eastAsia="en-GB"/>
              </w:rPr>
              <mc:AlternateContent>
                <mc:Choice Requires="wps">
                  <w:drawing>
                    <wp:anchor distT="0" distB="0" distL="114300" distR="114300" simplePos="0" relativeHeight="251659264" behindDoc="0" locked="0" layoutInCell="1" allowOverlap="1">
                      <wp:simplePos x="0" y="0"/>
                      <wp:positionH relativeFrom="column">
                        <wp:posOffset>4371975</wp:posOffset>
                      </wp:positionH>
                      <wp:positionV relativeFrom="paragraph">
                        <wp:posOffset>23495</wp:posOffset>
                      </wp:positionV>
                      <wp:extent cx="1085850" cy="10096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
                                    <w:rPr>
                                      <w:noProof/>
                                      <w:lang w:eastAsia="en-GB"/>
                                    </w:rPr>
                                    <w:drawing>
                                      <wp:inline distT="0" distB="0" distL="0" distR="0">
                                        <wp:extent cx="1038225" cy="1038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r>
                                    <w:rPr>
                                      <w:noProof/>
                                      <w:lang w:eastAsia="en-GB"/>
                                    </w:rPr>
                                    <w:drawing>
                                      <wp:inline distT="0" distB="0" distL="0" distR="0">
                                        <wp:extent cx="896620" cy="79340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5" cstate="print">
                                                  <a:extLst>
                                                    <a:ext uri="{BEBA8EAE-BF5A-486C-A8C5-ECC9F3942E4B}">
                                                      <a14:imgProps xmlns:a14="http://schemas.microsoft.com/office/drawing/2010/main">
                                                        <a14:imgLayer r:embed="rId6">
                                                          <a14:imgEffect>
                                                            <a14:brightnessContrast contrast="-40000"/>
                                                          </a14:imgEffect>
                                                        </a14:imgLayer>
                                                      </a14:imgProps>
                                                    </a:ext>
                                                    <a:ext uri="{28A0092B-C50C-407E-A947-70E740481C1C}">
                                                      <a14:useLocalDpi xmlns:a14="http://schemas.microsoft.com/office/drawing/2010/main" val="0"/>
                                                    </a:ext>
                                                  </a:extLst>
                                                </a:blip>
                                                <a:srcRect t="2992" b="-241"/>
                                                <a:stretch>
                                                  <a:fillRect/>
                                                </a:stretch>
                                              </pic:blipFill>
                                              <pic:spPr bwMode="auto">
                                                <a:xfrm>
                                                  <a:off x="0" y="0"/>
                                                  <a:ext cx="896620" cy="793403"/>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44.25pt;margin-top:1.8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" fillcolor="white [3201]" stroked="f" strokeweight=".5pt">
                      <v:textbox>
                        <w:txbxContent>
                          <w:p>
                            <w:r>
                              <w:rPr>
                                <w:noProof/>
                                <w:lang w:eastAsia="en-GB"/>
                              </w:rPr>
                              <w:drawing>
                                <wp:inline distT="0" distB="0" distL="0" distR="0">
                                  <wp:extent cx="1038225" cy="1038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r>
                              <w:rPr>
                                <w:noProof/>
                                <w:lang w:eastAsia="en-GB"/>
                              </w:rPr>
                              <w:drawing>
                                <wp:inline distT="0" distB="0" distL="0" distR="0">
                                  <wp:extent cx="896620" cy="79340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5" cstate="print">
                                            <a:extLst>
                                              <a:ext uri="{BEBA8EAE-BF5A-486C-A8C5-ECC9F3942E4B}">
                                                <a14:imgProps xmlns:a14="http://schemas.microsoft.com/office/drawing/2010/main">
                                                  <a14:imgLayer r:embed="rId6">
                                                    <a14:imgEffect>
                                                      <a14:brightnessContrast contrast="-40000"/>
                                                    </a14:imgEffect>
                                                  </a14:imgLayer>
                                                </a14:imgProps>
                                              </a:ext>
                                              <a:ext uri="{28A0092B-C50C-407E-A947-70E740481C1C}">
                                                <a14:useLocalDpi xmlns:a14="http://schemas.microsoft.com/office/drawing/2010/main" val="0"/>
                                              </a:ext>
                                            </a:extLst>
                                          </a:blip>
                                          <a:srcRect t="2992" b="-241"/>
                                          <a:stretch>
                                            <a:fillRect/>
                                          </a:stretch>
                                        </pic:blipFill>
                                        <pic:spPr bwMode="auto">
                                          <a:xfrm>
                                            <a:off x="0" y="0"/>
                                            <a:ext cx="896620" cy="793403"/>
                                          </a:xfrm>
                                          <a:prstGeom prst="rect">
                                            <a:avLst/>
                                          </a:prstGeom>
                                          <a:noFill/>
                                          <a:ln>
                                            <a:noFill/>
                                          </a:ln>
                                          <a:extLst/>
                                        </pic:spPr>
                                      </pic:pic>
                                    </a:graphicData>
                                  </a:graphic>
                                </wp:inline>
                              </w:drawing>
                            </w:r>
                          </w:p>
                        </w:txbxContent>
                      </v:textbox>
                    </v:shape>
                  </w:pict>
                </mc:Fallback>
              </mc:AlternateContent>
            </w:r>
            <w:r>
              <w:rPr>
                <w:b/>
                <w:noProof/>
                <w:lang w:eastAsia="en-GB"/>
              </w:rPr>
              <w:t>College Town</w:t>
            </w:r>
          </w:p>
          <w:p>
            <w:pPr>
              <w:jc w:val="center"/>
              <w:rPr>
                <w:b/>
                <w:noProof/>
                <w:lang w:eastAsia="en-GB"/>
              </w:rPr>
            </w:pPr>
            <w:r>
              <w:rPr>
                <w:b/>
                <w:noProof/>
                <w:lang w:eastAsia="en-GB"/>
              </w:rPr>
              <w:t xml:space="preserve">Sandhurst                              </w:t>
            </w:r>
          </w:p>
          <w:p>
            <w:pPr>
              <w:jc w:val="center"/>
              <w:rPr>
                <w:b/>
                <w:noProof/>
                <w:lang w:eastAsia="en-GB"/>
              </w:rPr>
            </w:pPr>
            <w:r>
              <w:rPr>
                <w:b/>
                <w:noProof/>
                <w:lang w:eastAsia="en-GB"/>
              </w:rPr>
              <w:t>Berkshire</w:t>
            </w:r>
          </w:p>
          <w:p>
            <w:pPr>
              <w:jc w:val="center"/>
              <w:rPr>
                <w:b/>
                <w:noProof/>
                <w:lang w:eastAsia="en-GB"/>
              </w:rPr>
            </w:pPr>
            <w:r>
              <w:rPr>
                <w:b/>
                <w:noProof/>
                <w:lang w:eastAsia="en-GB"/>
              </w:rPr>
              <w:t>GU47 0QF</w:t>
            </w:r>
          </w:p>
          <w:p>
            <w:pPr>
              <w:jc w:val="center"/>
              <w:rPr>
                <w:b/>
                <w:noProof/>
                <w:sz w:val="44"/>
                <w:szCs w:val="44"/>
                <w:lang w:eastAsia="en-GB"/>
              </w:rPr>
            </w:pPr>
            <w:r>
              <w:rPr>
                <w:b/>
                <w:noProof/>
                <w:sz w:val="44"/>
                <w:szCs w:val="44"/>
                <w:lang w:eastAsia="en-GB"/>
              </w:rPr>
              <w:t>NURSERY</w:t>
            </w:r>
          </w:p>
          <w:p>
            <w:pPr>
              <w:jc w:val="center"/>
            </w:pPr>
            <w:r>
              <w:rPr>
                <w:b/>
                <w:noProof/>
                <w:sz w:val="44"/>
                <w:szCs w:val="44"/>
                <w:lang w:eastAsia="en-GB"/>
              </w:rPr>
              <w:t>APPLICATION FORM</w:t>
            </w:r>
          </w:p>
        </w:tc>
      </w:tr>
      <w:tr>
        <w:tc>
          <w:tcPr>
            <w:tcW w:w="4621" w:type="dxa"/>
          </w:tcPr>
          <w:p>
            <w:r>
              <w:t>Child’s Legal Surname</w:t>
            </w:r>
          </w:p>
          <w:p/>
          <w:p/>
        </w:tc>
        <w:tc>
          <w:tcPr>
            <w:tcW w:w="4621" w:type="dxa"/>
          </w:tcPr>
          <w:p>
            <w:r>
              <w:t>Child’s Date of Birth</w:t>
            </w:r>
          </w:p>
        </w:tc>
      </w:tr>
      <w:tr>
        <w:tc>
          <w:tcPr>
            <w:tcW w:w="4621" w:type="dxa"/>
          </w:tcPr>
          <w:p>
            <w:r>
              <w:t>Child’s Legal Forenames</w:t>
            </w:r>
          </w:p>
          <w:p/>
          <w:p/>
        </w:tc>
        <w:tc>
          <w:tcPr>
            <w:tcW w:w="4621" w:type="dxa"/>
          </w:tcPr>
          <w:p>
            <w:pPr>
              <w:rPr>
                <w:b/>
              </w:rPr>
            </w:pPr>
            <w:r>
              <w:rPr>
                <w:b/>
              </w:rPr>
              <w:t>MALE/FEMALE</w:t>
            </w:r>
          </w:p>
        </w:tc>
      </w:tr>
      <w:tr>
        <w:tc>
          <w:tcPr>
            <w:tcW w:w="9242" w:type="dxa"/>
            <w:gridSpan w:val="2"/>
          </w:tcPr>
          <w:p>
            <w:r>
              <w:t>Home Address</w:t>
            </w:r>
          </w:p>
          <w:p/>
          <w:p>
            <w:r>
              <w:t>……………………………………………………………………………………………………………………………………………………………</w:t>
            </w:r>
          </w:p>
          <w:p/>
          <w:p>
            <w:r>
              <w:t>Postcode …………………………………………………………….  Home Tel No……………………………………………………….</w:t>
            </w:r>
          </w:p>
          <w:p/>
        </w:tc>
      </w:tr>
      <w:tr>
        <w:tc>
          <w:tcPr>
            <w:tcW w:w="9242" w:type="dxa"/>
            <w:gridSpan w:val="2"/>
          </w:tcPr>
          <w:p>
            <w:pPr>
              <w:rPr>
                <w:b/>
              </w:rPr>
            </w:pPr>
            <w:r>
              <w:rPr>
                <w:b/>
              </w:rPr>
              <w:t>Name of Parent/Carer</w:t>
            </w:r>
            <w:r>
              <w:t xml:space="preserve">                                                    </w:t>
            </w:r>
            <w:r>
              <w:rPr>
                <w:b/>
              </w:rPr>
              <w:t xml:space="preserve">Mrs/Ms/Miss/Mr </w:t>
            </w:r>
          </w:p>
          <w:p/>
          <w:p>
            <w:r>
              <w:t>………………………………………………………………………………………</w:t>
            </w:r>
          </w:p>
          <w:p/>
          <w:p>
            <w:r>
              <w:t xml:space="preserve">Mobile Number  ………………………………………………………… email address………………………………………………..      </w:t>
            </w:r>
          </w:p>
        </w:tc>
      </w:tr>
      <w:tr>
        <w:trPr>
          <w:trHeight w:val="1422"/>
        </w:trPr>
        <w:tc>
          <w:tcPr>
            <w:tcW w:w="9242" w:type="dxa"/>
            <w:gridSpan w:val="2"/>
          </w:tcPr>
          <w:p>
            <w:pPr>
              <w:rPr>
                <w:b/>
              </w:rPr>
            </w:pPr>
            <w:r>
              <w:rPr>
                <w:b/>
              </w:rPr>
              <w:t>Name of Parent/Carer                                                    Mrs/Ms/Miss/Mr</w:t>
            </w:r>
          </w:p>
          <w:p/>
          <w:p>
            <w:r>
              <w:t>………………………………………………………………………………………</w:t>
            </w:r>
          </w:p>
          <w:p/>
          <w:p>
            <w:r>
              <w:t xml:space="preserve">Mobile Number  ………………………………………………………… email address……………………………………………..  </w:t>
            </w:r>
          </w:p>
        </w:tc>
      </w:tr>
      <w:tr>
        <w:tc>
          <w:tcPr>
            <w:tcW w:w="9242" w:type="dxa"/>
            <w:gridSpan w:val="2"/>
          </w:tcPr>
          <w:p>
            <w:r>
              <w:t>Is your child attending/or on a waiting list for any other playgroup or nursery?    Yes/No</w:t>
            </w:r>
          </w:p>
          <w:p/>
          <w:p/>
          <w:p>
            <w:r>
              <w:t>If Yes please give details……………………………………………………………………………………………………………………</w:t>
            </w:r>
          </w:p>
          <w:p/>
        </w:tc>
      </w:tr>
      <w:tr>
        <w:tc>
          <w:tcPr>
            <w:tcW w:w="9242" w:type="dxa"/>
            <w:gridSpan w:val="2"/>
          </w:tcPr>
          <w:p>
            <w:pPr>
              <w:rPr>
                <w:b/>
              </w:rPr>
            </w:pPr>
            <w:r>
              <w:rPr>
                <w:b/>
              </w:rPr>
              <w:t>College Town Primary School Nursery offers 30 funded hours for eligible families.  All children attend 5 morning sessions per week. Please indicate which afternoon sessions you would like to apply for, subject to availability and eligibility.</w:t>
            </w:r>
          </w:p>
          <w:p/>
          <w:tbl>
            <w:tblPr>
              <w:tblStyle w:val="TableGrid"/>
              <w:tblW w:w="0" w:type="auto"/>
              <w:jc w:val="center"/>
              <w:tblLook w:val="04A0" w:firstRow="1" w:lastRow="0" w:firstColumn="1" w:lastColumn="0" w:noHBand="0" w:noVBand="1"/>
            </w:tblPr>
            <w:tblGrid>
              <w:gridCol w:w="1455"/>
              <w:gridCol w:w="440"/>
              <w:gridCol w:w="1421"/>
              <w:gridCol w:w="370"/>
              <w:gridCol w:w="1350"/>
              <w:gridCol w:w="481"/>
              <w:gridCol w:w="1414"/>
              <w:gridCol w:w="370"/>
              <w:gridCol w:w="1345"/>
              <w:gridCol w:w="370"/>
            </w:tblGrid>
            <w:tr>
              <w:trPr>
                <w:jc w:val="center"/>
              </w:trPr>
              <w:tc>
                <w:tcPr>
                  <w:tcW w:w="1895" w:type="dxa"/>
                  <w:gridSpan w:val="2"/>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MONDAY</w:t>
                  </w:r>
                </w:p>
              </w:tc>
              <w:tc>
                <w:tcPr>
                  <w:tcW w:w="1791" w:type="dxa"/>
                  <w:gridSpan w:val="2"/>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TUESDAY</w:t>
                  </w:r>
                </w:p>
              </w:tc>
              <w:tc>
                <w:tcPr>
                  <w:tcW w:w="1831" w:type="dxa"/>
                  <w:gridSpan w:val="2"/>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WEDNESDAY</w:t>
                  </w:r>
                </w:p>
              </w:tc>
              <w:tc>
                <w:tcPr>
                  <w:tcW w:w="1784" w:type="dxa"/>
                  <w:gridSpan w:val="2"/>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THURSDAY</w:t>
                  </w:r>
                </w:p>
              </w:tc>
              <w:tc>
                <w:tcPr>
                  <w:tcW w:w="1715" w:type="dxa"/>
                  <w:gridSpan w:val="2"/>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FRIDAY</w:t>
                  </w:r>
                </w:p>
              </w:tc>
            </w:tr>
            <w:tr>
              <w:trPr>
                <w:jc w:val="center"/>
              </w:trPr>
              <w:tc>
                <w:tcPr>
                  <w:tcW w:w="1455"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9am–12 noon</w:t>
                  </w:r>
                </w:p>
              </w:tc>
              <w:tc>
                <w:tcPr>
                  <w:tcW w:w="440"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sym w:font="Wingdings 2" w:char="F050"/>
                  </w:r>
                </w:p>
              </w:tc>
              <w:tc>
                <w:tcPr>
                  <w:tcW w:w="1421"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9am–12 noon</w:t>
                  </w:r>
                </w:p>
              </w:tc>
              <w:tc>
                <w:tcPr>
                  <w:tcW w:w="370"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sym w:font="Wingdings 2" w:char="F050"/>
                  </w:r>
                </w:p>
              </w:tc>
              <w:tc>
                <w:tcPr>
                  <w:tcW w:w="1350"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9am–12 noon</w:t>
                  </w:r>
                </w:p>
              </w:tc>
              <w:tc>
                <w:tcPr>
                  <w:tcW w:w="481"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sym w:font="Wingdings 2" w:char="F050"/>
                  </w:r>
                </w:p>
              </w:tc>
              <w:tc>
                <w:tcPr>
                  <w:tcW w:w="1414"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9am–12 noon</w:t>
                  </w:r>
                </w:p>
              </w:tc>
              <w:tc>
                <w:tcPr>
                  <w:tcW w:w="370"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sym w:font="Wingdings 2" w:char="F050"/>
                  </w:r>
                </w:p>
              </w:tc>
              <w:tc>
                <w:tcPr>
                  <w:tcW w:w="1345"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9am–12 noon</w:t>
                  </w:r>
                </w:p>
              </w:tc>
              <w:tc>
                <w:tcPr>
                  <w:tcW w:w="370"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sym w:font="Wingdings 2" w:char="F050"/>
                  </w:r>
                </w:p>
              </w:tc>
            </w:tr>
            <w:tr>
              <w:trPr>
                <w:jc w:val="center"/>
              </w:trPr>
              <w:tc>
                <w:tcPr>
                  <w:tcW w:w="1455"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1PM</w:t>
                  </w:r>
                </w:p>
              </w:tc>
              <w:tc>
                <w:tcPr>
                  <w:tcW w:w="440" w:type="dxa"/>
                </w:tcPr>
                <w:p>
                  <w:pPr>
                    <w:framePr w:hSpace="180" w:wrap="around" w:vAnchor="text" w:hAnchor="text" w:y="-509"/>
                    <w:rPr>
                      <w:rFonts w:eastAsia="Times New Roman" w:cstheme="minorHAnsi"/>
                      <w:sz w:val="20"/>
                      <w:szCs w:val="20"/>
                      <w:lang w:val="en-US"/>
                    </w:rPr>
                  </w:pPr>
                </w:p>
              </w:tc>
              <w:tc>
                <w:tcPr>
                  <w:tcW w:w="1421"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1PM</w:t>
                  </w:r>
                </w:p>
              </w:tc>
              <w:tc>
                <w:tcPr>
                  <w:tcW w:w="370" w:type="dxa"/>
                </w:tcPr>
                <w:p>
                  <w:pPr>
                    <w:framePr w:hSpace="180" w:wrap="around" w:vAnchor="text" w:hAnchor="text" w:y="-509"/>
                    <w:rPr>
                      <w:rFonts w:eastAsia="Times New Roman" w:cstheme="minorHAnsi"/>
                      <w:sz w:val="20"/>
                      <w:szCs w:val="20"/>
                      <w:lang w:val="en-US"/>
                    </w:rPr>
                  </w:pPr>
                </w:p>
              </w:tc>
              <w:tc>
                <w:tcPr>
                  <w:tcW w:w="1350"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1PM</w:t>
                  </w:r>
                </w:p>
              </w:tc>
              <w:tc>
                <w:tcPr>
                  <w:tcW w:w="481" w:type="dxa"/>
                </w:tcPr>
                <w:p>
                  <w:pPr>
                    <w:framePr w:hSpace="180" w:wrap="around" w:vAnchor="text" w:hAnchor="text" w:y="-509"/>
                    <w:rPr>
                      <w:rFonts w:eastAsia="Times New Roman" w:cstheme="minorHAnsi"/>
                      <w:sz w:val="20"/>
                      <w:szCs w:val="20"/>
                      <w:lang w:val="en-US"/>
                    </w:rPr>
                  </w:pPr>
                </w:p>
              </w:tc>
              <w:tc>
                <w:tcPr>
                  <w:tcW w:w="1414"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1PM</w:t>
                  </w:r>
                </w:p>
              </w:tc>
              <w:tc>
                <w:tcPr>
                  <w:tcW w:w="370" w:type="dxa"/>
                </w:tcPr>
                <w:p>
                  <w:pPr>
                    <w:framePr w:hSpace="180" w:wrap="around" w:vAnchor="text" w:hAnchor="text" w:y="-509"/>
                    <w:rPr>
                      <w:rFonts w:eastAsia="Times New Roman" w:cstheme="minorHAnsi"/>
                      <w:sz w:val="20"/>
                      <w:szCs w:val="20"/>
                      <w:lang w:val="en-US"/>
                    </w:rPr>
                  </w:pPr>
                </w:p>
              </w:tc>
              <w:tc>
                <w:tcPr>
                  <w:tcW w:w="1345"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1PM</w:t>
                  </w:r>
                </w:p>
              </w:tc>
              <w:tc>
                <w:tcPr>
                  <w:tcW w:w="370" w:type="dxa"/>
                </w:tcPr>
                <w:p>
                  <w:pPr>
                    <w:framePr w:hSpace="180" w:wrap="around" w:vAnchor="text" w:hAnchor="text" w:y="-509"/>
                    <w:rPr>
                      <w:rFonts w:eastAsia="Times New Roman" w:cstheme="minorHAnsi"/>
                      <w:sz w:val="20"/>
                      <w:szCs w:val="20"/>
                      <w:lang w:val="en-US"/>
                    </w:rPr>
                  </w:pPr>
                </w:p>
              </w:tc>
            </w:tr>
            <w:tr>
              <w:trPr>
                <w:jc w:val="center"/>
              </w:trPr>
              <w:tc>
                <w:tcPr>
                  <w:tcW w:w="1455"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3PM</w:t>
                  </w:r>
                </w:p>
              </w:tc>
              <w:tc>
                <w:tcPr>
                  <w:tcW w:w="440" w:type="dxa"/>
                </w:tcPr>
                <w:p>
                  <w:pPr>
                    <w:framePr w:hSpace="180" w:wrap="around" w:vAnchor="text" w:hAnchor="text" w:y="-509"/>
                    <w:rPr>
                      <w:rFonts w:eastAsia="Times New Roman" w:cstheme="minorHAnsi"/>
                      <w:sz w:val="20"/>
                      <w:szCs w:val="20"/>
                      <w:lang w:val="en-US"/>
                    </w:rPr>
                  </w:pPr>
                </w:p>
              </w:tc>
              <w:tc>
                <w:tcPr>
                  <w:tcW w:w="1421"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3PM</w:t>
                  </w:r>
                </w:p>
              </w:tc>
              <w:tc>
                <w:tcPr>
                  <w:tcW w:w="370" w:type="dxa"/>
                </w:tcPr>
                <w:p>
                  <w:pPr>
                    <w:framePr w:hSpace="180" w:wrap="around" w:vAnchor="text" w:hAnchor="text" w:y="-509"/>
                    <w:rPr>
                      <w:rFonts w:eastAsia="Times New Roman" w:cstheme="minorHAnsi"/>
                      <w:sz w:val="20"/>
                      <w:szCs w:val="20"/>
                      <w:lang w:val="en-US"/>
                    </w:rPr>
                  </w:pPr>
                </w:p>
              </w:tc>
              <w:tc>
                <w:tcPr>
                  <w:tcW w:w="1350"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3PM</w:t>
                  </w:r>
                </w:p>
              </w:tc>
              <w:tc>
                <w:tcPr>
                  <w:tcW w:w="481" w:type="dxa"/>
                </w:tcPr>
                <w:p>
                  <w:pPr>
                    <w:framePr w:hSpace="180" w:wrap="around" w:vAnchor="text" w:hAnchor="text" w:y="-509"/>
                    <w:rPr>
                      <w:rFonts w:eastAsia="Times New Roman" w:cstheme="minorHAnsi"/>
                      <w:sz w:val="20"/>
                      <w:szCs w:val="20"/>
                      <w:lang w:val="en-US"/>
                    </w:rPr>
                  </w:pPr>
                </w:p>
              </w:tc>
              <w:tc>
                <w:tcPr>
                  <w:tcW w:w="1414"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3PM</w:t>
                  </w:r>
                </w:p>
              </w:tc>
              <w:tc>
                <w:tcPr>
                  <w:tcW w:w="370" w:type="dxa"/>
                </w:tcPr>
                <w:p>
                  <w:pPr>
                    <w:framePr w:hSpace="180" w:wrap="around" w:vAnchor="text" w:hAnchor="text" w:y="-509"/>
                    <w:rPr>
                      <w:rFonts w:eastAsia="Times New Roman" w:cstheme="minorHAnsi"/>
                      <w:sz w:val="20"/>
                      <w:szCs w:val="20"/>
                      <w:lang w:val="en-US"/>
                    </w:rPr>
                  </w:pPr>
                </w:p>
              </w:tc>
              <w:tc>
                <w:tcPr>
                  <w:tcW w:w="1345" w:type="dxa"/>
                </w:tcPr>
                <w:p>
                  <w:pPr>
                    <w:framePr w:hSpace="180" w:wrap="around" w:vAnchor="text" w:hAnchor="text" w:y="-509"/>
                    <w:rPr>
                      <w:rFonts w:eastAsia="Times New Roman" w:cstheme="minorHAnsi"/>
                      <w:sz w:val="20"/>
                      <w:szCs w:val="20"/>
                      <w:lang w:val="en-US"/>
                    </w:rPr>
                  </w:pPr>
                  <w:r>
                    <w:rPr>
                      <w:rFonts w:eastAsia="Times New Roman" w:cstheme="minorHAnsi"/>
                      <w:sz w:val="20"/>
                      <w:szCs w:val="20"/>
                      <w:lang w:val="en-US"/>
                    </w:rPr>
                    <w:t>Until 3PM</w:t>
                  </w:r>
                </w:p>
              </w:tc>
              <w:tc>
                <w:tcPr>
                  <w:tcW w:w="370" w:type="dxa"/>
                </w:tcPr>
                <w:p>
                  <w:pPr>
                    <w:framePr w:hSpace="180" w:wrap="around" w:vAnchor="text" w:hAnchor="text" w:y="-509"/>
                    <w:rPr>
                      <w:rFonts w:eastAsia="Times New Roman" w:cstheme="minorHAnsi"/>
                      <w:sz w:val="20"/>
                      <w:szCs w:val="20"/>
                      <w:lang w:val="en-US"/>
                    </w:rPr>
                  </w:pPr>
                </w:p>
              </w:tc>
            </w:tr>
          </w:tbl>
          <w:p>
            <w:pPr>
              <w:ind w:left="720"/>
              <w:rPr>
                <w:rFonts w:ascii="Comic Sans MS" w:eastAsia="Times New Roman" w:hAnsi="Comic Sans MS" w:cs="Times New Roman"/>
                <w:sz w:val="16"/>
                <w:szCs w:val="16"/>
                <w:u w:val="single"/>
                <w:lang w:val="en-US"/>
              </w:rPr>
            </w:pPr>
          </w:p>
          <w:p>
            <w:r>
              <w:t xml:space="preserve">If you are not eligible for Working Parent Entitlement there is an option for your child to attend paid sessions dependent on availability. Caterpillar Café (12 noon until 1pm) is charged at £3.00 per day for non-eligible children. Afternoon sessions are charged at £15 per day for non-eligible children. </w:t>
            </w:r>
          </w:p>
        </w:tc>
      </w:tr>
      <w:tr>
        <w:tc>
          <w:tcPr>
            <w:tcW w:w="9242" w:type="dxa"/>
            <w:gridSpan w:val="2"/>
          </w:tcPr>
          <w:p>
            <w:r>
              <w:t xml:space="preserve">When making your application please bring with you, your child's original birth certificate (no photocopies) and your Council Tax statement accompany this application form.  </w:t>
            </w:r>
          </w:p>
          <w:p/>
          <w:p/>
          <w:p>
            <w:r>
              <w:t>Office use only Birth Cert seen………………………………..    Council Tax seen…………………………………………….</w:t>
            </w:r>
          </w:p>
        </w:tc>
      </w:tr>
    </w:tbl>
    <w:tbl>
      <w:tblPr>
        <w:tblStyle w:val="TableGrid"/>
        <w:tblW w:w="0" w:type="auto"/>
        <w:tblLook w:val="04A0" w:firstRow="1" w:lastRow="0" w:firstColumn="1" w:lastColumn="0" w:noHBand="0" w:noVBand="1"/>
      </w:tblPr>
      <w:tblGrid>
        <w:gridCol w:w="9242"/>
      </w:tblGrid>
      <w:tr>
        <w:tc>
          <w:tcPr>
            <w:tcW w:w="9242" w:type="dxa"/>
          </w:tcPr>
          <w:p>
            <w:r>
              <w:lastRenderedPageBreak/>
              <w:t xml:space="preserve">Is your child Looked After by (in the care of) the Local Authority?            </w:t>
            </w:r>
            <w:r>
              <w:rPr>
                <w:b/>
              </w:rPr>
              <w:t>Yes/No</w:t>
            </w:r>
          </w:p>
          <w:p/>
          <w:p>
            <w:r>
              <w:t>If yes, please name the Local Authority…………………………………………………………………………….</w:t>
            </w:r>
          </w:p>
          <w:p/>
        </w:tc>
      </w:tr>
      <w:tr>
        <w:tc>
          <w:tcPr>
            <w:tcW w:w="9242" w:type="dxa"/>
          </w:tcPr>
          <w:p>
            <w:r>
              <w:t>In order for the school to plan a programme for your child it would be helpful if you could complete the following where necessary.  You do not have to do so but it may help your child.</w:t>
            </w:r>
          </w:p>
          <w:p/>
          <w:p>
            <w:r>
              <w:t xml:space="preserve">Does your child have any special educational needs?                                  </w:t>
            </w:r>
            <w:r>
              <w:rPr>
                <w:b/>
              </w:rPr>
              <w:t xml:space="preserve">Yes/No       </w:t>
            </w:r>
          </w:p>
          <w:p/>
          <w:p>
            <w:r>
              <w:t>It may be helpful to consider whether your child has difficulty in any of these areas: Communication, learning, behavioural, emotional and social development, or physical development. If your child does have any difficulties on the above areas, please provide details below and name any other agencies involved with your child.</w:t>
            </w:r>
          </w:p>
          <w:p/>
          <w:p>
            <w:r>
              <w:t>……………………………………………………………………………………………………………………………………………………………</w:t>
            </w:r>
          </w:p>
          <w:p/>
          <w:p>
            <w:r>
              <w:t>……………………………………………………………………………………………………………………………………………………………</w:t>
            </w:r>
          </w:p>
          <w:p/>
          <w:p/>
        </w:tc>
      </w:tr>
      <w:tr>
        <w:tc>
          <w:tcPr>
            <w:tcW w:w="9242" w:type="dxa"/>
          </w:tcPr>
          <w:p>
            <w:r>
              <w:t>The school is required by law to take disability into account in relation to the nursery admission process and the arrangements it makes for disabled pupils and potential pupils.  This is to avoid any child being discriminated against on the grounds of their disability in the allocation of nursery places or in the arrangements that are made within the nursery to provide for a child's disability.  If you think that your child has a disability, please give full details of the disability and attach any supporting documentation to this application form.  This can then be considered when places at the nursery are allocated and, if your child is admitted, in the arrangements made within the nursery to provide for your child's disability.</w:t>
            </w:r>
          </w:p>
          <w:p/>
          <w:p>
            <w:r>
              <w:t>I understand that I should consider informing the school if my child becomes disabled in the future. I understand that the school’s liability to make provision for my child’s disability will be reduced if I do not inform the school of a disability.</w:t>
            </w:r>
          </w:p>
          <w:p/>
          <w:p>
            <w:r>
              <w:t>The Authority reserves the right to verify the information given on this form.  Any offer of a place will be on the basis that the information supplied is accurate and up to date.</w:t>
            </w:r>
          </w:p>
          <w:p/>
          <w:p>
            <w:pPr>
              <w:rPr>
                <w:b/>
                <w:sz w:val="24"/>
                <w:szCs w:val="24"/>
                <w:u w:val="single"/>
              </w:rPr>
            </w:pPr>
            <w:r>
              <w:rPr>
                <w:b/>
                <w:sz w:val="24"/>
                <w:szCs w:val="24"/>
                <w:u w:val="single"/>
              </w:rPr>
              <w:t>I understand that I must make a separate application for a school place and that the offer of a place in this nursery does not give priority to an application that I may make for the school</w:t>
            </w:r>
          </w:p>
          <w:p>
            <w:pPr>
              <w:rPr>
                <w:b/>
                <w:u w:val="single"/>
              </w:rPr>
            </w:pPr>
          </w:p>
          <w:p>
            <w:pPr>
              <w:rPr>
                <w:b/>
                <w:u w:val="single"/>
              </w:rPr>
            </w:pPr>
          </w:p>
          <w:p>
            <w:pPr>
              <w:rPr>
                <w:b/>
              </w:rPr>
            </w:pPr>
            <w:r>
              <w:rPr>
                <w:b/>
              </w:rPr>
              <w:t>Signature of Parent/Carer……………………………………………. ……   Date………………………………………………..</w:t>
            </w:r>
          </w:p>
          <w:p>
            <w:pPr>
              <w:rPr>
                <w:b/>
                <w:u w:val="single"/>
              </w:rPr>
            </w:pPr>
          </w:p>
          <w:p>
            <w:pPr>
              <w:rPr>
                <w:b/>
                <w:u w:val="single"/>
              </w:rPr>
            </w:pPr>
            <w:bookmarkStart w:id="0" w:name="_GoBack"/>
            <w:bookmarkEnd w:id="0"/>
          </w:p>
          <w:p>
            <w:r>
              <w:t>Personal information contained in this form is subject to the Data Protection Act 1998. Data may be exchanged with other Local Authorities where necessary as part of the admissions process.</w:t>
            </w:r>
          </w:p>
          <w:p/>
        </w:tc>
      </w:tr>
    </w:tbl>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1F23AE-AA02-4AC2-BAD2-1522BC5C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789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hdphoto" Target="media/hdphoto1.wdp"/><Relationship Id="rId5" Type="http://schemas.openxmlformats.org/officeDocument/2006/relationships/image" Target="media/image2.png"/><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674</Words>
  <Characters>3845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Collin</dc:creator>
  <cp:lastModifiedBy>Helen Collin</cp:lastModifiedBy>
  <cp:revision>5</cp:revision>
  <cp:lastPrinted>2021-11-09T10:42:00Z</cp:lastPrinted>
  <dcterms:created xsi:type="dcterms:W3CDTF">2018-07-06T07:02:00Z</dcterms:created>
  <dcterms:modified xsi:type="dcterms:W3CDTF">2025-06-09T13:58:00Z</dcterms:modified>
</cp:coreProperties>
</file>